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13" w:rsidRPr="00AF3013" w:rsidRDefault="00AF3013" w:rsidP="0040200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3013">
        <w:rPr>
          <w:rFonts w:ascii="Times New Roman" w:hAnsi="Times New Roman" w:cs="Times New Roman"/>
          <w:b/>
          <w:sz w:val="26"/>
          <w:szCs w:val="26"/>
        </w:rPr>
        <w:t xml:space="preserve">Расширенное заседание </w:t>
      </w:r>
      <w:r w:rsidR="003E50F6">
        <w:rPr>
          <w:rFonts w:ascii="Times New Roman" w:hAnsi="Times New Roman" w:cs="Times New Roman"/>
          <w:b/>
          <w:sz w:val="26"/>
          <w:szCs w:val="26"/>
        </w:rPr>
        <w:t>К</w:t>
      </w:r>
      <w:r w:rsidRPr="00AF3013">
        <w:rPr>
          <w:rFonts w:ascii="Times New Roman" w:hAnsi="Times New Roman" w:cs="Times New Roman"/>
          <w:b/>
          <w:sz w:val="26"/>
          <w:szCs w:val="26"/>
        </w:rPr>
        <w:t>омитета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3013" w:rsidRDefault="00AF3013" w:rsidP="0040200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013">
        <w:rPr>
          <w:rFonts w:ascii="Times New Roman" w:hAnsi="Times New Roman" w:cs="Times New Roman"/>
          <w:b/>
          <w:sz w:val="26"/>
          <w:szCs w:val="26"/>
        </w:rPr>
        <w:t xml:space="preserve"> по предпринимательству в сфере жилищного</w:t>
      </w:r>
    </w:p>
    <w:p w:rsidR="00DF49C5" w:rsidRPr="00AF3013" w:rsidRDefault="00AF3013" w:rsidP="0040200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013">
        <w:rPr>
          <w:rFonts w:ascii="Times New Roman" w:hAnsi="Times New Roman" w:cs="Times New Roman"/>
          <w:b/>
          <w:sz w:val="26"/>
          <w:szCs w:val="26"/>
        </w:rPr>
        <w:t xml:space="preserve"> и коммунального хозяйства ТПП РФ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AF3013">
        <w:rPr>
          <w:rFonts w:ascii="Times New Roman" w:hAnsi="Times New Roman" w:cs="Times New Roman"/>
          <w:b/>
          <w:sz w:val="26"/>
          <w:szCs w:val="26"/>
        </w:rPr>
        <w:t xml:space="preserve"> научно-практическая конференция</w:t>
      </w:r>
    </w:p>
    <w:p w:rsidR="0092636A" w:rsidRPr="00402008" w:rsidRDefault="0092636A" w:rsidP="004020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08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92636A" w:rsidRPr="00AF3013" w:rsidRDefault="0092636A" w:rsidP="00402008">
      <w:pPr>
        <w:pStyle w:val="a5"/>
        <w:jc w:val="center"/>
        <w:rPr>
          <w:rFonts w:ascii="Times New Roman" w:hAnsi="Times New Roman" w:cs="Times New Roman"/>
          <w:b/>
        </w:rPr>
      </w:pPr>
      <w:r w:rsidRPr="00AF3013">
        <w:rPr>
          <w:rFonts w:ascii="Times New Roman" w:hAnsi="Times New Roman" w:cs="Times New Roman"/>
          <w:b/>
        </w:rPr>
        <w:t>«ИННОВАЦИОННЫЕ ПОДХОДЫ К ПЛАНИРОВАНИЮ И ТЕХНОЛОГИЯМ ПРИ ФОРМИРОВАНИИ СОВРЕМЕННОЙ КОМФОРТНОЙ ГОРОДСКОЙ СРЕДЫ»</w:t>
      </w:r>
    </w:p>
    <w:p w:rsidR="0092636A" w:rsidRPr="00AF3013" w:rsidRDefault="0092636A" w:rsidP="00402008">
      <w:pPr>
        <w:pStyle w:val="a5"/>
        <w:jc w:val="center"/>
        <w:rPr>
          <w:rFonts w:ascii="Times New Roman" w:hAnsi="Times New Roman" w:cs="Times New Roman"/>
          <w:b/>
        </w:rPr>
      </w:pPr>
      <w:r w:rsidRPr="00AF3013">
        <w:rPr>
          <w:rFonts w:ascii="Times New Roman" w:hAnsi="Times New Roman" w:cs="Times New Roman"/>
          <w:b/>
        </w:rPr>
        <w:t>16 ноября 2021 года, малый конференц-зал ТПП РФ</w:t>
      </w:r>
    </w:p>
    <w:p w:rsidR="0092636A" w:rsidRDefault="0092636A" w:rsidP="00402008">
      <w:pPr>
        <w:pStyle w:val="a5"/>
        <w:jc w:val="center"/>
        <w:rPr>
          <w:rFonts w:ascii="Times New Roman" w:hAnsi="Times New Roman" w:cs="Times New Roman"/>
          <w:b/>
        </w:rPr>
      </w:pPr>
      <w:r w:rsidRPr="00AF3013">
        <w:rPr>
          <w:rFonts w:ascii="Times New Roman" w:hAnsi="Times New Roman" w:cs="Times New Roman"/>
          <w:b/>
        </w:rPr>
        <w:t xml:space="preserve">г. Москва, ул. Ильинка, дом </w:t>
      </w:r>
      <w:r w:rsidR="00DF49C5" w:rsidRPr="00AF3013">
        <w:rPr>
          <w:rFonts w:ascii="Times New Roman" w:hAnsi="Times New Roman" w:cs="Times New Roman"/>
          <w:b/>
        </w:rPr>
        <w:t>6/1 с 1</w:t>
      </w:r>
    </w:p>
    <w:p w:rsidR="00AF3013" w:rsidRPr="00AF3013" w:rsidRDefault="00AF3013" w:rsidP="00402008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9973" w:type="dxa"/>
        <w:tblLook w:val="04A0" w:firstRow="1" w:lastRow="0" w:firstColumn="1" w:lastColumn="0" w:noHBand="0" w:noVBand="1"/>
      </w:tblPr>
      <w:tblGrid>
        <w:gridCol w:w="1474"/>
        <w:gridCol w:w="8499"/>
      </w:tblGrid>
      <w:tr w:rsidR="0092636A" w:rsidTr="007737C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36A" w:rsidRPr="0093769D" w:rsidRDefault="0092636A" w:rsidP="0092636A">
            <w:pPr>
              <w:ind w:left="10"/>
              <w:jc w:val="center"/>
              <w:rPr>
                <w:b/>
                <w:lang w:val="en-US"/>
              </w:rPr>
            </w:pPr>
            <w:r w:rsidRPr="0093769D">
              <w:rPr>
                <w:rFonts w:ascii="Times New Roman" w:eastAsia="Times New Roman" w:hAnsi="Times New Roman" w:cs="Times New Roman"/>
                <w:b/>
              </w:rPr>
              <w:t>13.30</w:t>
            </w:r>
            <w:r w:rsidR="0093769D" w:rsidRPr="0093769D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93769D">
              <w:rPr>
                <w:rFonts w:ascii="Times New Roman" w:eastAsia="Times New Roman" w:hAnsi="Times New Roman" w:cs="Times New Roman"/>
                <w:b/>
              </w:rPr>
              <w:t>14.00</w:t>
            </w: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92636A" w:rsidRDefault="0092636A" w:rsidP="0092636A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92636A">
              <w:rPr>
                <w:rFonts w:ascii="Times New Roman" w:eastAsia="Times New Roman" w:hAnsi="Times New Roman" w:cs="Times New Roman"/>
              </w:rPr>
              <w:t xml:space="preserve">Регистрация участников.  </w:t>
            </w:r>
          </w:p>
          <w:p w:rsidR="007737C1" w:rsidRPr="0092636A" w:rsidRDefault="007737C1" w:rsidP="0092636A">
            <w:pPr>
              <w:ind w:left="1"/>
            </w:pPr>
          </w:p>
        </w:tc>
      </w:tr>
      <w:tr w:rsidR="0092636A" w:rsidTr="007737C1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36A" w:rsidRPr="0093769D" w:rsidRDefault="0092636A" w:rsidP="0092636A">
            <w:pPr>
              <w:rPr>
                <w:b/>
              </w:rPr>
            </w:pPr>
            <w:r w:rsidRPr="0093769D">
              <w:rPr>
                <w:rFonts w:ascii="Times New Roman" w:eastAsia="Times New Roman" w:hAnsi="Times New Roman" w:cs="Times New Roman"/>
                <w:b/>
              </w:rPr>
              <w:t>14.0</w:t>
            </w:r>
            <w:r w:rsidR="0093769D" w:rsidRPr="0093769D">
              <w:rPr>
                <w:rFonts w:ascii="Times New Roman" w:eastAsia="Times New Roman" w:hAnsi="Times New Roman" w:cs="Times New Roman"/>
                <w:b/>
              </w:rPr>
              <w:t xml:space="preserve">0 - </w:t>
            </w:r>
            <w:r w:rsidRPr="0093769D">
              <w:rPr>
                <w:rFonts w:ascii="Times New Roman" w:eastAsia="Times New Roman" w:hAnsi="Times New Roman" w:cs="Times New Roman"/>
                <w:b/>
              </w:rPr>
              <w:t xml:space="preserve">14.30 </w:t>
            </w:r>
          </w:p>
        </w:tc>
        <w:tc>
          <w:tcPr>
            <w:tcW w:w="8499" w:type="dxa"/>
            <w:tcBorders>
              <w:left w:val="single" w:sz="4" w:space="0" w:color="auto"/>
            </w:tcBorders>
          </w:tcPr>
          <w:p w:rsidR="0092636A" w:rsidRDefault="003E50F6" w:rsidP="0092636A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Пленарная сессия / приветственные выступления</w:t>
            </w:r>
          </w:p>
          <w:p w:rsidR="007737C1" w:rsidRPr="0092636A" w:rsidRDefault="007737C1" w:rsidP="0092636A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92636A" w:rsidTr="007737C1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A" w:rsidRPr="0093769D" w:rsidRDefault="0092636A" w:rsidP="0092636A">
            <w:pPr>
              <w:rPr>
                <w:b/>
              </w:rPr>
            </w:pPr>
            <w:r w:rsidRPr="0093769D">
              <w:rPr>
                <w:rFonts w:ascii="Times New Roman" w:eastAsia="Times New Roman" w:hAnsi="Times New Roman" w:cs="Times New Roman"/>
                <w:b/>
              </w:rPr>
              <w:t>14.30</w:t>
            </w:r>
            <w:r w:rsidR="0093769D" w:rsidRPr="009376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3769D">
              <w:rPr>
                <w:rFonts w:ascii="Times New Roman" w:eastAsia="Times New Roman" w:hAnsi="Times New Roman" w:cs="Times New Roman"/>
                <w:b/>
              </w:rPr>
              <w:t>-</w:t>
            </w:r>
            <w:r w:rsidR="0093769D" w:rsidRPr="009376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3769D">
              <w:rPr>
                <w:rFonts w:ascii="Times New Roman" w:eastAsia="Times New Roman" w:hAnsi="Times New Roman" w:cs="Times New Roman"/>
                <w:b/>
              </w:rPr>
              <w:t xml:space="preserve">18.00 </w:t>
            </w:r>
          </w:p>
        </w:tc>
        <w:tc>
          <w:tcPr>
            <w:tcW w:w="8499" w:type="dxa"/>
            <w:tcBorders>
              <w:left w:val="single" w:sz="4" w:space="0" w:color="auto"/>
              <w:bottom w:val="single" w:sz="4" w:space="0" w:color="auto"/>
            </w:tcBorders>
          </w:tcPr>
          <w:p w:rsidR="0092636A" w:rsidRDefault="002211F3" w:rsidP="0092636A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Дискуссионная сессия / </w:t>
            </w:r>
            <w:r w:rsidR="0092636A" w:rsidRPr="0092636A">
              <w:rPr>
                <w:rFonts w:ascii="Times New Roman" w:eastAsia="Times New Roman" w:hAnsi="Times New Roman" w:cs="Times New Roman"/>
              </w:rPr>
              <w:t>выступления</w:t>
            </w:r>
          </w:p>
          <w:p w:rsidR="007737C1" w:rsidRPr="0092636A" w:rsidRDefault="007737C1" w:rsidP="0092636A">
            <w:pPr>
              <w:ind w:left="1"/>
            </w:pPr>
          </w:p>
        </w:tc>
      </w:tr>
      <w:tr w:rsidR="0092636A" w:rsidTr="007737C1">
        <w:tc>
          <w:tcPr>
            <w:tcW w:w="9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36A" w:rsidRDefault="0092636A" w:rsidP="0092636A"/>
        </w:tc>
      </w:tr>
      <w:tr w:rsidR="0092636A" w:rsidTr="00F26AA9">
        <w:trPr>
          <w:trHeight w:val="680"/>
        </w:trPr>
        <w:tc>
          <w:tcPr>
            <w:tcW w:w="99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2636A" w:rsidRPr="0092636A" w:rsidRDefault="0092636A" w:rsidP="00F26AA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636A">
              <w:rPr>
                <w:rFonts w:ascii="Times New Roman" w:eastAsia="Times New Roman" w:hAnsi="Times New Roman" w:cs="Times New Roman"/>
                <w:b/>
              </w:rPr>
              <w:t>ПЛЕНАРНАЯ СЕССИЯ</w:t>
            </w:r>
            <w:r w:rsidR="00DF49C5">
              <w:rPr>
                <w:rFonts w:ascii="Times New Roman" w:eastAsia="Times New Roman" w:hAnsi="Times New Roman" w:cs="Times New Roman"/>
                <w:b/>
              </w:rPr>
              <w:t xml:space="preserve"> / ВЫСТУПЛЕНИЯ</w:t>
            </w:r>
          </w:p>
        </w:tc>
      </w:tr>
      <w:tr w:rsidR="0092636A" w:rsidTr="008C746D">
        <w:tc>
          <w:tcPr>
            <w:tcW w:w="1474" w:type="dxa"/>
            <w:tcBorders>
              <w:bottom w:val="single" w:sz="4" w:space="0" w:color="auto"/>
            </w:tcBorders>
          </w:tcPr>
          <w:p w:rsidR="0092636A" w:rsidRDefault="0092636A" w:rsidP="0092636A">
            <w:r w:rsidRPr="00A92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92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92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499" w:type="dxa"/>
            <w:tcBorders>
              <w:bottom w:val="single" w:sz="4" w:space="0" w:color="auto"/>
            </w:tcBorders>
          </w:tcPr>
          <w:p w:rsidR="0092636A" w:rsidRPr="00380B41" w:rsidRDefault="0092636A" w:rsidP="009263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7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Игорь Николаевич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Воскресенский, </w:t>
            </w:r>
            <w:r w:rsidRPr="00A92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Ассоциации «Гильдия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2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рофессионалов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92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андшафтной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202E">
              <w:rPr>
                <w:rFonts w:ascii="Times New Roman" w:eastAsia="Times New Roman" w:hAnsi="Times New Roman" w:cs="Times New Roman"/>
                <w:sz w:val="24"/>
                <w:szCs w:val="24"/>
              </w:rPr>
              <w:t>ндустрии», вице-президент Союза архитекторов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председатель комиссии при СПК ЖКХ РФ, член экспертного совета Минстроя России.</w:t>
            </w:r>
          </w:p>
          <w:p w:rsidR="0092636A" w:rsidRPr="00A9202E" w:rsidRDefault="0092636A" w:rsidP="0092636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0">
              <w:rPr>
                <w:rFonts w:ascii="Times New Roman" w:hAnsi="Times New Roman" w:cs="Times New Roman"/>
                <w:b/>
                <w:sz w:val="24"/>
                <w:szCs w:val="24"/>
              </w:rPr>
              <w:t>Степан Владимирович 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Московской государственной думы, председатель комиссии</w:t>
            </w:r>
            <w:r w:rsidRPr="005E13A8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городскому хозяйству и жилищной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36A" w:rsidRPr="002D7776" w:rsidRDefault="0092636A" w:rsidP="0092636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18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Андрей Вячеславович Широков</w:t>
            </w:r>
            <w:r w:rsidRPr="002D77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председатель Комитета ТПП РФ по предпринимательству в сфере жилищно-коммунального хозяйства, доктор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юридических наук.</w:t>
            </w:r>
          </w:p>
          <w:p w:rsidR="0092636A" w:rsidRDefault="0092636A" w:rsidP="0092636A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18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Александр Михайлович Козлов</w:t>
            </w:r>
            <w:r w:rsidRPr="00D2127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председатель 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овета по профессиональным квалификациям в жилищно-коммунальном хозяйстве РФ, депутат Московской городской думы.</w:t>
            </w:r>
          </w:p>
          <w:p w:rsidR="0092636A" w:rsidRPr="00AB1820" w:rsidRDefault="0092636A" w:rsidP="0092636A">
            <w:pPr>
              <w:ind w:left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18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Николай Иванович Шумаков</w:t>
            </w:r>
            <w:r w:rsidRPr="00AB18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B18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BFBFB"/>
              </w:rPr>
              <w:t>президент Союза архитекторов России</w:t>
            </w:r>
            <w:r w:rsidRPr="00AB18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, член Президиума Российской академии художеств, член Архитектурного совета Москвы.</w:t>
            </w:r>
          </w:p>
          <w:p w:rsidR="0092636A" w:rsidRDefault="0092636A" w:rsidP="0092636A">
            <w:pPr>
              <w:ind w:left="1"/>
            </w:pPr>
            <w:r w:rsidRPr="001F73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Виктор Анатольевич Новоселов</w:t>
            </w:r>
            <w:r w:rsidRPr="001F739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вице-президент Ассоциации «ГИПЛИ», член Совета по профессиональным квалификациям в жилищно-коммунальном хозяйстве РФ, президент Союза проектировщиков России.</w:t>
            </w:r>
          </w:p>
        </w:tc>
      </w:tr>
      <w:tr w:rsidR="0092636A" w:rsidTr="008C746D">
        <w:tc>
          <w:tcPr>
            <w:tcW w:w="9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36A" w:rsidRDefault="0092636A" w:rsidP="0092636A"/>
        </w:tc>
      </w:tr>
      <w:tr w:rsidR="0092636A" w:rsidTr="00F26AA9">
        <w:trPr>
          <w:trHeight w:val="680"/>
        </w:trPr>
        <w:tc>
          <w:tcPr>
            <w:tcW w:w="99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2636A" w:rsidRDefault="0092636A" w:rsidP="00F26AA9">
            <w:pPr>
              <w:ind w:left="1"/>
              <w:jc w:val="center"/>
            </w:pPr>
            <w:r w:rsidRPr="0093769D">
              <w:rPr>
                <w:rFonts w:ascii="Times New Roman" w:eastAsia="Times New Roman" w:hAnsi="Times New Roman" w:cs="Times New Roman"/>
                <w:b/>
              </w:rPr>
              <w:t>ДИСКУССИОННАЯ СЕССИЯ / ВЫСТУПЛЕНИЯ</w:t>
            </w:r>
          </w:p>
        </w:tc>
      </w:tr>
      <w:tr w:rsidR="0092636A" w:rsidTr="00FE521D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36A" w:rsidRDefault="0092636A" w:rsidP="0092636A"/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21D" w:rsidRDefault="00FE521D" w:rsidP="00FE521D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2636A" w:rsidRDefault="0092636A" w:rsidP="00FE521D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8F09A5">
              <w:rPr>
                <w:rFonts w:ascii="Times New Roman" w:eastAsia="Times New Roman" w:hAnsi="Times New Roman" w:cs="Times New Roman"/>
                <w:sz w:val="24"/>
              </w:rPr>
              <w:t>Модератор:</w:t>
            </w:r>
            <w:r w:rsidRPr="00912B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Виктор Анатольевич Новоселов</w:t>
            </w:r>
          </w:p>
          <w:p w:rsidR="00FE521D" w:rsidRDefault="0092636A" w:rsidP="00FE521D">
            <w:pPr>
              <w:ind w:left="1"/>
            </w:pPr>
            <w:r w:rsidRPr="008F09A5"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 w:rsidRPr="008F09A5">
              <w:rPr>
                <w:rFonts w:ascii="Times New Roman" w:eastAsia="Times New Roman" w:hAnsi="Times New Roman" w:cs="Times New Roman"/>
                <w:sz w:val="24"/>
              </w:rPr>
              <w:t>о-модератор: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Нина Михайловна Новоселова</w:t>
            </w:r>
          </w:p>
        </w:tc>
      </w:tr>
      <w:tr w:rsidR="00FE521D" w:rsidTr="00FE521D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40</w:t>
            </w:r>
          </w:p>
          <w:p w:rsidR="0092636A" w:rsidRDefault="0092636A" w:rsidP="0092636A"/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Pr="0022452D" w:rsidRDefault="009A4AE6" w:rsidP="009A4AE6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22452D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Анатолий Дмитриевич Кочегаров</w:t>
            </w:r>
            <w:r w:rsidRPr="0022452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президент Общероссийского отраслевого объединения работодателей сферы жилищно-коммунального хозяйства, кандидат экономических наук. </w:t>
            </w:r>
          </w:p>
          <w:p w:rsidR="0092636A" w:rsidRDefault="009A4AE6" w:rsidP="009A4AE6">
            <w:r w:rsidRPr="0022452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Тема выступления: </w:t>
            </w:r>
            <w:r w:rsidRPr="00402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4028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4028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36A" w:rsidTr="008E4A29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622A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  <w:r w:rsidRPr="00BD622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BD622A">
              <w:rPr>
                <w:rFonts w:ascii="Times New Roman" w:eastAsia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  <w:r w:rsidRPr="00BD622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92636A" w:rsidRDefault="0092636A" w:rsidP="0092636A"/>
        </w:tc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Default="007E167A" w:rsidP="009A4A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Павел Александрович Свистунов</w:t>
            </w:r>
            <w:r w:rsidR="009A4AE6" w:rsidRPr="008A7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первый заместитель Национального агентства развития квалификаций</w:t>
            </w:r>
            <w:r w:rsidR="009A4A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26AA9" w:rsidRDefault="009A4AE6" w:rsidP="007E167A"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выступления: «</w:t>
            </w:r>
            <w:r w:rsidR="007E16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Стратегия развития национальной системы квалификаций на период до 2030 года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</w:tr>
      <w:tr w:rsidR="00D7710F" w:rsidTr="00C61F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0F" w:rsidRPr="00BD622A" w:rsidRDefault="00D7710F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14.50-15.00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0F" w:rsidRDefault="00D7710F" w:rsidP="00D771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74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Леонид Николаевич Чернышев</w:t>
            </w:r>
            <w:r w:rsidRPr="007169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первый заместитель председателя Совета по профессиональным квалификациям в ЖКХ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7710F" w:rsidRPr="008A744A" w:rsidRDefault="00D7710F" w:rsidP="00D7710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74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выступления: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«Независимая оценка квалификаций как инструмент реальной оценки профессиональной компетенции специалистов».</w:t>
            </w:r>
          </w:p>
        </w:tc>
      </w:tr>
      <w:tr w:rsidR="0092636A" w:rsidTr="00C61F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A" w:rsidRDefault="0092636A" w:rsidP="0092636A"/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29" w:rsidRDefault="008E4A29" w:rsidP="009A4AE6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A4AE6" w:rsidRDefault="009A4AE6" w:rsidP="009A4AE6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8F09A5">
              <w:rPr>
                <w:rFonts w:ascii="Times New Roman" w:eastAsia="Times New Roman" w:hAnsi="Times New Roman" w:cs="Times New Roman"/>
                <w:sz w:val="24"/>
              </w:rPr>
              <w:t>Модератор:</w:t>
            </w:r>
            <w:r w:rsidRPr="00912B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Игорь Николаевич Воскресенский</w:t>
            </w:r>
          </w:p>
          <w:p w:rsidR="0092636A" w:rsidRDefault="009A4AE6" w:rsidP="009A4AE6">
            <w:r w:rsidRPr="008F09A5"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 w:rsidRPr="008F09A5">
              <w:rPr>
                <w:rFonts w:ascii="Times New Roman" w:eastAsia="Times New Roman" w:hAnsi="Times New Roman" w:cs="Times New Roman"/>
                <w:sz w:val="24"/>
              </w:rPr>
              <w:t>о-модератор: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Виктор Анатольевич Новоселов</w:t>
            </w:r>
          </w:p>
        </w:tc>
      </w:tr>
      <w:tr w:rsidR="0092636A" w:rsidTr="008E4A2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36A" w:rsidRDefault="009A4AE6" w:rsidP="00D7710F"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0-15.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24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Джемал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Эльдарович</w:t>
            </w:r>
            <w:proofErr w:type="spellEnd"/>
            <w:r w:rsidRPr="004C24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C24E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Сурманидзе</w:t>
            </w:r>
            <w:proofErr w:type="spellEnd"/>
            <w:r w:rsidRPr="004D0B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руководитель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управления федерального проекта «Формирование комфортной городской среды» </w:t>
            </w:r>
            <w:r w:rsidRPr="004C24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ФАУ «Проектная Дирекция Минстроя России»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2636A" w:rsidRDefault="009A4AE6" w:rsidP="0093769D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выступления</w:t>
            </w:r>
            <w:r w:rsidRPr="004C24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«Конкурсный проект – как инструмент развития территорий».</w:t>
            </w:r>
          </w:p>
        </w:tc>
      </w:tr>
      <w:tr w:rsidR="0092636A" w:rsidTr="00FE521D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0-15.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92636A" w:rsidRDefault="0092636A" w:rsidP="009A4AE6">
            <w:pPr>
              <w:jc w:val="center"/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36A" w:rsidRDefault="009A4AE6" w:rsidP="0093769D">
            <w:pPr>
              <w:jc w:val="both"/>
            </w:pPr>
            <w:r w:rsidRPr="00BD622A">
              <w:rPr>
                <w:rFonts w:ascii="Times New Roman" w:eastAsia="Times New Roman" w:hAnsi="Times New Roman" w:cs="Times New Roman"/>
                <w:b/>
                <w:sz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Александровна </w:t>
            </w:r>
            <w:r w:rsidRPr="00BD622A">
              <w:rPr>
                <w:rFonts w:ascii="Times New Roman" w:eastAsia="Times New Roman" w:hAnsi="Times New Roman" w:cs="Times New Roman"/>
                <w:b/>
                <w:sz w:val="24"/>
              </w:rPr>
              <w:t>Черняк</w:t>
            </w:r>
            <w:r w:rsidRPr="00351DA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вице-президент Ассоциации «ГИПЛИ», </w:t>
            </w:r>
            <w:r w:rsidRPr="00351DAE">
              <w:rPr>
                <w:rFonts w:ascii="Times New Roman" w:eastAsia="Times New Roman" w:hAnsi="Times New Roman" w:cs="Times New Roman"/>
                <w:sz w:val="24"/>
              </w:rPr>
              <w:t>вице-пр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езидент Союза дизайнеров России.</w:t>
            </w:r>
            <w:r w:rsidR="0093769D">
              <w:t xml:space="preserve"> </w:t>
            </w:r>
          </w:p>
        </w:tc>
      </w:tr>
      <w:tr w:rsidR="0092636A" w:rsidTr="00FE521D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0-15.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92636A" w:rsidRDefault="0092636A" w:rsidP="0092636A"/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Pr="005615C0" w:rsidRDefault="009A4AE6" w:rsidP="009A4AE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15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Александр Сергеевич Головатый,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</w:t>
            </w:r>
            <w:r w:rsidRPr="00224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эр г.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24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Биробиджана</w:t>
            </w:r>
            <w:r w:rsidRPr="00561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2636A" w:rsidRDefault="009A4AE6" w:rsidP="0093769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DA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выступления</w:t>
            </w:r>
            <w:r w:rsidRPr="00351DA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р</w:t>
            </w:r>
            <w:r w:rsidRPr="00351DAE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51DAE">
              <w:rPr>
                <w:rFonts w:ascii="Times New Roman" w:hAnsi="Times New Roman" w:cs="Times New Roman"/>
                <w:sz w:val="24"/>
                <w:szCs w:val="24"/>
              </w:rPr>
              <w:t>комфортной городской среды и формирование современного облика г. Биробиджана ЕАР»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2636A" w:rsidTr="00FE521D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0-15.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92636A" w:rsidRDefault="0092636A" w:rsidP="0092636A"/>
        </w:tc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E6" w:rsidRPr="00FA2BA7" w:rsidRDefault="002211F3" w:rsidP="009A4AE6">
            <w:pPr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Дмитрий Михайлович Ходырев</w:t>
            </w:r>
            <w:r w:rsidR="009A4AE6" w:rsidRPr="009E4C1F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, </w:t>
            </w:r>
            <w:r w:rsidR="009A4AE6" w:rsidRPr="00FA2BA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д</w:t>
            </w:r>
            <w:r w:rsidR="009A4AE6" w:rsidRPr="00FA2BA7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епартамента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продвижения и технической поддержки МСК «БЛ ГРУПП»</w:t>
            </w:r>
          </w:p>
          <w:p w:rsidR="0092636A" w:rsidRDefault="009A4AE6" w:rsidP="002211F3">
            <w:r w:rsidRPr="002211F3">
              <w:rPr>
                <w:rFonts w:ascii="Times New Roman" w:eastAsia="Times New Roman" w:hAnsi="Times New Roman" w:cs="Times New Roman"/>
                <w:color w:val="auto"/>
                <w:sz w:val="24"/>
              </w:rPr>
              <w:t>Тема выступления</w:t>
            </w:r>
            <w:r w:rsidR="002211F3" w:rsidRPr="002211F3">
              <w:rPr>
                <w:rFonts w:ascii="Times New Roman" w:eastAsia="Times New Roman" w:hAnsi="Times New Roman" w:cs="Times New Roman"/>
                <w:color w:val="auto"/>
                <w:sz w:val="24"/>
              </w:rPr>
              <w:t>: «Роль световых решений в формировании комфортной среды»</w:t>
            </w:r>
            <w:r w:rsidRPr="002211F3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</w:tc>
      </w:tr>
      <w:tr w:rsidR="0092636A" w:rsidTr="00FE521D">
        <w:trPr>
          <w:trHeight w:val="510"/>
        </w:trPr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36A" w:rsidRDefault="009A4AE6" w:rsidP="00D7710F"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0-16.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36A" w:rsidRDefault="009A4AE6" w:rsidP="00F26AA9"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</w:t>
            </w:r>
          </w:p>
        </w:tc>
      </w:tr>
      <w:tr w:rsidR="009A4AE6" w:rsidTr="00FE521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Pr="0093769D" w:rsidRDefault="009A4AE6" w:rsidP="009A4AE6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8F09A5">
              <w:rPr>
                <w:rFonts w:ascii="Times New Roman" w:eastAsia="Times New Roman" w:hAnsi="Times New Roman" w:cs="Times New Roman"/>
                <w:sz w:val="24"/>
              </w:rPr>
              <w:t>Модератор:</w:t>
            </w:r>
            <w:r w:rsidRPr="00912B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Виктор Анатольевич Новоселов</w:t>
            </w:r>
          </w:p>
          <w:p w:rsidR="009A4AE6" w:rsidRPr="0093769D" w:rsidRDefault="009A4AE6" w:rsidP="0093769D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F09A5"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 w:rsidRPr="008F09A5">
              <w:rPr>
                <w:rFonts w:ascii="Times New Roman" w:eastAsia="Times New Roman" w:hAnsi="Times New Roman" w:cs="Times New Roman"/>
                <w:sz w:val="24"/>
              </w:rPr>
              <w:t>о-модератор: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3769D" w:rsidRPr="00F26AA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Наталья Александровна </w:t>
            </w:r>
            <w:r w:rsidR="0093769D">
              <w:rPr>
                <w:rFonts w:ascii="Times New Roman" w:eastAsia="Times New Roman" w:hAnsi="Times New Roman" w:cs="Times New Roman"/>
                <w:b/>
                <w:sz w:val="24"/>
              </w:rPr>
              <w:t>Руденко</w:t>
            </w:r>
          </w:p>
        </w:tc>
      </w:tr>
      <w:tr w:rsidR="0092636A" w:rsidTr="00FE521D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36A" w:rsidRDefault="009A4AE6" w:rsidP="00D7710F">
            <w:r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0-16.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2211F3" w:rsidP="009A4AE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Дмитрий Валерьевич Садков</w:t>
            </w:r>
            <w:r w:rsidR="009A4AE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начальник Мастерской проектирования комплексного благоустройства ГБУ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ГлаАПУ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92636A" w:rsidRDefault="009A4AE6" w:rsidP="002211F3"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224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ема выступления: «</w:t>
            </w:r>
            <w:r w:rsidR="002211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Дизайн-код городской среды ИЦ «СКОЛКОВО</w:t>
            </w:r>
            <w:r w:rsidRPr="002245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2636A" w:rsidTr="00FE521D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36A" w:rsidRDefault="009A4AE6" w:rsidP="00D7710F">
            <w:r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0-16.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36A" w:rsidRDefault="009A4AE6" w:rsidP="0092636A">
            <w:r w:rsidRPr="005C33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Георгий Александрович Казакевич, </w:t>
            </w:r>
            <w:r w:rsidRPr="005C3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5C3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омпани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«</w:t>
            </w:r>
            <w:r w:rsidRPr="005C3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АКВА-БРЕНД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Pr="005C3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Казань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C33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57E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выступления: «Удаленный контроль и управление городскими фонтанами».</w:t>
            </w:r>
          </w:p>
        </w:tc>
      </w:tr>
      <w:tr w:rsidR="0092636A" w:rsidTr="00FE521D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0-16.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92636A" w:rsidRDefault="0092636A" w:rsidP="0092636A"/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2A">
              <w:rPr>
                <w:rFonts w:ascii="Times New Roman" w:hAnsi="Times New Roman" w:cs="Times New Roman"/>
                <w:b/>
                <w:sz w:val="24"/>
                <w:szCs w:val="24"/>
              </w:rPr>
              <w:t>Ирина Викторовна Тарасова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заместителя губернатора </w:t>
            </w:r>
            <w:r w:rsidRPr="00BD622A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области, член правления Союза архитекторов Белгородской области.</w:t>
            </w:r>
          </w:p>
          <w:p w:rsidR="0092636A" w:rsidRDefault="009A4AE6" w:rsidP="0093769D"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r w:rsidRPr="00302B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 выступления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«Опыт п</w:t>
            </w:r>
            <w:r w:rsidRPr="00302B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302B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реализация комплексного благоустройства в 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оциальном многоквартирном жилье».</w:t>
            </w:r>
          </w:p>
        </w:tc>
      </w:tr>
      <w:tr w:rsidR="0092636A" w:rsidTr="00FE521D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0-16.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92636A" w:rsidRDefault="0092636A" w:rsidP="009A4AE6">
            <w:pPr>
              <w:jc w:val="center"/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Евгеньевна </w:t>
            </w:r>
            <w:proofErr w:type="spellStart"/>
            <w:r w:rsidRPr="00D2592D">
              <w:rPr>
                <w:rFonts w:ascii="Times New Roman" w:hAnsi="Times New Roman" w:cs="Times New Roman"/>
                <w:b/>
                <w:sz w:val="24"/>
                <w:szCs w:val="24"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по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мультибрендовой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«Акура С» г. Екатеринбург.  </w:t>
            </w:r>
          </w:p>
          <w:p w:rsidR="0092636A" w:rsidRDefault="009A4AE6" w:rsidP="0093769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выступления: «Современные тренды в развитии детских игровых пространств, безопасность и использование инновационных технологий на детских площадках». </w:t>
            </w:r>
          </w:p>
        </w:tc>
      </w:tr>
      <w:tr w:rsidR="0092636A" w:rsidTr="00FE521D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0-1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D7710F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92636A" w:rsidRDefault="0092636A" w:rsidP="0092636A"/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36A" w:rsidRDefault="002211F3" w:rsidP="002211F3"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Наталья Александровна Аверьянова</w:t>
            </w:r>
            <w:r w:rsidR="009A4AE6" w:rsidRPr="00F501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9A4AE6" w:rsidRPr="00F5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развитию компании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ТампоМеханика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-Москва»</w:t>
            </w:r>
            <w:r w:rsidR="009A4AE6" w:rsidRPr="00F5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A4A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9A4AE6" w:rsidRPr="00F5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ема выступления: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Инновационные решения по удержанию влаги в почве для озеленения и благоустройства городов</w:t>
            </w:r>
            <w:r w:rsidR="009A4AE6" w:rsidRPr="00F501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</w:tr>
      <w:tr w:rsidR="0092636A" w:rsidTr="00FE521D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D7710F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 w:rsidR="009A4AE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9A4AE6">
              <w:rPr>
                <w:rFonts w:ascii="Times New Roman" w:eastAsia="Times New Roman" w:hAnsi="Times New Roman" w:cs="Times New Roman"/>
                <w:b/>
                <w:sz w:val="24"/>
              </w:rPr>
              <w:t>0-17.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9A4AE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92636A" w:rsidRDefault="0092636A" w:rsidP="0092636A"/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AE6" w:rsidRDefault="009A4AE6" w:rsidP="009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2A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22A">
              <w:rPr>
                <w:rFonts w:ascii="Times New Roman" w:hAnsi="Times New Roman" w:cs="Times New Roman"/>
                <w:b/>
                <w:sz w:val="24"/>
                <w:szCs w:val="24"/>
              </w:rPr>
              <w:t>Могилева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22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Удмуртского регионального отделения </w:t>
            </w:r>
            <w:r w:rsidRPr="00BD622A">
              <w:rPr>
                <w:rFonts w:ascii="Times New Roman" w:hAnsi="Times New Roman" w:cs="Times New Roman"/>
                <w:sz w:val="24"/>
                <w:szCs w:val="24"/>
              </w:rPr>
              <w:t>Союза архитекторов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директор детского центра «МА-Центр»</w:t>
            </w:r>
            <w:r w:rsidRPr="00BD62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22A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36A" w:rsidRDefault="009A4AE6" w:rsidP="0093769D"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22A">
              <w:rPr>
                <w:rFonts w:ascii="Times New Roman" w:hAnsi="Times New Roman" w:cs="Times New Roman"/>
                <w:sz w:val="24"/>
                <w:szCs w:val="24"/>
              </w:rPr>
              <w:t>ема выступления «Опыт разработки проекта муниципальной программы устойчивого управления ливневыми стоками в г. Ижевске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17DAE" w:rsidTr="00FE521D"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DAE" w:rsidRDefault="00517DAE" w:rsidP="009A4AE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17.00-17.10</w:t>
            </w: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DAE" w:rsidRDefault="00517DAE" w:rsidP="009A4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Сергеевна Мартынова, </w:t>
            </w:r>
            <w:r w:rsidRPr="00517DA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 «Завод Слоистый Пластик»</w:t>
            </w:r>
          </w:p>
          <w:p w:rsidR="00517DAE" w:rsidRPr="00517DAE" w:rsidRDefault="00517DAE" w:rsidP="009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Викторович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17D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</w:t>
            </w:r>
            <w:proofErr w:type="spellStart"/>
            <w:r w:rsidRPr="00517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Giarmo</w:t>
            </w:r>
            <w:proofErr w:type="spellEnd"/>
            <w:r w:rsidRPr="0051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Sloplast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DAE" w:rsidRPr="00517DAE" w:rsidRDefault="00517DAE" w:rsidP="009A4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выступления: «Малые архитектурные формы и их роль в создании комфортной городской среды»</w:t>
            </w:r>
          </w:p>
        </w:tc>
      </w:tr>
      <w:tr w:rsidR="0092636A" w:rsidTr="00FE521D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E521D" w:rsidRDefault="009A4AE6" w:rsidP="00FE521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21D">
              <w:rPr>
                <w:rFonts w:ascii="Times New Roman" w:eastAsia="Times New Roman" w:hAnsi="Times New Roman" w:cs="Times New Roman"/>
                <w:b/>
                <w:sz w:val="24"/>
              </w:rPr>
              <w:t>17.</w:t>
            </w:r>
            <w:r w:rsidR="00517DA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FE521D">
              <w:rPr>
                <w:rFonts w:ascii="Times New Roman" w:eastAsia="Times New Roman" w:hAnsi="Times New Roman" w:cs="Times New Roman"/>
                <w:b/>
                <w:sz w:val="24"/>
              </w:rPr>
              <w:t>0-17.</w:t>
            </w:r>
            <w:r w:rsidR="008E4A29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FE521D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92636A" w:rsidRPr="00FE521D" w:rsidRDefault="0092636A" w:rsidP="00FE521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E6" w:rsidRPr="00FE521D" w:rsidRDefault="009A4AE6" w:rsidP="00FE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1D"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Принятие резолюции.</w:t>
            </w:r>
          </w:p>
          <w:p w:rsidR="0092636A" w:rsidRPr="00FE521D" w:rsidRDefault="0092636A" w:rsidP="00FE521D"/>
        </w:tc>
      </w:tr>
    </w:tbl>
    <w:p w:rsidR="0092636A" w:rsidRPr="0092636A" w:rsidRDefault="0092636A" w:rsidP="0092636A"/>
    <w:sectPr w:rsidR="0092636A" w:rsidRPr="0092636A" w:rsidSect="00175247">
      <w:headerReference w:type="even" r:id="rId7"/>
      <w:headerReference w:type="default" r:id="rId8"/>
      <w:pgSz w:w="11906" w:h="16838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83" w:rsidRDefault="00FF4B83">
      <w:pPr>
        <w:spacing w:after="0" w:line="240" w:lineRule="auto"/>
      </w:pPr>
      <w:r>
        <w:separator/>
      </w:r>
    </w:p>
  </w:endnote>
  <w:endnote w:type="continuationSeparator" w:id="0">
    <w:p w:rsidR="00FF4B83" w:rsidRDefault="00FF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83" w:rsidRDefault="00FF4B83">
      <w:pPr>
        <w:spacing w:after="0" w:line="240" w:lineRule="auto"/>
      </w:pPr>
      <w:r>
        <w:separator/>
      </w:r>
    </w:p>
  </w:footnote>
  <w:footnote w:type="continuationSeparator" w:id="0">
    <w:p w:rsidR="00FF4B83" w:rsidRDefault="00FF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71" w:rsidRDefault="006B60CE">
    <w:pPr>
      <w:spacing w:after="0"/>
      <w:ind w:right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A4C71" w:rsidRDefault="006B60CE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71" w:rsidRDefault="002A4C71">
    <w:pPr>
      <w:spacing w:after="0"/>
      <w:ind w:right="48"/>
      <w:jc w:val="center"/>
    </w:pPr>
  </w:p>
  <w:p w:rsidR="002A4C71" w:rsidRDefault="006B60CE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A05"/>
    <w:multiLevelType w:val="hybridMultilevel"/>
    <w:tmpl w:val="543E3A5A"/>
    <w:lvl w:ilvl="0" w:tplc="F89894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7F0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26CA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A2B2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CD07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0A31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AE16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08E1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8890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53742E"/>
    <w:multiLevelType w:val="hybridMultilevel"/>
    <w:tmpl w:val="B7468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1605"/>
    <w:multiLevelType w:val="hybridMultilevel"/>
    <w:tmpl w:val="D7CEA790"/>
    <w:lvl w:ilvl="0" w:tplc="BA329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0BB7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84EA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2ED3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0E81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0AA8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EC75C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4D236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C77E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E27266"/>
    <w:multiLevelType w:val="hybridMultilevel"/>
    <w:tmpl w:val="F21CB774"/>
    <w:lvl w:ilvl="0" w:tplc="616021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A9FB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82AE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2C79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6CAB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6B76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EBCA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6A5E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B99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A3659F"/>
    <w:multiLevelType w:val="hybridMultilevel"/>
    <w:tmpl w:val="A53C9BBE"/>
    <w:lvl w:ilvl="0" w:tplc="6916DFE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A61E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85EE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E4ED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E8A5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4D13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6CD5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86E7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0E1E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C449E6"/>
    <w:multiLevelType w:val="hybridMultilevel"/>
    <w:tmpl w:val="BDDE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4FA8"/>
    <w:multiLevelType w:val="hybridMultilevel"/>
    <w:tmpl w:val="43F2EB8A"/>
    <w:lvl w:ilvl="0" w:tplc="B6D236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2FE7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8E41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1450C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E324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EC5B8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7256B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FC60B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751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C46EE0"/>
    <w:multiLevelType w:val="hybridMultilevel"/>
    <w:tmpl w:val="BD2CC754"/>
    <w:lvl w:ilvl="0" w:tplc="94922F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8624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C008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041B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A951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290E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2B2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C7ED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9AB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9727C2"/>
    <w:multiLevelType w:val="hybridMultilevel"/>
    <w:tmpl w:val="A01A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65CD"/>
    <w:multiLevelType w:val="hybridMultilevel"/>
    <w:tmpl w:val="8BAA82A0"/>
    <w:lvl w:ilvl="0" w:tplc="C5583F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E8B8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E9E1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2CE1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2F31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68220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E296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65E2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6F3A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5974FB"/>
    <w:multiLevelType w:val="hybridMultilevel"/>
    <w:tmpl w:val="15F0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22112"/>
    <w:multiLevelType w:val="hybridMultilevel"/>
    <w:tmpl w:val="C36A5BD2"/>
    <w:lvl w:ilvl="0" w:tplc="EC6EF7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E187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04D5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AA37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E9A1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2C36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0569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2733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206B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803A7D"/>
    <w:multiLevelType w:val="hybridMultilevel"/>
    <w:tmpl w:val="F8F685BC"/>
    <w:lvl w:ilvl="0" w:tplc="08446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2748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0558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EC7F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8ED9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0966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8B0C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C2AE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CB7D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144FFB"/>
    <w:multiLevelType w:val="hybridMultilevel"/>
    <w:tmpl w:val="43E4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B0EF2"/>
    <w:multiLevelType w:val="hybridMultilevel"/>
    <w:tmpl w:val="B7A6020E"/>
    <w:lvl w:ilvl="0" w:tplc="8104032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9D1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6F08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4109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0E50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6D87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CBF5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E8ED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21E3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71"/>
    <w:rsid w:val="00014AA5"/>
    <w:rsid w:val="00032628"/>
    <w:rsid w:val="00045EBD"/>
    <w:rsid w:val="000475CA"/>
    <w:rsid w:val="0006481A"/>
    <w:rsid w:val="00064FBF"/>
    <w:rsid w:val="000A25AF"/>
    <w:rsid w:val="000A50DA"/>
    <w:rsid w:val="000D1079"/>
    <w:rsid w:val="00113E72"/>
    <w:rsid w:val="001205CD"/>
    <w:rsid w:val="00157E44"/>
    <w:rsid w:val="00175247"/>
    <w:rsid w:val="001A2259"/>
    <w:rsid w:val="001C34A1"/>
    <w:rsid w:val="001C5D65"/>
    <w:rsid w:val="001F7390"/>
    <w:rsid w:val="002211F3"/>
    <w:rsid w:val="0022452D"/>
    <w:rsid w:val="00236A44"/>
    <w:rsid w:val="0024445E"/>
    <w:rsid w:val="00256713"/>
    <w:rsid w:val="00266A12"/>
    <w:rsid w:val="00266D35"/>
    <w:rsid w:val="002A4C71"/>
    <w:rsid w:val="002A6F59"/>
    <w:rsid w:val="002B6144"/>
    <w:rsid w:val="002D4D28"/>
    <w:rsid w:val="002D7776"/>
    <w:rsid w:val="002F3EAE"/>
    <w:rsid w:val="00302A18"/>
    <w:rsid w:val="00302B13"/>
    <w:rsid w:val="00321B91"/>
    <w:rsid w:val="00341D63"/>
    <w:rsid w:val="00341E3E"/>
    <w:rsid w:val="00351DAE"/>
    <w:rsid w:val="00352D82"/>
    <w:rsid w:val="00380B41"/>
    <w:rsid w:val="00383065"/>
    <w:rsid w:val="00385E94"/>
    <w:rsid w:val="00392A47"/>
    <w:rsid w:val="0039473C"/>
    <w:rsid w:val="003A6744"/>
    <w:rsid w:val="003E50F6"/>
    <w:rsid w:val="003E5E34"/>
    <w:rsid w:val="00402008"/>
    <w:rsid w:val="0040283C"/>
    <w:rsid w:val="004124D5"/>
    <w:rsid w:val="00451411"/>
    <w:rsid w:val="00485525"/>
    <w:rsid w:val="004A32B4"/>
    <w:rsid w:val="004A6388"/>
    <w:rsid w:val="004C24EA"/>
    <w:rsid w:val="004D0BFA"/>
    <w:rsid w:val="005175AC"/>
    <w:rsid w:val="00517DAE"/>
    <w:rsid w:val="00520E0C"/>
    <w:rsid w:val="00526A88"/>
    <w:rsid w:val="00553463"/>
    <w:rsid w:val="005615C0"/>
    <w:rsid w:val="005762F2"/>
    <w:rsid w:val="0059357C"/>
    <w:rsid w:val="005A75EE"/>
    <w:rsid w:val="005C1E2A"/>
    <w:rsid w:val="005C33E5"/>
    <w:rsid w:val="005D423A"/>
    <w:rsid w:val="005E1173"/>
    <w:rsid w:val="005E13A8"/>
    <w:rsid w:val="0060235E"/>
    <w:rsid w:val="0060618F"/>
    <w:rsid w:val="006108F9"/>
    <w:rsid w:val="00657D2B"/>
    <w:rsid w:val="006802E7"/>
    <w:rsid w:val="006860B8"/>
    <w:rsid w:val="006901E4"/>
    <w:rsid w:val="006A26A3"/>
    <w:rsid w:val="006B60CE"/>
    <w:rsid w:val="006C2C7F"/>
    <w:rsid w:val="006D5F23"/>
    <w:rsid w:val="007169A8"/>
    <w:rsid w:val="007737C1"/>
    <w:rsid w:val="0077515A"/>
    <w:rsid w:val="007C54D5"/>
    <w:rsid w:val="007E167A"/>
    <w:rsid w:val="007F0E7B"/>
    <w:rsid w:val="008314DF"/>
    <w:rsid w:val="00872434"/>
    <w:rsid w:val="00877110"/>
    <w:rsid w:val="008A744A"/>
    <w:rsid w:val="008C746D"/>
    <w:rsid w:val="008E4A29"/>
    <w:rsid w:val="008F09A5"/>
    <w:rsid w:val="00912B7F"/>
    <w:rsid w:val="0092636A"/>
    <w:rsid w:val="009364EA"/>
    <w:rsid w:val="0093769D"/>
    <w:rsid w:val="0096599D"/>
    <w:rsid w:val="009A1F66"/>
    <w:rsid w:val="009A4AE6"/>
    <w:rsid w:val="009E4C1F"/>
    <w:rsid w:val="009F277B"/>
    <w:rsid w:val="00A11BE3"/>
    <w:rsid w:val="00A55C22"/>
    <w:rsid w:val="00A612AE"/>
    <w:rsid w:val="00A9202E"/>
    <w:rsid w:val="00AB1820"/>
    <w:rsid w:val="00AF3013"/>
    <w:rsid w:val="00B23E79"/>
    <w:rsid w:val="00B53CBB"/>
    <w:rsid w:val="00B726B1"/>
    <w:rsid w:val="00B804C4"/>
    <w:rsid w:val="00B93512"/>
    <w:rsid w:val="00BC11DB"/>
    <w:rsid w:val="00BD622A"/>
    <w:rsid w:val="00BF25B2"/>
    <w:rsid w:val="00C07D5E"/>
    <w:rsid w:val="00C61FCA"/>
    <w:rsid w:val="00C7213B"/>
    <w:rsid w:val="00C77023"/>
    <w:rsid w:val="00C92E18"/>
    <w:rsid w:val="00CB4DBB"/>
    <w:rsid w:val="00CB6474"/>
    <w:rsid w:val="00CD4528"/>
    <w:rsid w:val="00CD7967"/>
    <w:rsid w:val="00CE3A8F"/>
    <w:rsid w:val="00CE6CA4"/>
    <w:rsid w:val="00CF7A69"/>
    <w:rsid w:val="00D0464F"/>
    <w:rsid w:val="00D20D18"/>
    <w:rsid w:val="00D2127D"/>
    <w:rsid w:val="00D2592D"/>
    <w:rsid w:val="00D271BB"/>
    <w:rsid w:val="00D35F08"/>
    <w:rsid w:val="00D64A08"/>
    <w:rsid w:val="00D73F8B"/>
    <w:rsid w:val="00D760EF"/>
    <w:rsid w:val="00D76C66"/>
    <w:rsid w:val="00D7710F"/>
    <w:rsid w:val="00D926E4"/>
    <w:rsid w:val="00DB2E2F"/>
    <w:rsid w:val="00DF49C5"/>
    <w:rsid w:val="00E04C48"/>
    <w:rsid w:val="00E04E61"/>
    <w:rsid w:val="00E32071"/>
    <w:rsid w:val="00EA2254"/>
    <w:rsid w:val="00EF314B"/>
    <w:rsid w:val="00F26AA9"/>
    <w:rsid w:val="00F30A4B"/>
    <w:rsid w:val="00F43646"/>
    <w:rsid w:val="00F43703"/>
    <w:rsid w:val="00F501E0"/>
    <w:rsid w:val="00F91B68"/>
    <w:rsid w:val="00FA2BA7"/>
    <w:rsid w:val="00FE521D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FB098-5AA9-4B29-963F-03806F76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2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0DA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qFormat/>
    <w:rsid w:val="00113E7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A612A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4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703"/>
    <w:rPr>
      <w:rFonts w:ascii="Calibri" w:eastAsia="Calibri" w:hAnsi="Calibri" w:cs="Calibri"/>
      <w:color w:val="000000"/>
    </w:rPr>
  </w:style>
  <w:style w:type="table" w:styleId="a9">
    <w:name w:val="Table Grid"/>
    <w:basedOn w:val="a1"/>
    <w:uiPriority w:val="39"/>
    <w:rsid w:val="0092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ПРОЕКТ программы ParkSeason Expo 2021  (3).docx</vt:lpstr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ПРОЕКТ программы ParkSeason Expo 2021  (3).docx</dc:title>
  <dc:subject/>
  <dc:creator>secretary</dc:creator>
  <cp:keywords/>
  <cp:lastModifiedBy>Novoselova</cp:lastModifiedBy>
  <cp:revision>7</cp:revision>
  <cp:lastPrinted>2021-11-09T12:50:00Z</cp:lastPrinted>
  <dcterms:created xsi:type="dcterms:W3CDTF">2021-11-09T12:12:00Z</dcterms:created>
  <dcterms:modified xsi:type="dcterms:W3CDTF">2021-11-09T13:22:00Z</dcterms:modified>
</cp:coreProperties>
</file>