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D4E1F" w:rsidRDefault="004D4E1F" w:rsidP="00A65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D4E1F" w:rsidRDefault="004D4E1F" w:rsidP="00A65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D4E1F" w:rsidRDefault="004D4E1F" w:rsidP="00A65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D4E1F" w:rsidRDefault="004D4E1F" w:rsidP="00A65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654C2" w:rsidRPr="001107D3" w:rsidRDefault="00A654C2" w:rsidP="00A65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1107D3">
        <w:rPr>
          <w:rFonts w:ascii="Times New Roman" w:hAnsi="Times New Roman" w:cs="Times New Roman"/>
          <w:b/>
          <w:sz w:val="44"/>
          <w:szCs w:val="24"/>
        </w:rPr>
        <w:t xml:space="preserve">Пояснительная записка </w:t>
      </w: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654C2" w:rsidRPr="00696408" w:rsidRDefault="00A654C2" w:rsidP="00A65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19D0">
        <w:rPr>
          <w:rFonts w:ascii="Times New Roman" w:hAnsi="Times New Roman" w:cs="Times New Roman"/>
          <w:b/>
          <w:sz w:val="28"/>
          <w:szCs w:val="24"/>
        </w:rPr>
        <w:t xml:space="preserve">к профессиональному стандарту </w:t>
      </w: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A654C2">
        <w:rPr>
          <w:rFonts w:ascii="Times New Roman" w:hAnsi="Times New Roman" w:cs="Times New Roman"/>
          <w:b/>
          <w:sz w:val="36"/>
          <w:szCs w:val="24"/>
        </w:rPr>
        <w:t>«</w:t>
      </w:r>
      <w:r w:rsidR="00D62C18" w:rsidRPr="00D62C18">
        <w:rPr>
          <w:rFonts w:ascii="Times New Roman" w:hAnsi="Times New Roman" w:cs="Times New Roman"/>
          <w:b/>
          <w:sz w:val="36"/>
          <w:szCs w:val="24"/>
        </w:rPr>
        <w:t>Слесарь аварийно – восстановительных работ на сетях водоснабжения и водоотведения</w:t>
      </w:r>
      <w:r w:rsidRPr="00A654C2">
        <w:rPr>
          <w:rFonts w:ascii="Times New Roman" w:hAnsi="Times New Roman" w:cs="Times New Roman"/>
          <w:b/>
          <w:sz w:val="36"/>
          <w:szCs w:val="24"/>
        </w:rPr>
        <w:t>»</w:t>
      </w: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г</w:t>
      </w:r>
      <w:r w:rsidR="00F566F8">
        <w:rPr>
          <w:rFonts w:ascii="Times New Roman" w:hAnsi="Times New Roman"/>
          <w:b/>
          <w:sz w:val="28"/>
          <w:szCs w:val="24"/>
        </w:rPr>
        <w:t>. М</w:t>
      </w:r>
      <w:r>
        <w:rPr>
          <w:rFonts w:ascii="Times New Roman" w:hAnsi="Times New Roman"/>
          <w:b/>
          <w:sz w:val="28"/>
          <w:szCs w:val="24"/>
        </w:rPr>
        <w:t>осква 201</w:t>
      </w:r>
      <w:r w:rsidR="00D62C18">
        <w:rPr>
          <w:rFonts w:ascii="Times New Roman" w:hAnsi="Times New Roman"/>
          <w:b/>
          <w:sz w:val="28"/>
          <w:szCs w:val="24"/>
        </w:rPr>
        <w:t>7</w:t>
      </w:r>
      <w:r>
        <w:rPr>
          <w:rFonts w:ascii="Times New Roman" w:hAnsi="Times New Roman"/>
          <w:b/>
          <w:sz w:val="28"/>
          <w:szCs w:val="24"/>
        </w:rPr>
        <w:t xml:space="preserve"> г.</w:t>
      </w:r>
    </w:p>
    <w:p w:rsidR="00A654C2" w:rsidRDefault="00A654C2" w:rsidP="00A654C2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54C2" w:rsidRDefault="00A654C2" w:rsidP="00A654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690"/>
        <w:gridCol w:w="881"/>
      </w:tblGrid>
      <w:tr w:rsidR="0061600E" w:rsidRPr="00BB389D" w:rsidTr="0061600E">
        <w:tc>
          <w:tcPr>
            <w:tcW w:w="4540" w:type="pct"/>
          </w:tcPr>
          <w:p w:rsidR="0061600E" w:rsidRPr="00CF1CE4" w:rsidRDefault="0061600E" w:rsidP="00D62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Общая характеристика вида профессиональной деятельности, трудовых функций</w:t>
            </w:r>
          </w:p>
        </w:tc>
        <w:tc>
          <w:tcPr>
            <w:tcW w:w="460" w:type="pct"/>
          </w:tcPr>
          <w:p w:rsidR="0061600E" w:rsidRPr="00D2436C" w:rsidRDefault="0061600E" w:rsidP="00D62C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36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61600E" w:rsidRPr="00BB389D" w:rsidTr="0061600E">
        <w:tc>
          <w:tcPr>
            <w:tcW w:w="4540" w:type="pct"/>
          </w:tcPr>
          <w:p w:rsidR="0061600E" w:rsidRPr="00CF1CE4" w:rsidRDefault="0061600E" w:rsidP="00D6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1. Информация о перспективах развития вида профессиональной деятельности</w:t>
            </w:r>
          </w:p>
        </w:tc>
        <w:tc>
          <w:tcPr>
            <w:tcW w:w="460" w:type="pct"/>
          </w:tcPr>
          <w:p w:rsidR="0061600E" w:rsidRPr="00D2436C" w:rsidRDefault="0061600E" w:rsidP="00D62C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36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61600E" w:rsidRPr="00BB389D" w:rsidTr="0061600E">
        <w:tc>
          <w:tcPr>
            <w:tcW w:w="4540" w:type="pct"/>
          </w:tcPr>
          <w:p w:rsidR="0061600E" w:rsidRPr="00CF1CE4" w:rsidRDefault="0061600E" w:rsidP="00D6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1.2. 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(подуровням) квалификации</w:t>
            </w:r>
          </w:p>
        </w:tc>
        <w:tc>
          <w:tcPr>
            <w:tcW w:w="460" w:type="pct"/>
          </w:tcPr>
          <w:p w:rsidR="0061600E" w:rsidRPr="00D2436C" w:rsidRDefault="0061600E" w:rsidP="00D62C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36C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61600E" w:rsidRPr="00BB389D" w:rsidTr="0061600E">
        <w:tc>
          <w:tcPr>
            <w:tcW w:w="4540" w:type="pct"/>
          </w:tcPr>
          <w:p w:rsidR="0061600E" w:rsidRPr="00CF1CE4" w:rsidRDefault="0061600E" w:rsidP="00D62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Основные этапы разработки проекта профессионального стандарта</w:t>
            </w:r>
          </w:p>
        </w:tc>
        <w:tc>
          <w:tcPr>
            <w:tcW w:w="460" w:type="pct"/>
          </w:tcPr>
          <w:p w:rsidR="0061600E" w:rsidRPr="00D2436C" w:rsidRDefault="0061600E" w:rsidP="00D62C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36C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</w:tr>
      <w:tr w:rsidR="0061600E" w:rsidRPr="00BB389D" w:rsidTr="0061600E">
        <w:tc>
          <w:tcPr>
            <w:tcW w:w="4540" w:type="pct"/>
          </w:tcPr>
          <w:p w:rsidR="0061600E" w:rsidRPr="00CF1CE4" w:rsidRDefault="0061600E" w:rsidP="00D6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2.1. Этапы разработки профессионального стандарта.</w:t>
            </w:r>
          </w:p>
        </w:tc>
        <w:tc>
          <w:tcPr>
            <w:tcW w:w="460" w:type="pct"/>
          </w:tcPr>
          <w:p w:rsidR="0061600E" w:rsidRPr="00D2436C" w:rsidRDefault="0061600E" w:rsidP="00D62C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36C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</w:tr>
      <w:tr w:rsidR="0061600E" w:rsidRPr="00BB389D" w:rsidTr="0061600E">
        <w:tc>
          <w:tcPr>
            <w:tcW w:w="4540" w:type="pct"/>
          </w:tcPr>
          <w:p w:rsidR="0061600E" w:rsidRPr="00CF1CE4" w:rsidRDefault="0061600E" w:rsidP="00D6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2.2. Информация об организациях, на базе которых проводились исследования, и обоснование выбора этих организаций</w:t>
            </w:r>
          </w:p>
        </w:tc>
        <w:tc>
          <w:tcPr>
            <w:tcW w:w="460" w:type="pct"/>
          </w:tcPr>
          <w:p w:rsidR="0061600E" w:rsidRPr="00D2436C" w:rsidRDefault="0061600E" w:rsidP="00D62C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36C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</w:tr>
      <w:tr w:rsidR="0061600E" w:rsidRPr="00BB389D" w:rsidTr="0061600E">
        <w:tc>
          <w:tcPr>
            <w:tcW w:w="4540" w:type="pct"/>
          </w:tcPr>
          <w:p w:rsidR="0061600E" w:rsidRPr="00CF1CE4" w:rsidRDefault="0061600E" w:rsidP="00D6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2.3. Описание требований к экспертам (квалификация, категории, количество), привлекаемым к разработке проекта профессионального стандарта, и описание использованных методов</w:t>
            </w:r>
          </w:p>
        </w:tc>
        <w:tc>
          <w:tcPr>
            <w:tcW w:w="460" w:type="pct"/>
          </w:tcPr>
          <w:p w:rsidR="0061600E" w:rsidRPr="00D2436C" w:rsidRDefault="0061600E" w:rsidP="00D62C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36C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</w:tr>
      <w:tr w:rsidR="0061600E" w:rsidRPr="00BB389D" w:rsidTr="0061600E">
        <w:tc>
          <w:tcPr>
            <w:tcW w:w="4540" w:type="pct"/>
          </w:tcPr>
          <w:p w:rsidR="0061600E" w:rsidRPr="00CF1CE4" w:rsidRDefault="0061600E" w:rsidP="00D6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2.4. Общие сведения о нормативно-правовых документах, регулирующих вид профессиональной деятельности, для которой разработан проект профессионального стандарта</w:t>
            </w:r>
          </w:p>
        </w:tc>
        <w:tc>
          <w:tcPr>
            <w:tcW w:w="460" w:type="pct"/>
          </w:tcPr>
          <w:p w:rsidR="0061600E" w:rsidRPr="00D2436C" w:rsidRDefault="0061600E" w:rsidP="00D62C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36C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</w:tr>
      <w:tr w:rsidR="0061600E" w:rsidRPr="00BB389D" w:rsidTr="0061600E">
        <w:tc>
          <w:tcPr>
            <w:tcW w:w="4540" w:type="pct"/>
          </w:tcPr>
          <w:p w:rsidR="0061600E" w:rsidRPr="00CF1CE4" w:rsidRDefault="0061600E" w:rsidP="00D62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Обсуждение проекта профессионального стандарта</w:t>
            </w:r>
          </w:p>
        </w:tc>
        <w:tc>
          <w:tcPr>
            <w:tcW w:w="460" w:type="pct"/>
          </w:tcPr>
          <w:p w:rsidR="0061600E" w:rsidRPr="00D2436C" w:rsidRDefault="0061600E" w:rsidP="00D62C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36C"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</w:tr>
      <w:tr w:rsidR="0061600E" w:rsidRPr="00BB389D" w:rsidTr="0061600E">
        <w:tc>
          <w:tcPr>
            <w:tcW w:w="4540" w:type="pct"/>
          </w:tcPr>
          <w:p w:rsidR="0061600E" w:rsidRPr="00CF1CE4" w:rsidRDefault="0061600E" w:rsidP="00D62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Согласование проекта профессионального стандарта</w:t>
            </w:r>
          </w:p>
        </w:tc>
        <w:tc>
          <w:tcPr>
            <w:tcW w:w="460" w:type="pct"/>
          </w:tcPr>
          <w:p w:rsidR="0061600E" w:rsidRPr="00D2436C" w:rsidRDefault="00ED19D3" w:rsidP="00D62C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</w:tr>
      <w:tr w:rsidR="0061600E" w:rsidRPr="00B05E7D" w:rsidTr="0061600E">
        <w:tc>
          <w:tcPr>
            <w:tcW w:w="4540" w:type="pct"/>
          </w:tcPr>
          <w:p w:rsidR="0061600E" w:rsidRPr="00B05E7D" w:rsidRDefault="0061600E" w:rsidP="00D6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7D">
              <w:rPr>
                <w:rFonts w:ascii="Times New Roman" w:hAnsi="Times New Roman" w:cs="Times New Roman"/>
                <w:sz w:val="24"/>
                <w:szCs w:val="24"/>
              </w:rPr>
              <w:t>Приложение 1.Сведения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460" w:type="pct"/>
          </w:tcPr>
          <w:p w:rsidR="0061600E" w:rsidRPr="00B05E7D" w:rsidRDefault="00ED19D3" w:rsidP="00D62C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</w:tr>
      <w:tr w:rsidR="0061600E" w:rsidRPr="00B05E7D" w:rsidTr="0061600E">
        <w:tc>
          <w:tcPr>
            <w:tcW w:w="4540" w:type="pct"/>
          </w:tcPr>
          <w:p w:rsidR="0061600E" w:rsidRPr="00B05E7D" w:rsidRDefault="0061600E" w:rsidP="00D6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7D">
              <w:rPr>
                <w:rFonts w:ascii="Times New Roman" w:hAnsi="Times New Roman" w:cs="Times New Roman"/>
                <w:sz w:val="24"/>
                <w:szCs w:val="24"/>
              </w:rPr>
              <w:t>Приложение 2. Сведения об организациях и экспертах, привлеченных к обсуждению проекта профессионального стандарта</w:t>
            </w:r>
          </w:p>
        </w:tc>
        <w:tc>
          <w:tcPr>
            <w:tcW w:w="460" w:type="pct"/>
          </w:tcPr>
          <w:p w:rsidR="0061600E" w:rsidRPr="00B05E7D" w:rsidRDefault="00ED19D3" w:rsidP="00D62C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</w:p>
        </w:tc>
      </w:tr>
      <w:tr w:rsidR="0061600E" w:rsidRPr="00B05E7D" w:rsidTr="0061600E">
        <w:tc>
          <w:tcPr>
            <w:tcW w:w="4540" w:type="pct"/>
          </w:tcPr>
          <w:p w:rsidR="0061600E" w:rsidRPr="00B05E7D" w:rsidRDefault="0061600E" w:rsidP="00D6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7D">
              <w:rPr>
                <w:rFonts w:ascii="Times New Roman" w:hAnsi="Times New Roman" w:cs="Times New Roman"/>
                <w:sz w:val="24"/>
                <w:szCs w:val="24"/>
              </w:rPr>
              <w:t>Приложение 3. Сводные данные о поступивших замечаниях и предложениях к проекту профессионального стандарта</w:t>
            </w:r>
          </w:p>
        </w:tc>
        <w:tc>
          <w:tcPr>
            <w:tcW w:w="460" w:type="pct"/>
          </w:tcPr>
          <w:p w:rsidR="0061600E" w:rsidRPr="00B05E7D" w:rsidRDefault="00ED19D3" w:rsidP="00D554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42</w:t>
            </w:r>
          </w:p>
        </w:tc>
      </w:tr>
      <w:tr w:rsidR="0061600E" w:rsidRPr="00B05E7D" w:rsidTr="0061600E">
        <w:tc>
          <w:tcPr>
            <w:tcW w:w="4540" w:type="pct"/>
          </w:tcPr>
          <w:p w:rsidR="0061600E" w:rsidRPr="00B05E7D" w:rsidRDefault="0061600E" w:rsidP="00D6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7D">
              <w:rPr>
                <w:rFonts w:ascii="Times New Roman" w:hAnsi="Times New Roman" w:cs="Times New Roman"/>
                <w:sz w:val="24"/>
                <w:szCs w:val="24"/>
              </w:rPr>
              <w:t>Приложение 4. Сводные таблицы интервьюирования специалистов</w:t>
            </w:r>
          </w:p>
          <w:p w:rsidR="0061600E" w:rsidRPr="00B05E7D" w:rsidRDefault="0061600E" w:rsidP="00D6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7D">
              <w:rPr>
                <w:rFonts w:ascii="Times New Roman" w:hAnsi="Times New Roman" w:cs="Times New Roman"/>
                <w:sz w:val="24"/>
                <w:szCs w:val="24"/>
              </w:rPr>
              <w:t>водопроводно-канализационных предприятий (на электронном носителе)</w:t>
            </w:r>
          </w:p>
        </w:tc>
        <w:tc>
          <w:tcPr>
            <w:tcW w:w="460" w:type="pct"/>
          </w:tcPr>
          <w:p w:rsidR="0061600E" w:rsidRPr="00B05E7D" w:rsidRDefault="00ED19D3" w:rsidP="00D62C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45</w:t>
            </w:r>
          </w:p>
        </w:tc>
      </w:tr>
      <w:tr w:rsidR="0061600E" w:rsidRPr="00B05E7D" w:rsidTr="0061600E">
        <w:trPr>
          <w:trHeight w:val="503"/>
        </w:trPr>
        <w:tc>
          <w:tcPr>
            <w:tcW w:w="4540" w:type="pct"/>
          </w:tcPr>
          <w:p w:rsidR="0061600E" w:rsidRPr="00B05E7D" w:rsidRDefault="0061600E" w:rsidP="00D6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7D">
              <w:rPr>
                <w:rFonts w:ascii="Times New Roman" w:hAnsi="Times New Roman" w:cs="Times New Roman"/>
                <w:sz w:val="24"/>
                <w:szCs w:val="24"/>
              </w:rPr>
              <w:t>Приложение 5. Материалы, подтверждающие размещение проекта профессионального стандарта на сайтах разработчика и отраслевых сайтах</w:t>
            </w:r>
          </w:p>
        </w:tc>
        <w:tc>
          <w:tcPr>
            <w:tcW w:w="460" w:type="pct"/>
          </w:tcPr>
          <w:p w:rsidR="0061600E" w:rsidRPr="00B05E7D" w:rsidRDefault="00ED19D3" w:rsidP="00D62C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46</w:t>
            </w:r>
          </w:p>
        </w:tc>
      </w:tr>
      <w:tr w:rsidR="0061600E" w:rsidRPr="00B05E7D" w:rsidTr="0061600E">
        <w:tc>
          <w:tcPr>
            <w:tcW w:w="4540" w:type="pct"/>
          </w:tcPr>
          <w:p w:rsidR="0061600E" w:rsidRPr="00B05E7D" w:rsidRDefault="0061600E" w:rsidP="00D6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7D">
              <w:rPr>
                <w:rFonts w:ascii="Times New Roman" w:hAnsi="Times New Roman" w:cs="Times New Roman"/>
                <w:sz w:val="24"/>
                <w:szCs w:val="24"/>
              </w:rPr>
              <w:t>Приложение 6. Статьи в отраслевых журналах</w:t>
            </w:r>
          </w:p>
        </w:tc>
        <w:tc>
          <w:tcPr>
            <w:tcW w:w="460" w:type="pct"/>
          </w:tcPr>
          <w:p w:rsidR="0061600E" w:rsidRPr="00B05E7D" w:rsidRDefault="00ED19D3" w:rsidP="00D62C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47</w:t>
            </w:r>
          </w:p>
        </w:tc>
      </w:tr>
      <w:tr w:rsidR="00B05E7D" w:rsidRPr="002A7F61" w:rsidTr="00B05E7D">
        <w:tc>
          <w:tcPr>
            <w:tcW w:w="4540" w:type="pct"/>
          </w:tcPr>
          <w:p w:rsidR="00B05E7D" w:rsidRPr="002A7F61" w:rsidRDefault="00B05E7D" w:rsidP="00D6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61">
              <w:rPr>
                <w:rFonts w:ascii="Times New Roman" w:hAnsi="Times New Roman" w:cs="Times New Roman"/>
                <w:sz w:val="24"/>
                <w:szCs w:val="24"/>
              </w:rPr>
              <w:t>Приложение 7.  Согласование проекта профессионального стандарта с профильными профессиональными ассоциациями и отраслевыми профсоюзами и  Минстроем России</w:t>
            </w:r>
          </w:p>
        </w:tc>
        <w:tc>
          <w:tcPr>
            <w:tcW w:w="460" w:type="pct"/>
          </w:tcPr>
          <w:p w:rsidR="00B05E7D" w:rsidRPr="002A7F61" w:rsidRDefault="00ED19D3" w:rsidP="00D62C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74</w:t>
            </w:r>
          </w:p>
        </w:tc>
      </w:tr>
      <w:tr w:rsidR="00B05E7D" w:rsidRPr="00B2153B" w:rsidTr="00B05E7D">
        <w:tc>
          <w:tcPr>
            <w:tcW w:w="4540" w:type="pct"/>
          </w:tcPr>
          <w:p w:rsidR="00B05E7D" w:rsidRPr="00CF1CE4" w:rsidRDefault="00B05E7D" w:rsidP="00D6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61">
              <w:rPr>
                <w:rFonts w:ascii="Times New Roman" w:hAnsi="Times New Roman" w:cs="Times New Roman"/>
                <w:sz w:val="24"/>
                <w:szCs w:val="24"/>
              </w:rPr>
              <w:t>Приложение 8. Программы и материалы круглых столов и конференций, на которых происходило обсуждение профессионального стандарта</w:t>
            </w:r>
          </w:p>
        </w:tc>
        <w:tc>
          <w:tcPr>
            <w:tcW w:w="460" w:type="pct"/>
          </w:tcPr>
          <w:p w:rsidR="00B05E7D" w:rsidRPr="00AC517C" w:rsidRDefault="005E4677" w:rsidP="00D62C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88</w:t>
            </w:r>
          </w:p>
        </w:tc>
      </w:tr>
    </w:tbl>
    <w:p w:rsidR="00A654C2" w:rsidRPr="00B215EB" w:rsidRDefault="00A654C2" w:rsidP="00A65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4C2" w:rsidRDefault="00A654C2" w:rsidP="0098070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54C2" w:rsidRDefault="00A654C2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br w:type="page"/>
      </w:r>
    </w:p>
    <w:p w:rsidR="00131B17" w:rsidRPr="008A4537" w:rsidRDefault="00131B17" w:rsidP="00131B17">
      <w:pPr>
        <w:spacing w:after="0" w:line="360" w:lineRule="auto"/>
        <w:ind w:firstLine="567"/>
        <w:rPr>
          <w:rFonts w:ascii="Times New Roman" w:hAnsi="Times New Roman" w:cs="Times New Roman"/>
          <w:b/>
          <w:sz w:val="18"/>
          <w:szCs w:val="16"/>
        </w:rPr>
      </w:pPr>
    </w:p>
    <w:p w:rsidR="00131B17" w:rsidRDefault="00131B17" w:rsidP="00131B1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8A4537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Pr="008A4537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8A4537">
        <w:rPr>
          <w:rFonts w:ascii="Times New Roman" w:hAnsi="Times New Roman" w:cs="Times New Roman"/>
          <w:b/>
          <w:sz w:val="28"/>
          <w:szCs w:val="24"/>
        </w:rPr>
        <w:t xml:space="preserve">. Общая характеристика вида профессиональной </w:t>
      </w:r>
      <w:r w:rsidRPr="009E199D">
        <w:rPr>
          <w:rFonts w:ascii="Times New Roman" w:hAnsi="Times New Roman" w:cs="Times New Roman"/>
          <w:b/>
          <w:sz w:val="28"/>
          <w:szCs w:val="24"/>
        </w:rPr>
        <w:t>деятельности, трудовых функций</w:t>
      </w:r>
      <w:r w:rsidR="00A654C2">
        <w:rPr>
          <w:rFonts w:ascii="Times New Roman" w:hAnsi="Times New Roman" w:cs="Times New Roman"/>
          <w:b/>
          <w:sz w:val="28"/>
          <w:szCs w:val="24"/>
        </w:rPr>
        <w:t>.</w:t>
      </w:r>
    </w:p>
    <w:p w:rsidR="00A654C2" w:rsidRPr="009E199D" w:rsidRDefault="00A654C2" w:rsidP="00131B1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BF75E9" w:rsidRPr="00A654C2" w:rsidRDefault="00A654C2" w:rsidP="00FA38F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C2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A654C2">
        <w:rPr>
          <w:rFonts w:ascii="Times New Roman" w:hAnsi="Times New Roman" w:cs="Times New Roman"/>
          <w:b/>
          <w:sz w:val="24"/>
          <w:szCs w:val="28"/>
        </w:rPr>
        <w:t>Информация о перспективах развития вида профессиональной деятельности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B21ECC" w:rsidRPr="009E199D" w:rsidRDefault="008A6844" w:rsidP="00FA38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>Основной целью вида</w:t>
      </w:r>
      <w:r w:rsidR="00141EF2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</w:t>
      </w:r>
      <w:r w:rsidRPr="009E199D">
        <w:rPr>
          <w:rFonts w:ascii="Times New Roman" w:hAnsi="Times New Roman" w:cs="Times New Roman"/>
          <w:sz w:val="24"/>
          <w:szCs w:val="24"/>
        </w:rPr>
        <w:t xml:space="preserve">по </w:t>
      </w:r>
      <w:r w:rsidR="00B21ECC" w:rsidRPr="009E199D">
        <w:rPr>
          <w:rFonts w:ascii="Times New Roman" w:hAnsi="Times New Roman" w:cs="Times New Roman"/>
          <w:sz w:val="24"/>
          <w:szCs w:val="24"/>
        </w:rPr>
        <w:t xml:space="preserve">производству </w:t>
      </w:r>
      <w:r w:rsidR="00D62C18" w:rsidRPr="00D62C18">
        <w:rPr>
          <w:rFonts w:ascii="Times New Roman" w:hAnsi="Times New Roman" w:cs="Times New Roman"/>
          <w:sz w:val="24"/>
          <w:szCs w:val="24"/>
        </w:rPr>
        <w:t>аварийно – восстановительных работ на сетях водоснабжения и водоотведения</w:t>
      </w:r>
      <w:r w:rsidR="00B21ECC" w:rsidRPr="009E199D">
        <w:rPr>
          <w:rFonts w:ascii="Times New Roman" w:hAnsi="Times New Roman" w:cs="Times New Roman"/>
          <w:sz w:val="24"/>
          <w:szCs w:val="24"/>
        </w:rPr>
        <w:t xml:space="preserve"> </w:t>
      </w:r>
      <w:r w:rsidRPr="009E199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62C18">
        <w:rPr>
          <w:rFonts w:ascii="Times New Roman" w:hAnsi="Times New Roman" w:cs="Times New Roman"/>
          <w:sz w:val="24"/>
          <w:szCs w:val="24"/>
        </w:rPr>
        <w:t>в</w:t>
      </w:r>
      <w:r w:rsidR="00D62C18" w:rsidRPr="00D62C18">
        <w:rPr>
          <w:rFonts w:ascii="Times New Roman" w:hAnsi="Times New Roman" w:cs="Times New Roman"/>
          <w:sz w:val="24"/>
          <w:szCs w:val="24"/>
        </w:rPr>
        <w:t>ыполнение работ по устранению аварий и неисправностей на сетях водоснабжения и водоотведения, восстановление условий жизнеобеспечения и безопасности потребителей в сроки в соответствии со стандартами и нормативами</w:t>
      </w:r>
      <w:r w:rsidR="00973CD7" w:rsidRPr="009E199D">
        <w:rPr>
          <w:rFonts w:ascii="Times New Roman" w:hAnsi="Times New Roman" w:cs="Times New Roman"/>
          <w:sz w:val="24"/>
          <w:szCs w:val="24"/>
        </w:rPr>
        <w:t>.</w:t>
      </w:r>
    </w:p>
    <w:p w:rsidR="00131B17" w:rsidRPr="009E199D" w:rsidRDefault="006A2975" w:rsidP="00FA38F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B21ECC" w:rsidRPr="009E199D">
        <w:rPr>
          <w:rFonts w:ascii="Times New Roman" w:hAnsi="Times New Roman" w:cs="Times New Roman"/>
          <w:sz w:val="24"/>
          <w:szCs w:val="24"/>
        </w:rPr>
        <w:t xml:space="preserve">по </w:t>
      </w:r>
      <w:r w:rsidR="00D62C18" w:rsidRPr="00D62C18">
        <w:rPr>
          <w:rFonts w:ascii="Times New Roman" w:hAnsi="Times New Roman" w:cs="Times New Roman"/>
          <w:sz w:val="24"/>
          <w:szCs w:val="24"/>
        </w:rPr>
        <w:t>устранению аварий и неисправностей на сетях водоснабжения и водоотведения</w:t>
      </w:r>
      <w:r w:rsidR="00B21ECC" w:rsidRPr="009E199D">
        <w:rPr>
          <w:rFonts w:ascii="Times New Roman" w:hAnsi="Times New Roman" w:cs="Times New Roman"/>
          <w:sz w:val="24"/>
          <w:szCs w:val="24"/>
        </w:rPr>
        <w:t xml:space="preserve"> </w:t>
      </w:r>
      <w:r w:rsidR="00187C0D" w:rsidRPr="009E199D">
        <w:rPr>
          <w:rFonts w:ascii="Times New Roman" w:hAnsi="Times New Roman" w:cs="Times New Roman"/>
          <w:sz w:val="24"/>
          <w:szCs w:val="24"/>
        </w:rPr>
        <w:t>является важным элементом</w:t>
      </w:r>
      <w:r w:rsidR="006C0428" w:rsidRPr="009E199D">
        <w:rPr>
          <w:rFonts w:ascii="Times New Roman" w:hAnsi="Times New Roman" w:cs="Times New Roman"/>
          <w:sz w:val="24"/>
          <w:szCs w:val="24"/>
        </w:rPr>
        <w:t xml:space="preserve"> </w:t>
      </w:r>
      <w:r w:rsidR="000C5C08" w:rsidRPr="009E199D">
        <w:rPr>
          <w:rFonts w:ascii="Times New Roman" w:hAnsi="Times New Roman" w:cs="Times New Roman"/>
          <w:sz w:val="24"/>
          <w:szCs w:val="24"/>
        </w:rPr>
        <w:t xml:space="preserve">эффективного функционирования </w:t>
      </w:r>
      <w:r w:rsidR="00BE6577" w:rsidRPr="009E199D">
        <w:rPr>
          <w:rFonts w:ascii="Times New Roman" w:hAnsi="Times New Roman" w:cs="Times New Roman"/>
          <w:sz w:val="24"/>
          <w:szCs w:val="24"/>
        </w:rPr>
        <w:t xml:space="preserve">домовых санитарно-технических систем </w:t>
      </w:r>
      <w:r w:rsidR="000C5C08" w:rsidRPr="009E199D">
        <w:rPr>
          <w:rFonts w:ascii="Times New Roman" w:hAnsi="Times New Roman" w:cs="Times New Roman"/>
          <w:sz w:val="24"/>
          <w:szCs w:val="24"/>
        </w:rPr>
        <w:t>городов и населенных пунктов Российской Федерации,</w:t>
      </w:r>
      <w:r w:rsidR="000C5C08" w:rsidRPr="009E199D">
        <w:rPr>
          <w:rFonts w:ascii="Times New Roman" w:hAnsi="Times New Roman" w:cs="Times New Roman"/>
          <w:color w:val="000000"/>
          <w:sz w:val="24"/>
          <w:szCs w:val="24"/>
        </w:rPr>
        <w:t xml:space="preserve"> инженерной инфраструктуры жилищно-коммунального хозяйства</w:t>
      </w:r>
      <w:r w:rsidR="000C5C08" w:rsidRPr="009E199D">
        <w:rPr>
          <w:rFonts w:ascii="Times New Roman" w:hAnsi="Times New Roman" w:cs="Times New Roman"/>
          <w:sz w:val="24"/>
          <w:szCs w:val="24"/>
        </w:rPr>
        <w:t xml:space="preserve">, ее </w:t>
      </w:r>
      <w:r w:rsidR="006C0428" w:rsidRPr="009E199D">
        <w:rPr>
          <w:rFonts w:ascii="Times New Roman" w:hAnsi="Times New Roman" w:cs="Times New Roman"/>
          <w:sz w:val="24"/>
          <w:szCs w:val="24"/>
        </w:rPr>
        <w:t>устойчивого и надежного функционирования</w:t>
      </w:r>
      <w:r w:rsidR="00187C0D" w:rsidRPr="009E199D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="000C5C08" w:rsidRPr="009E199D">
        <w:rPr>
          <w:rFonts w:ascii="Times New Roman" w:hAnsi="Times New Roman" w:cs="Times New Roman"/>
          <w:sz w:val="24"/>
          <w:szCs w:val="24"/>
        </w:rPr>
        <w:t xml:space="preserve"> </w:t>
      </w:r>
      <w:r w:rsidR="003A3A4B" w:rsidRPr="009E199D">
        <w:rPr>
          <w:rFonts w:ascii="Times New Roman" w:hAnsi="Times New Roman" w:cs="Times New Roman"/>
          <w:sz w:val="24"/>
          <w:szCs w:val="24"/>
        </w:rPr>
        <w:t>способствует</w:t>
      </w:r>
      <w:r w:rsidR="003A3A4B" w:rsidRPr="009E19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3FC5" w:rsidRPr="009E199D">
        <w:rPr>
          <w:rFonts w:ascii="Times New Roman" w:hAnsi="Times New Roman" w:cs="Times New Roman"/>
          <w:sz w:val="24"/>
          <w:szCs w:val="24"/>
        </w:rPr>
        <w:t>повышению эксплуатационной надежности и безопасной эксплуатации инженерной инфраструктуры жилищно-коммунального хозяйства</w:t>
      </w:r>
      <w:r w:rsidR="00131B17" w:rsidRPr="009E19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9BC" w:rsidRPr="009E199D" w:rsidRDefault="0086216C" w:rsidP="00FA38F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3C29BC" w:rsidRPr="009E199D">
        <w:rPr>
          <w:rFonts w:ascii="Times New Roman" w:hAnsi="Times New Roman" w:cs="Times New Roman"/>
          <w:sz w:val="24"/>
          <w:szCs w:val="24"/>
        </w:rPr>
        <w:t>системам</w:t>
      </w:r>
      <w:r w:rsidR="00C27C0E" w:rsidRPr="009E199D">
        <w:rPr>
          <w:rFonts w:ascii="Times New Roman" w:hAnsi="Times New Roman" w:cs="Times New Roman"/>
          <w:sz w:val="24"/>
          <w:szCs w:val="24"/>
        </w:rPr>
        <w:t>и</w:t>
      </w:r>
      <w:r w:rsidR="003C29BC" w:rsidRPr="009E199D">
        <w:rPr>
          <w:rFonts w:ascii="Times New Roman" w:hAnsi="Times New Roman" w:cs="Times New Roman"/>
          <w:sz w:val="24"/>
          <w:szCs w:val="24"/>
        </w:rPr>
        <w:t xml:space="preserve"> </w:t>
      </w:r>
      <w:r w:rsidR="00D62C18" w:rsidRPr="00D62C18">
        <w:rPr>
          <w:rFonts w:ascii="Times New Roman" w:hAnsi="Times New Roman" w:cs="Times New Roman"/>
          <w:sz w:val="24"/>
          <w:szCs w:val="24"/>
        </w:rPr>
        <w:t xml:space="preserve">водоснабжения и водоотведения </w:t>
      </w:r>
      <w:r w:rsidR="00E12678">
        <w:rPr>
          <w:rFonts w:ascii="Times New Roman" w:hAnsi="Times New Roman" w:cs="Times New Roman"/>
          <w:sz w:val="24"/>
          <w:szCs w:val="24"/>
        </w:rPr>
        <w:t>оборудова</w:t>
      </w:r>
      <w:r w:rsidR="00C27C0E" w:rsidRPr="009E199D">
        <w:rPr>
          <w:rFonts w:ascii="Times New Roman" w:hAnsi="Times New Roman" w:cs="Times New Roman"/>
          <w:sz w:val="24"/>
          <w:szCs w:val="24"/>
        </w:rPr>
        <w:t>но</w:t>
      </w:r>
      <w:r w:rsidRPr="009E199D">
        <w:rPr>
          <w:rFonts w:ascii="Times New Roman" w:hAnsi="Times New Roman" w:cs="Times New Roman"/>
          <w:sz w:val="24"/>
          <w:szCs w:val="24"/>
        </w:rPr>
        <w:t xml:space="preserve"> 82 % объектов недвижимости в городах и поселках, и 36% в сельской местности. При этом </w:t>
      </w:r>
      <w:r w:rsidR="003C29BC" w:rsidRPr="009E199D">
        <w:rPr>
          <w:rFonts w:ascii="Times New Roman" w:hAnsi="Times New Roman" w:cs="Times New Roman"/>
          <w:sz w:val="24"/>
          <w:szCs w:val="24"/>
        </w:rPr>
        <w:t>повышается безопасность эксплуатации инженерной инфраструктуры жилищно-коммунального хозяйства.</w:t>
      </w:r>
    </w:p>
    <w:p w:rsidR="0086216C" w:rsidRPr="009E199D" w:rsidRDefault="0086216C" w:rsidP="00FA38F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В связи с постоянным ростом вводимого в эксплуатацию благоустроенного жилья РФ, растет объем </w:t>
      </w:r>
      <w:r w:rsidR="00051854" w:rsidRPr="009E199D">
        <w:rPr>
          <w:rFonts w:ascii="Times New Roman" w:hAnsi="Times New Roman" w:cs="Times New Roman"/>
          <w:sz w:val="24"/>
          <w:szCs w:val="24"/>
        </w:rPr>
        <w:t xml:space="preserve">систем </w:t>
      </w:r>
      <w:r w:rsidR="00D62C18" w:rsidRPr="00D62C18">
        <w:rPr>
          <w:rFonts w:ascii="Times New Roman" w:hAnsi="Times New Roman" w:cs="Times New Roman"/>
          <w:sz w:val="24"/>
          <w:szCs w:val="24"/>
        </w:rPr>
        <w:t xml:space="preserve">водоснабжения и водоотведения </w:t>
      </w:r>
      <w:r w:rsidR="006C0428" w:rsidRPr="009E199D">
        <w:rPr>
          <w:rFonts w:ascii="Times New Roman" w:hAnsi="Times New Roman" w:cs="Times New Roman"/>
          <w:sz w:val="24"/>
          <w:szCs w:val="24"/>
        </w:rPr>
        <w:t>в городах и поселени</w:t>
      </w:r>
      <w:r w:rsidR="000C5C08" w:rsidRPr="009E199D">
        <w:rPr>
          <w:rFonts w:ascii="Times New Roman" w:hAnsi="Times New Roman" w:cs="Times New Roman"/>
          <w:sz w:val="24"/>
          <w:szCs w:val="24"/>
        </w:rPr>
        <w:t>ях</w:t>
      </w:r>
      <w:r w:rsidR="006C0428" w:rsidRPr="009E199D">
        <w:rPr>
          <w:rFonts w:ascii="Times New Roman" w:hAnsi="Times New Roman" w:cs="Times New Roman"/>
          <w:sz w:val="24"/>
          <w:szCs w:val="24"/>
        </w:rPr>
        <w:t>, требующий</w:t>
      </w:r>
      <w:r w:rsidR="00051854" w:rsidRPr="009E199D">
        <w:rPr>
          <w:rFonts w:ascii="Times New Roman" w:hAnsi="Times New Roman" w:cs="Times New Roman"/>
          <w:sz w:val="24"/>
          <w:szCs w:val="24"/>
        </w:rPr>
        <w:t xml:space="preserve"> их</w:t>
      </w:r>
      <w:r w:rsidR="006C0428" w:rsidRPr="009E199D">
        <w:rPr>
          <w:rFonts w:ascii="Times New Roman" w:hAnsi="Times New Roman" w:cs="Times New Roman"/>
          <w:sz w:val="24"/>
          <w:szCs w:val="24"/>
        </w:rPr>
        <w:t xml:space="preserve"> </w:t>
      </w:r>
      <w:r w:rsidR="000C5C08" w:rsidRPr="009E199D">
        <w:rPr>
          <w:rFonts w:ascii="Times New Roman" w:hAnsi="Times New Roman" w:cs="Times New Roman"/>
          <w:sz w:val="24"/>
          <w:szCs w:val="24"/>
        </w:rPr>
        <w:t>энерго</w:t>
      </w:r>
      <w:r w:rsidR="006C0428" w:rsidRPr="009E199D">
        <w:rPr>
          <w:rFonts w:ascii="Times New Roman" w:hAnsi="Times New Roman" w:cs="Times New Roman"/>
          <w:sz w:val="24"/>
          <w:szCs w:val="24"/>
        </w:rPr>
        <w:t>эффективной работы, которая обеспечивается</w:t>
      </w:r>
      <w:r w:rsidR="00051854" w:rsidRPr="009E199D">
        <w:rPr>
          <w:rFonts w:ascii="Times New Roman" w:hAnsi="Times New Roman" w:cs="Times New Roman"/>
          <w:sz w:val="24"/>
          <w:szCs w:val="24"/>
        </w:rPr>
        <w:t xml:space="preserve"> </w:t>
      </w:r>
      <w:r w:rsidR="00A37673" w:rsidRPr="00A37673">
        <w:rPr>
          <w:rFonts w:ascii="Times New Roman" w:hAnsi="Times New Roman" w:cs="Times New Roman"/>
          <w:sz w:val="24"/>
          <w:szCs w:val="24"/>
        </w:rPr>
        <w:t>техническ</w:t>
      </w:r>
      <w:r w:rsidR="00A37673">
        <w:rPr>
          <w:rFonts w:ascii="Times New Roman" w:hAnsi="Times New Roman" w:cs="Times New Roman"/>
          <w:sz w:val="24"/>
          <w:szCs w:val="24"/>
        </w:rPr>
        <w:t>и</w:t>
      </w:r>
      <w:r w:rsidR="00A37673" w:rsidRPr="00A37673">
        <w:rPr>
          <w:rFonts w:ascii="Times New Roman" w:hAnsi="Times New Roman" w:cs="Times New Roman"/>
          <w:sz w:val="24"/>
          <w:szCs w:val="24"/>
        </w:rPr>
        <w:t>м обслуживани</w:t>
      </w:r>
      <w:r w:rsidR="00A37673">
        <w:rPr>
          <w:rFonts w:ascii="Times New Roman" w:hAnsi="Times New Roman" w:cs="Times New Roman"/>
          <w:sz w:val="24"/>
          <w:szCs w:val="24"/>
        </w:rPr>
        <w:t>ем</w:t>
      </w:r>
      <w:r w:rsidR="00A37673" w:rsidRPr="00A37673">
        <w:rPr>
          <w:rFonts w:ascii="Times New Roman" w:hAnsi="Times New Roman" w:cs="Times New Roman"/>
          <w:sz w:val="24"/>
          <w:szCs w:val="24"/>
        </w:rPr>
        <w:t xml:space="preserve"> и ремонт</w:t>
      </w:r>
      <w:r w:rsidR="00A37673">
        <w:rPr>
          <w:rFonts w:ascii="Times New Roman" w:hAnsi="Times New Roman" w:cs="Times New Roman"/>
          <w:sz w:val="24"/>
          <w:szCs w:val="24"/>
        </w:rPr>
        <w:t>ом</w:t>
      </w:r>
      <w:r w:rsidR="00A37673" w:rsidRPr="00A37673">
        <w:rPr>
          <w:rFonts w:ascii="Times New Roman" w:hAnsi="Times New Roman" w:cs="Times New Roman"/>
          <w:sz w:val="24"/>
          <w:szCs w:val="24"/>
        </w:rPr>
        <w:t xml:space="preserve"> оборудования водоснабжения и водоотведения</w:t>
      </w:r>
      <w:r w:rsidRPr="009E199D">
        <w:rPr>
          <w:rFonts w:ascii="Times New Roman" w:hAnsi="Times New Roman" w:cs="Times New Roman"/>
          <w:sz w:val="24"/>
          <w:szCs w:val="24"/>
        </w:rPr>
        <w:t>.</w:t>
      </w:r>
    </w:p>
    <w:p w:rsidR="00D10266" w:rsidRDefault="00D10266" w:rsidP="00D1026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D10266">
        <w:rPr>
          <w:rFonts w:ascii="Times New Roman" w:hAnsi="Times New Roman"/>
          <w:sz w:val="24"/>
        </w:rPr>
        <w:t>Результаты анализа зарубежных профессиональных стандартов, тарифно-квалификационных характеристик рабочих, нормативно-методической, учебной и технологической документации в данной и схожих областях деятельности приведены в Приложении 8.</w:t>
      </w:r>
    </w:p>
    <w:p w:rsidR="00131B17" w:rsidRPr="009E199D" w:rsidRDefault="00131B17" w:rsidP="00FA38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Общая характеристика вида профессиональной деятельности – </w:t>
      </w:r>
      <w:r w:rsidR="004C2ACB" w:rsidRPr="009E199D">
        <w:rPr>
          <w:rFonts w:ascii="Times New Roman" w:hAnsi="Times New Roman" w:cs="Times New Roman"/>
          <w:sz w:val="24"/>
          <w:szCs w:val="24"/>
        </w:rPr>
        <w:t xml:space="preserve">производство </w:t>
      </w:r>
      <w:r w:rsidR="00375797" w:rsidRPr="00375797">
        <w:rPr>
          <w:rFonts w:ascii="Times New Roman" w:hAnsi="Times New Roman" w:cs="Times New Roman"/>
          <w:sz w:val="24"/>
          <w:szCs w:val="24"/>
        </w:rPr>
        <w:t>аварийно – восстановительных работ на сетях водоснабжения и водоотведения</w:t>
      </w:r>
      <w:r w:rsidR="00D15CDA" w:rsidRPr="009E199D">
        <w:rPr>
          <w:rFonts w:ascii="Times New Roman" w:hAnsi="Times New Roman" w:cs="Times New Roman"/>
          <w:sz w:val="24"/>
          <w:szCs w:val="24"/>
        </w:rPr>
        <w:t xml:space="preserve"> </w:t>
      </w:r>
      <w:r w:rsidRPr="009E199D">
        <w:rPr>
          <w:rFonts w:ascii="Times New Roman" w:hAnsi="Times New Roman" w:cs="Times New Roman"/>
          <w:sz w:val="24"/>
          <w:szCs w:val="24"/>
        </w:rPr>
        <w:t xml:space="preserve">представлена в </w:t>
      </w:r>
      <w:hyperlink r:id="rId8" w:history="1">
        <w:r w:rsidR="00D31222" w:rsidRPr="009E199D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Жилищном кодексе Российской Федерации от 29 декабря 2004 г. N 188-ФЗ</w:t>
        </w:r>
      </w:hyperlink>
      <w:r w:rsidR="00D31222" w:rsidRPr="009E199D">
        <w:rPr>
          <w:rFonts w:ascii="Times New Roman" w:hAnsi="Times New Roman" w:cs="Times New Roman"/>
          <w:sz w:val="24"/>
          <w:szCs w:val="24"/>
        </w:rPr>
        <w:t>;</w:t>
      </w:r>
      <w:r w:rsidR="00375797">
        <w:rPr>
          <w:rFonts w:ascii="Times New Roman" w:hAnsi="Times New Roman" w:cs="Times New Roman"/>
          <w:sz w:val="24"/>
          <w:szCs w:val="24"/>
        </w:rPr>
        <w:t xml:space="preserve"> </w:t>
      </w:r>
      <w:r w:rsidR="006C0428" w:rsidRPr="009E199D">
        <w:rPr>
          <w:rFonts w:ascii="Times New Roman" w:hAnsi="Times New Roman" w:cs="Times New Roman"/>
          <w:sz w:val="24"/>
          <w:szCs w:val="24"/>
        </w:rPr>
        <w:t xml:space="preserve">и принятых для </w:t>
      </w:r>
      <w:r w:rsidR="00D31222" w:rsidRPr="009E199D">
        <w:rPr>
          <w:rFonts w:ascii="Times New Roman" w:hAnsi="Times New Roman" w:cs="Times New Roman"/>
          <w:sz w:val="24"/>
          <w:szCs w:val="24"/>
        </w:rPr>
        <w:t>его</w:t>
      </w:r>
      <w:r w:rsidR="006C0428" w:rsidRPr="009E199D">
        <w:rPr>
          <w:rFonts w:ascii="Times New Roman" w:hAnsi="Times New Roman" w:cs="Times New Roman"/>
          <w:sz w:val="24"/>
          <w:szCs w:val="24"/>
        </w:rPr>
        <w:t xml:space="preserve"> реализации подзаконных актах</w:t>
      </w:r>
      <w:r w:rsidRPr="009E199D">
        <w:rPr>
          <w:rFonts w:ascii="Times New Roman" w:hAnsi="Times New Roman" w:cs="Times New Roman"/>
          <w:sz w:val="24"/>
          <w:szCs w:val="24"/>
        </w:rPr>
        <w:t>.</w:t>
      </w:r>
    </w:p>
    <w:p w:rsidR="00131B17" w:rsidRPr="009E199D" w:rsidRDefault="00131B17" w:rsidP="00FA38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D63BF9" w:rsidRPr="009E199D">
        <w:rPr>
          <w:rFonts w:ascii="Times New Roman" w:hAnsi="Times New Roman" w:cs="Times New Roman"/>
          <w:sz w:val="24"/>
          <w:szCs w:val="24"/>
        </w:rPr>
        <w:t>«</w:t>
      </w:r>
      <w:r w:rsidR="00375797" w:rsidRPr="00375797">
        <w:rPr>
          <w:rFonts w:ascii="Times New Roman" w:hAnsi="Times New Roman" w:cs="Times New Roman"/>
          <w:sz w:val="24"/>
          <w:szCs w:val="24"/>
        </w:rPr>
        <w:t>Слесарь аварийно – восстановительных работ на сетях водоснабжения и водоотведения</w:t>
      </w:r>
      <w:r w:rsidR="00D63BF9" w:rsidRPr="009E199D">
        <w:rPr>
          <w:rFonts w:ascii="Times New Roman" w:hAnsi="Times New Roman" w:cs="Times New Roman"/>
          <w:sz w:val="24"/>
          <w:szCs w:val="24"/>
        </w:rPr>
        <w:t>»</w:t>
      </w:r>
      <w:r w:rsidR="00E0458B" w:rsidRPr="009E199D">
        <w:rPr>
          <w:rFonts w:ascii="Times New Roman" w:hAnsi="Times New Roman" w:cs="Times New Roman"/>
          <w:sz w:val="24"/>
          <w:szCs w:val="24"/>
        </w:rPr>
        <w:t xml:space="preserve"> </w:t>
      </w:r>
      <w:r w:rsidRPr="009E199D">
        <w:rPr>
          <w:rFonts w:ascii="Times New Roman" w:hAnsi="Times New Roman" w:cs="Times New Roman"/>
          <w:sz w:val="24"/>
          <w:szCs w:val="24"/>
        </w:rPr>
        <w:t xml:space="preserve">разработан с целью сформировать общую стратегию развития рынка труда и системы образования </w:t>
      </w:r>
      <w:r w:rsidR="0091029B" w:rsidRPr="009E199D">
        <w:rPr>
          <w:rFonts w:ascii="Times New Roman" w:hAnsi="Times New Roman" w:cs="Times New Roman"/>
          <w:sz w:val="24"/>
          <w:szCs w:val="24"/>
        </w:rPr>
        <w:t xml:space="preserve">по </w:t>
      </w:r>
      <w:r w:rsidR="004C2ACB" w:rsidRPr="009E199D">
        <w:rPr>
          <w:rFonts w:ascii="Times New Roman" w:hAnsi="Times New Roman" w:cs="Times New Roman"/>
          <w:sz w:val="24"/>
          <w:szCs w:val="24"/>
        </w:rPr>
        <w:t xml:space="preserve">производству </w:t>
      </w:r>
      <w:r w:rsidR="00375797" w:rsidRPr="00375797">
        <w:rPr>
          <w:rFonts w:ascii="Times New Roman" w:hAnsi="Times New Roman" w:cs="Times New Roman"/>
          <w:sz w:val="24"/>
          <w:szCs w:val="24"/>
        </w:rPr>
        <w:t>аварийно – восстановительных работ на сетях водоснабжения и водоотведения</w:t>
      </w:r>
      <w:r w:rsidRPr="009E199D">
        <w:rPr>
          <w:rFonts w:ascii="Times New Roman" w:hAnsi="Times New Roman" w:cs="Times New Roman"/>
          <w:sz w:val="24"/>
          <w:szCs w:val="24"/>
        </w:rPr>
        <w:t>.</w:t>
      </w:r>
    </w:p>
    <w:p w:rsidR="00131B17" w:rsidRPr="009E199D" w:rsidRDefault="00131B17" w:rsidP="00FA38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Профессиональный стандарт является многофункциональным нормативным и методическим документом, устанавливающим требования к профессиональным знаниям и умениям, а также профессиональному образованию и практическому опыту, необходимому для выполнения работниками своих функциональных обязанностей, в том числе для планирования различных траекторий образования, ведущего к получению конкретной квалификации и </w:t>
      </w:r>
      <w:r w:rsidR="00F03BFA" w:rsidRPr="009E199D">
        <w:rPr>
          <w:rFonts w:ascii="Times New Roman" w:hAnsi="Times New Roman" w:cs="Times New Roman"/>
          <w:sz w:val="24"/>
          <w:szCs w:val="24"/>
        </w:rPr>
        <w:t xml:space="preserve">обеспечению </w:t>
      </w:r>
      <w:r w:rsidRPr="009E199D">
        <w:rPr>
          <w:rFonts w:ascii="Times New Roman" w:hAnsi="Times New Roman" w:cs="Times New Roman"/>
          <w:sz w:val="24"/>
          <w:szCs w:val="24"/>
        </w:rPr>
        <w:t>карьерно</w:t>
      </w:r>
      <w:r w:rsidR="00F03BFA" w:rsidRPr="009E199D">
        <w:rPr>
          <w:rFonts w:ascii="Times New Roman" w:hAnsi="Times New Roman" w:cs="Times New Roman"/>
          <w:sz w:val="24"/>
          <w:szCs w:val="24"/>
        </w:rPr>
        <w:t>го</w:t>
      </w:r>
      <w:r w:rsidRPr="009E199D">
        <w:rPr>
          <w:rFonts w:ascii="Times New Roman" w:hAnsi="Times New Roman" w:cs="Times New Roman"/>
          <w:sz w:val="24"/>
          <w:szCs w:val="24"/>
        </w:rPr>
        <w:t xml:space="preserve"> рост</w:t>
      </w:r>
      <w:r w:rsidR="00F03BFA" w:rsidRPr="009E199D">
        <w:rPr>
          <w:rFonts w:ascii="Times New Roman" w:hAnsi="Times New Roman" w:cs="Times New Roman"/>
          <w:sz w:val="24"/>
          <w:szCs w:val="24"/>
        </w:rPr>
        <w:t>а</w:t>
      </w:r>
      <w:r w:rsidRPr="009E199D">
        <w:rPr>
          <w:rFonts w:ascii="Times New Roman" w:hAnsi="Times New Roman" w:cs="Times New Roman"/>
          <w:sz w:val="24"/>
          <w:szCs w:val="24"/>
        </w:rPr>
        <w:t xml:space="preserve"> специалистов, </w:t>
      </w:r>
      <w:r w:rsidRPr="009E199D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осуществляющих деятельность </w:t>
      </w:r>
      <w:r w:rsidR="001653B0" w:rsidRPr="009E199D">
        <w:rPr>
          <w:rFonts w:ascii="Times New Roman" w:hAnsi="Times New Roman" w:cs="Times New Roman"/>
          <w:sz w:val="24"/>
          <w:szCs w:val="24"/>
        </w:rPr>
        <w:t xml:space="preserve">по </w:t>
      </w:r>
      <w:r w:rsidR="004C2ACB" w:rsidRPr="009E199D">
        <w:rPr>
          <w:rFonts w:ascii="Times New Roman" w:hAnsi="Times New Roman" w:cs="Times New Roman"/>
          <w:sz w:val="24"/>
          <w:szCs w:val="24"/>
        </w:rPr>
        <w:t xml:space="preserve">производству </w:t>
      </w:r>
      <w:r w:rsidR="00375797" w:rsidRPr="00375797">
        <w:rPr>
          <w:rFonts w:ascii="Times New Roman" w:hAnsi="Times New Roman" w:cs="Times New Roman"/>
          <w:sz w:val="24"/>
          <w:szCs w:val="24"/>
        </w:rPr>
        <w:t>аварийно – восстановительных работ на сетях водоснабжения и водоотведения</w:t>
      </w:r>
      <w:r w:rsidRPr="009E199D">
        <w:rPr>
          <w:rFonts w:ascii="Times New Roman" w:hAnsi="Times New Roman" w:cs="Times New Roman"/>
          <w:sz w:val="24"/>
          <w:szCs w:val="24"/>
        </w:rPr>
        <w:t>.</w:t>
      </w:r>
    </w:p>
    <w:p w:rsidR="00131B17" w:rsidRPr="009E199D" w:rsidRDefault="00131B17" w:rsidP="00FA38F7">
      <w:pPr>
        <w:pStyle w:val="Default"/>
        <w:spacing w:line="276" w:lineRule="auto"/>
        <w:ind w:firstLine="567"/>
        <w:jc w:val="both"/>
        <w:rPr>
          <w:color w:val="auto"/>
        </w:rPr>
      </w:pPr>
      <w:r w:rsidRPr="009E199D">
        <w:rPr>
          <w:color w:val="auto"/>
        </w:rPr>
        <w:t xml:space="preserve">По существу, профессиональный стандарт является формой нормирования персональных квалификационных характеристик </w:t>
      </w:r>
      <w:r w:rsidR="004411CD" w:rsidRPr="009E199D">
        <w:rPr>
          <w:color w:val="auto"/>
        </w:rPr>
        <w:t>работников</w:t>
      </w:r>
      <w:r w:rsidRPr="009E199D">
        <w:rPr>
          <w:color w:val="auto"/>
        </w:rPr>
        <w:t xml:space="preserve"> осуществляющих </w:t>
      </w:r>
      <w:r w:rsidR="001653B0" w:rsidRPr="009E199D">
        <w:rPr>
          <w:color w:val="auto"/>
        </w:rPr>
        <w:t xml:space="preserve">деятельность </w:t>
      </w:r>
      <w:r w:rsidR="001653B0" w:rsidRPr="009E199D">
        <w:t xml:space="preserve">по </w:t>
      </w:r>
      <w:r w:rsidR="004C2ACB" w:rsidRPr="009E199D">
        <w:t xml:space="preserve">производству </w:t>
      </w:r>
      <w:r w:rsidR="00375797">
        <w:t>аварийно – восстановительных работ на сетях водоснабжения и водоотведения</w:t>
      </w:r>
      <w:r w:rsidRPr="009E199D">
        <w:rPr>
          <w:color w:val="auto"/>
        </w:rPr>
        <w:t xml:space="preserve">, определяемых исходя из функционального содержания профессиональной деятельности, преимущественно содержащегося в соответствующих нормативных документах. </w:t>
      </w:r>
    </w:p>
    <w:p w:rsidR="003627D4" w:rsidRDefault="003627D4" w:rsidP="00FA38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27D4" w:rsidRPr="002400B5" w:rsidRDefault="003627D4" w:rsidP="003627D4">
      <w:pPr>
        <w:pStyle w:val="Default"/>
        <w:spacing w:line="276" w:lineRule="auto"/>
        <w:ind w:firstLine="567"/>
        <w:jc w:val="both"/>
        <w:rPr>
          <w:b/>
          <w:sz w:val="23"/>
          <w:szCs w:val="23"/>
        </w:rPr>
      </w:pPr>
      <w:r>
        <w:rPr>
          <w:b/>
          <w:szCs w:val="28"/>
        </w:rPr>
        <w:t xml:space="preserve">1.2. </w:t>
      </w:r>
      <w:r w:rsidRPr="002400B5">
        <w:rPr>
          <w:b/>
          <w:szCs w:val="28"/>
        </w:rPr>
        <w:t>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(подуровням) квалификации</w:t>
      </w:r>
      <w:r>
        <w:rPr>
          <w:b/>
          <w:szCs w:val="28"/>
        </w:rPr>
        <w:t>.</w:t>
      </w:r>
    </w:p>
    <w:p w:rsidR="00131B17" w:rsidRPr="009E199D" w:rsidRDefault="00131B17" w:rsidP="00FA38F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D63BF9" w:rsidRPr="009E199D">
        <w:rPr>
          <w:rFonts w:ascii="Times New Roman" w:hAnsi="Times New Roman" w:cs="Times New Roman"/>
          <w:sz w:val="24"/>
          <w:szCs w:val="24"/>
        </w:rPr>
        <w:t>«</w:t>
      </w:r>
      <w:r w:rsidR="00375797" w:rsidRPr="00375797">
        <w:rPr>
          <w:rFonts w:ascii="Times New Roman" w:hAnsi="Times New Roman" w:cs="Times New Roman"/>
          <w:sz w:val="24"/>
          <w:szCs w:val="24"/>
        </w:rPr>
        <w:t>Слесарь аварийно – восстановительных работ на сетях водоснабжения и водоотведения</w:t>
      </w:r>
      <w:r w:rsidR="00D63BF9" w:rsidRPr="009E199D">
        <w:rPr>
          <w:rFonts w:ascii="Times New Roman" w:hAnsi="Times New Roman" w:cs="Times New Roman"/>
          <w:sz w:val="24"/>
          <w:szCs w:val="24"/>
        </w:rPr>
        <w:t>»</w:t>
      </w:r>
      <w:r w:rsidR="00E0458B" w:rsidRPr="009E199D">
        <w:rPr>
          <w:rFonts w:ascii="Times New Roman" w:hAnsi="Times New Roman" w:cs="Times New Roman"/>
          <w:sz w:val="24"/>
          <w:szCs w:val="24"/>
        </w:rPr>
        <w:t xml:space="preserve"> </w:t>
      </w:r>
      <w:r w:rsidRPr="009E199D">
        <w:rPr>
          <w:rFonts w:ascii="Times New Roman" w:hAnsi="Times New Roman" w:cs="Times New Roman"/>
          <w:sz w:val="24"/>
          <w:szCs w:val="24"/>
        </w:rPr>
        <w:t>составлен в соответствии с «Макетом профессионального стандарта» и «Методическими рекомендациями по разработке профессионального стандарта», утвержденных приказами Министерства труда и социальной защиты Российской Федерации № 147н от 12 апреля 2013 г. и №170н от 29 апреля 2013 г. соответственно.</w:t>
      </w:r>
    </w:p>
    <w:p w:rsidR="00131B17" w:rsidRPr="009E199D" w:rsidRDefault="00131B17" w:rsidP="00FA38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Отраслевые уровни (подуровни) квалификации </w:t>
      </w:r>
      <w:r w:rsidR="001653B0" w:rsidRPr="009E199D">
        <w:rPr>
          <w:rFonts w:ascii="Times New Roman" w:hAnsi="Times New Roman" w:cs="Times New Roman"/>
          <w:sz w:val="24"/>
          <w:szCs w:val="24"/>
        </w:rPr>
        <w:t xml:space="preserve">по </w:t>
      </w:r>
      <w:r w:rsidR="004C2ACB" w:rsidRPr="009E199D">
        <w:rPr>
          <w:rFonts w:ascii="Times New Roman" w:hAnsi="Times New Roman" w:cs="Times New Roman"/>
          <w:sz w:val="24"/>
          <w:szCs w:val="24"/>
        </w:rPr>
        <w:t>производству технического обслуживания и текущего ремонта домовых санитарно-технических систем и оборудования</w:t>
      </w:r>
      <w:r w:rsidR="001653B0" w:rsidRPr="009E199D">
        <w:rPr>
          <w:rFonts w:ascii="Times New Roman" w:hAnsi="Times New Roman" w:cs="Times New Roman"/>
          <w:sz w:val="24"/>
          <w:szCs w:val="24"/>
        </w:rPr>
        <w:t xml:space="preserve"> </w:t>
      </w:r>
      <w:r w:rsidRPr="009E199D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«Уровнями квалификации в целях разработки проектов профессиональных стандартов» утвержденными приказом Министерства труда и социальной защиты Российской федерации №148н от 12 апреля 2013 г. </w:t>
      </w:r>
    </w:p>
    <w:p w:rsidR="00131B17" w:rsidRPr="009E199D" w:rsidRDefault="00F566F8" w:rsidP="00FA38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>Анализ сложивше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E199D">
        <w:rPr>
          <w:rFonts w:ascii="Times New Roman" w:hAnsi="Times New Roman" w:cs="Times New Roman"/>
          <w:sz w:val="24"/>
          <w:szCs w:val="24"/>
        </w:rPr>
        <w:t xml:space="preserve">ся профессиональной и должностной структуры трудовой деятельности в области производства </w:t>
      </w:r>
      <w:r w:rsidR="005C50A2" w:rsidRPr="005C50A2">
        <w:rPr>
          <w:rFonts w:ascii="Times New Roman" w:hAnsi="Times New Roman" w:cs="Times New Roman"/>
          <w:sz w:val="24"/>
          <w:szCs w:val="24"/>
        </w:rPr>
        <w:t>аварийно – восстановительных работ на сетях водоснабжения и водоотведения</w:t>
      </w:r>
      <w:r w:rsidRPr="009E199D">
        <w:rPr>
          <w:rFonts w:ascii="Times New Roman" w:hAnsi="Times New Roman" w:cs="Times New Roman"/>
          <w:sz w:val="24"/>
          <w:szCs w:val="24"/>
        </w:rPr>
        <w:t xml:space="preserve"> позволил в рамках указанной специализации выделить два квалификационных уровня.</w:t>
      </w:r>
    </w:p>
    <w:p w:rsidR="00131B17" w:rsidRPr="009E199D" w:rsidRDefault="00131B17" w:rsidP="00FA38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Основой разделения вида профессиональной деятельности </w:t>
      </w:r>
      <w:r w:rsidR="006C2CA2" w:rsidRPr="009E199D">
        <w:rPr>
          <w:rFonts w:ascii="Times New Roman" w:hAnsi="Times New Roman" w:cs="Times New Roman"/>
          <w:sz w:val="24"/>
          <w:szCs w:val="24"/>
        </w:rPr>
        <w:t xml:space="preserve">по </w:t>
      </w:r>
      <w:r w:rsidR="004C2ACB" w:rsidRPr="009E199D">
        <w:rPr>
          <w:rFonts w:ascii="Times New Roman" w:hAnsi="Times New Roman" w:cs="Times New Roman"/>
          <w:sz w:val="24"/>
          <w:szCs w:val="24"/>
        </w:rPr>
        <w:t xml:space="preserve">производству </w:t>
      </w:r>
      <w:r w:rsidR="005C50A2" w:rsidRPr="005C50A2">
        <w:rPr>
          <w:rFonts w:ascii="Times New Roman" w:hAnsi="Times New Roman" w:cs="Times New Roman"/>
          <w:sz w:val="24"/>
          <w:szCs w:val="24"/>
        </w:rPr>
        <w:t>аварийно – восстановительных работ на сетях водоснабжения и водоотведения</w:t>
      </w:r>
      <w:r w:rsidR="004C2ACB" w:rsidRPr="009E199D">
        <w:rPr>
          <w:rFonts w:ascii="Times New Roman" w:hAnsi="Times New Roman" w:cs="Times New Roman"/>
          <w:sz w:val="24"/>
          <w:szCs w:val="24"/>
        </w:rPr>
        <w:t xml:space="preserve"> </w:t>
      </w:r>
      <w:r w:rsidRPr="009E199D">
        <w:rPr>
          <w:rFonts w:ascii="Times New Roman" w:hAnsi="Times New Roman" w:cs="Times New Roman"/>
          <w:sz w:val="24"/>
          <w:szCs w:val="24"/>
        </w:rPr>
        <w:t>на обобщающие трудовые</w:t>
      </w:r>
      <w:r w:rsidR="006C2CA2" w:rsidRPr="009E199D">
        <w:rPr>
          <w:rFonts w:ascii="Times New Roman" w:hAnsi="Times New Roman" w:cs="Times New Roman"/>
          <w:sz w:val="24"/>
          <w:szCs w:val="24"/>
        </w:rPr>
        <w:t xml:space="preserve"> функции и распределение их по </w:t>
      </w:r>
      <w:r w:rsidRPr="009E199D">
        <w:rPr>
          <w:rFonts w:ascii="Times New Roman" w:hAnsi="Times New Roman" w:cs="Times New Roman"/>
          <w:sz w:val="24"/>
          <w:szCs w:val="24"/>
        </w:rPr>
        <w:t xml:space="preserve">квалификационным уровням осуществлялось на основе содержательного анализа нормативно – технической и иной документации, а также особенности, выполняемой при </w:t>
      </w:r>
      <w:r w:rsidR="004C2ACB" w:rsidRPr="009E199D">
        <w:rPr>
          <w:rFonts w:ascii="Times New Roman" w:hAnsi="Times New Roman" w:cs="Times New Roman"/>
          <w:sz w:val="24"/>
          <w:szCs w:val="24"/>
        </w:rPr>
        <w:t xml:space="preserve">производстве </w:t>
      </w:r>
      <w:r w:rsidR="005C50A2" w:rsidRPr="005C50A2">
        <w:rPr>
          <w:rFonts w:ascii="Times New Roman" w:hAnsi="Times New Roman" w:cs="Times New Roman"/>
          <w:sz w:val="24"/>
          <w:szCs w:val="24"/>
        </w:rPr>
        <w:t>аварийно – восстановительных работ на сетях водоснабжения и водоотведения</w:t>
      </w:r>
      <w:r w:rsidRPr="009E199D">
        <w:rPr>
          <w:rFonts w:ascii="Times New Roman" w:hAnsi="Times New Roman" w:cs="Times New Roman"/>
          <w:sz w:val="24"/>
          <w:szCs w:val="24"/>
        </w:rPr>
        <w:t>, деятельности.</w:t>
      </w:r>
    </w:p>
    <w:p w:rsidR="00131B17" w:rsidRPr="009E199D" w:rsidRDefault="00131B17" w:rsidP="00FA38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>Обобщенные трудовые функции, в свою очередь, разделяются на трудовые функции, которым присваивается индивидуальный код.</w:t>
      </w:r>
    </w:p>
    <w:p w:rsidR="00131B17" w:rsidRPr="009E199D" w:rsidRDefault="00131B17" w:rsidP="00FA38F7">
      <w:pPr>
        <w:spacing w:after="0"/>
        <w:ind w:right="-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Таким образом, каждый квалификационный уровень проекта профессионального стандарта содержит трудовые функции </w:t>
      </w:r>
      <w:r w:rsidR="006664F2" w:rsidRPr="009E199D">
        <w:rPr>
          <w:rFonts w:ascii="Times New Roman" w:hAnsi="Times New Roman" w:cs="Times New Roman"/>
          <w:sz w:val="24"/>
          <w:szCs w:val="24"/>
        </w:rPr>
        <w:t xml:space="preserve">с </w:t>
      </w:r>
      <w:r w:rsidRPr="009E199D">
        <w:rPr>
          <w:rFonts w:ascii="Times New Roman" w:hAnsi="Times New Roman" w:cs="Times New Roman"/>
          <w:sz w:val="24"/>
          <w:szCs w:val="24"/>
        </w:rPr>
        <w:t>детальным описанием трудовых действий, знаний и умений, необходимых для эффективного выполнения каждой трудовой функции. Кроме того, профессиональный стандарт устанавливает требования к профессиональному образованию, стажу работы и другим объективным характеристикам специалистов в соответствии с квалификационными уровнями.</w:t>
      </w:r>
    </w:p>
    <w:p w:rsidR="00131B17" w:rsidRPr="009E199D" w:rsidRDefault="00131B17" w:rsidP="00FA38F7">
      <w:pPr>
        <w:spacing w:after="0"/>
        <w:ind w:right="-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>В целях разработки данного профессионального стандарта выделены следующие обобщенные трудовые функции:</w:t>
      </w:r>
    </w:p>
    <w:p w:rsidR="00A7794C" w:rsidRPr="009E199D" w:rsidRDefault="00131B17" w:rsidP="00FA38F7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1. </w:t>
      </w:r>
      <w:r w:rsidR="005C50A2" w:rsidRPr="005C50A2">
        <w:rPr>
          <w:rFonts w:ascii="Times New Roman" w:hAnsi="Times New Roman" w:cs="Times New Roman"/>
          <w:sz w:val="24"/>
          <w:szCs w:val="24"/>
        </w:rPr>
        <w:t>Выполнение подготовительных аварийно-восстановительных работ на действующих водопроводно-канализационных сетях</w:t>
      </w:r>
      <w:r w:rsidR="00A7794C" w:rsidRPr="009E199D">
        <w:rPr>
          <w:rFonts w:ascii="Times New Roman" w:hAnsi="Times New Roman" w:cs="Times New Roman"/>
          <w:sz w:val="24"/>
          <w:szCs w:val="24"/>
        </w:rPr>
        <w:t>.</w:t>
      </w:r>
    </w:p>
    <w:p w:rsidR="00131B17" w:rsidRDefault="00131B17" w:rsidP="00FA38F7">
      <w:pPr>
        <w:spacing w:after="0"/>
        <w:ind w:firstLine="567"/>
        <w:contextualSpacing/>
        <w:rPr>
          <w:rStyle w:val="FontStyle12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5C50A2" w:rsidRPr="005C50A2">
        <w:rPr>
          <w:rFonts w:ascii="Times New Roman" w:hAnsi="Times New Roman" w:cs="Times New Roman"/>
          <w:sz w:val="24"/>
          <w:szCs w:val="24"/>
        </w:rPr>
        <w:t>Выполнение аварийно-восстановительных работ на действующих водопроводно-канализационных сетях малых диаметров (до 300 мм)</w:t>
      </w:r>
      <w:r w:rsidRPr="009E199D">
        <w:rPr>
          <w:rStyle w:val="FontStyle12"/>
          <w:sz w:val="24"/>
          <w:szCs w:val="24"/>
        </w:rPr>
        <w:t>.</w:t>
      </w:r>
    </w:p>
    <w:p w:rsidR="005C50A2" w:rsidRDefault="006F26AA" w:rsidP="00FA38F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6F26AA">
        <w:rPr>
          <w:rStyle w:val="FontStyle12"/>
          <w:sz w:val="24"/>
          <w:szCs w:val="24"/>
        </w:rPr>
        <w:t xml:space="preserve">3. </w:t>
      </w:r>
      <w:r w:rsidR="005C50A2" w:rsidRPr="005C50A2">
        <w:rPr>
          <w:rFonts w:ascii="Times New Roman" w:hAnsi="Times New Roman"/>
          <w:sz w:val="24"/>
          <w:szCs w:val="24"/>
        </w:rPr>
        <w:t>Выполнение аварийно-восстановительных работ на действующих водопроводно-канализационных сетях средней  сложности</w:t>
      </w:r>
      <w:r w:rsidR="005C50A2">
        <w:rPr>
          <w:rFonts w:ascii="Times New Roman" w:hAnsi="Times New Roman"/>
          <w:sz w:val="24"/>
          <w:szCs w:val="24"/>
        </w:rPr>
        <w:t>.</w:t>
      </w:r>
    </w:p>
    <w:p w:rsidR="00577461" w:rsidRPr="009E199D" w:rsidRDefault="005C50A2" w:rsidP="00FA38F7">
      <w:pPr>
        <w:spacing w:after="0"/>
        <w:ind w:firstLine="567"/>
        <w:contextualSpacing/>
        <w:rPr>
          <w:rStyle w:val="FontStyle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C50A2">
        <w:rPr>
          <w:rFonts w:ascii="Times New Roman" w:hAnsi="Times New Roman"/>
          <w:sz w:val="24"/>
          <w:szCs w:val="24"/>
        </w:rPr>
        <w:t>Выполнение особо сложных аварийно-восстановительных работ на действующих водопроводно-канализационных сетях</w:t>
      </w:r>
      <w:r>
        <w:rPr>
          <w:rFonts w:ascii="Times New Roman" w:hAnsi="Times New Roman"/>
          <w:sz w:val="24"/>
          <w:szCs w:val="24"/>
        </w:rPr>
        <w:t>.</w:t>
      </w:r>
      <w:r w:rsidR="006F26AA" w:rsidRPr="006F26AA">
        <w:rPr>
          <w:rStyle w:val="4"/>
          <w:sz w:val="24"/>
          <w:szCs w:val="24"/>
        </w:rPr>
        <w:t xml:space="preserve"> </w:t>
      </w:r>
      <w:bookmarkStart w:id="0" w:name="_GoBack"/>
      <w:bookmarkEnd w:id="0"/>
    </w:p>
    <w:p w:rsidR="001A3114" w:rsidRPr="007F452E" w:rsidRDefault="001A3114" w:rsidP="001A3114">
      <w:pPr>
        <w:spacing w:after="0"/>
        <w:ind w:right="-54" w:firstLine="567"/>
        <w:jc w:val="both"/>
        <w:rPr>
          <w:rFonts w:ascii="Times New Roman" w:hAnsi="Times New Roman"/>
          <w:sz w:val="24"/>
          <w:szCs w:val="24"/>
        </w:rPr>
      </w:pPr>
      <w:r w:rsidRPr="00657D8F">
        <w:rPr>
          <w:rFonts w:ascii="Times New Roman" w:hAnsi="Times New Roman"/>
          <w:sz w:val="24"/>
          <w:szCs w:val="24"/>
        </w:rPr>
        <w:t>Обобщенная трудовая функция «</w:t>
      </w:r>
      <w:r w:rsidRPr="001A3114">
        <w:rPr>
          <w:rFonts w:ascii="Times New Roman" w:hAnsi="Times New Roman"/>
          <w:sz w:val="24"/>
          <w:szCs w:val="24"/>
        </w:rPr>
        <w:t>Выполнение подготовительных аварийно-восстановительных работ на действующих водопроводно-канализационных сетях</w:t>
      </w:r>
      <w:r w:rsidRPr="00657D8F">
        <w:rPr>
          <w:rFonts w:ascii="Times New Roman" w:hAnsi="Times New Roman"/>
          <w:sz w:val="24"/>
          <w:szCs w:val="24"/>
        </w:rPr>
        <w:t xml:space="preserve">» отнесена к 2-му уровню квалификации, поскольку подразумевает соответствующий уровень полномочий и ответственности: </w:t>
      </w:r>
      <w:r w:rsidRPr="007F452E">
        <w:rPr>
          <w:rFonts w:ascii="Times New Roman" w:hAnsi="Times New Roman"/>
          <w:sz w:val="24"/>
          <w:szCs w:val="24"/>
        </w:rPr>
        <w:t>самостоятельная деятельность под руководством с элементами самостоятельности при выполнении знакомых заданий по инструкции и корректировка действий с учетом условий их выполнения, индивидуальная ответственность</w:t>
      </w:r>
    </w:p>
    <w:p w:rsidR="001A3114" w:rsidRPr="00053224" w:rsidRDefault="001A3114" w:rsidP="001A31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52E">
        <w:rPr>
          <w:rFonts w:ascii="Times New Roman" w:hAnsi="Times New Roman" w:cs="Times New Roman"/>
          <w:sz w:val="24"/>
          <w:szCs w:val="24"/>
        </w:rPr>
        <w:t>Основные программы профессионального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53224">
        <w:rPr>
          <w:rFonts w:ascii="Times New Roman" w:hAnsi="Times New Roman" w:cs="Times New Roman"/>
          <w:sz w:val="24"/>
          <w:szCs w:val="24"/>
        </w:rPr>
        <w:t xml:space="preserve">Основное общее образование </w:t>
      </w:r>
    </w:p>
    <w:p w:rsidR="001A3114" w:rsidRPr="00053224" w:rsidRDefault="001A3114" w:rsidP="001A31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224">
        <w:rPr>
          <w:rFonts w:ascii="Times New Roman" w:hAnsi="Times New Roman" w:cs="Times New Roman"/>
          <w:sz w:val="24"/>
          <w:szCs w:val="24"/>
        </w:rPr>
        <w:t>Программы профессионального обучения – программы профессиональной подготовки по профессиям рабочих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3224">
        <w:rPr>
          <w:rFonts w:ascii="Times New Roman" w:hAnsi="Times New Roman" w:cs="Times New Roman"/>
          <w:sz w:val="24"/>
          <w:szCs w:val="24"/>
        </w:rPr>
        <w:t>Без практического опыта работы.</w:t>
      </w:r>
    </w:p>
    <w:p w:rsidR="001A3114" w:rsidRPr="007F452E" w:rsidRDefault="001A3114" w:rsidP="001A311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Обобщенная трудовая функция «</w:t>
      </w:r>
      <w:r w:rsidRPr="001A3114">
        <w:rPr>
          <w:rFonts w:ascii="Times New Roman" w:hAnsi="Times New Roman"/>
          <w:sz w:val="24"/>
          <w:szCs w:val="24"/>
        </w:rPr>
        <w:t>Выполнение подготовительных аварийно-восстановительных работ на действующих водопроводно-канализационных сетях</w:t>
      </w:r>
      <w:r w:rsidRPr="007F452E">
        <w:rPr>
          <w:rFonts w:ascii="Times New Roman" w:hAnsi="Times New Roman"/>
          <w:sz w:val="24"/>
          <w:szCs w:val="24"/>
        </w:rPr>
        <w:t xml:space="preserve">» содержит </w:t>
      </w:r>
      <w:r>
        <w:rPr>
          <w:rFonts w:ascii="Times New Roman" w:hAnsi="Times New Roman"/>
          <w:sz w:val="24"/>
          <w:szCs w:val="24"/>
        </w:rPr>
        <w:t>четыре</w:t>
      </w:r>
      <w:r w:rsidRPr="007F452E">
        <w:rPr>
          <w:rFonts w:ascii="Times New Roman" w:hAnsi="Times New Roman"/>
          <w:sz w:val="24"/>
          <w:szCs w:val="24"/>
        </w:rPr>
        <w:t xml:space="preserve"> трудовые функции:</w:t>
      </w:r>
    </w:p>
    <w:p w:rsidR="001A3114" w:rsidRPr="007F452E" w:rsidRDefault="001A3114" w:rsidP="001A3114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7F452E">
        <w:rPr>
          <w:rFonts w:ascii="Times New Roman" w:hAnsi="Times New Roman"/>
          <w:iCs/>
          <w:sz w:val="24"/>
        </w:rPr>
        <w:t>А/01.2</w:t>
      </w:r>
      <w:r w:rsidRPr="007F452E">
        <w:rPr>
          <w:rFonts w:ascii="Times New Roman" w:hAnsi="Times New Roman"/>
          <w:sz w:val="24"/>
          <w:szCs w:val="24"/>
        </w:rPr>
        <w:t xml:space="preserve"> «</w:t>
      </w:r>
      <w:r w:rsidRPr="001A3114">
        <w:rPr>
          <w:rFonts w:ascii="Times New Roman" w:hAnsi="Times New Roman"/>
          <w:sz w:val="24"/>
          <w:szCs w:val="24"/>
        </w:rPr>
        <w:t>Выполнение земляных работ</w:t>
      </w:r>
      <w:r w:rsidRPr="007F452E">
        <w:rPr>
          <w:rFonts w:ascii="Times New Roman" w:hAnsi="Times New Roman"/>
          <w:sz w:val="24"/>
        </w:rPr>
        <w:t>»;</w:t>
      </w:r>
    </w:p>
    <w:p w:rsidR="001A3114" w:rsidRDefault="001A3114" w:rsidP="001A3114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7F452E">
        <w:rPr>
          <w:rFonts w:ascii="Times New Roman" w:hAnsi="Times New Roman"/>
          <w:iCs/>
          <w:sz w:val="24"/>
        </w:rPr>
        <w:t>А/02.2</w:t>
      </w:r>
      <w:r w:rsidRPr="007F452E">
        <w:rPr>
          <w:rFonts w:ascii="Times New Roman" w:hAnsi="Times New Roman"/>
          <w:sz w:val="24"/>
        </w:rPr>
        <w:t xml:space="preserve"> «</w:t>
      </w:r>
      <w:r w:rsidRPr="001A3114">
        <w:rPr>
          <w:rFonts w:ascii="Times New Roman" w:hAnsi="Times New Roman"/>
          <w:sz w:val="24"/>
          <w:szCs w:val="24"/>
        </w:rPr>
        <w:t>Выполнение простых ремонтных работ</w:t>
      </w:r>
      <w:r w:rsidRPr="007F452E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:rsidR="001A3114" w:rsidRPr="001A3114" w:rsidRDefault="001A3114" w:rsidP="001A3114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1A3114">
        <w:rPr>
          <w:rFonts w:ascii="Times New Roman" w:hAnsi="Times New Roman"/>
          <w:iCs/>
          <w:sz w:val="24"/>
        </w:rPr>
        <w:t>А/0</w:t>
      </w:r>
      <w:r>
        <w:rPr>
          <w:rFonts w:ascii="Times New Roman" w:hAnsi="Times New Roman"/>
          <w:iCs/>
          <w:sz w:val="24"/>
        </w:rPr>
        <w:t>3</w:t>
      </w:r>
      <w:r w:rsidRPr="001A3114">
        <w:rPr>
          <w:rFonts w:ascii="Times New Roman" w:hAnsi="Times New Roman"/>
          <w:iCs/>
          <w:sz w:val="24"/>
        </w:rPr>
        <w:t>.2</w:t>
      </w:r>
      <w:r w:rsidRPr="001A3114">
        <w:rPr>
          <w:rFonts w:ascii="Times New Roman" w:hAnsi="Times New Roman"/>
          <w:sz w:val="24"/>
        </w:rPr>
        <w:t xml:space="preserve"> «Выполнение погрузочно-разгрузочных работ»;</w:t>
      </w:r>
    </w:p>
    <w:p w:rsidR="001A3114" w:rsidRPr="007F452E" w:rsidRDefault="001A3114" w:rsidP="001A3114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1A3114">
        <w:rPr>
          <w:rFonts w:ascii="Times New Roman" w:hAnsi="Times New Roman"/>
          <w:iCs/>
          <w:sz w:val="24"/>
        </w:rPr>
        <w:t>А/0</w:t>
      </w:r>
      <w:r>
        <w:rPr>
          <w:rFonts w:ascii="Times New Roman" w:hAnsi="Times New Roman"/>
          <w:iCs/>
          <w:sz w:val="24"/>
        </w:rPr>
        <w:t>4</w:t>
      </w:r>
      <w:r w:rsidRPr="001A3114">
        <w:rPr>
          <w:rFonts w:ascii="Times New Roman" w:hAnsi="Times New Roman"/>
          <w:iCs/>
          <w:sz w:val="24"/>
        </w:rPr>
        <w:t>.2</w:t>
      </w:r>
      <w:r w:rsidR="00477F4E">
        <w:rPr>
          <w:rFonts w:ascii="Times New Roman" w:hAnsi="Times New Roman"/>
          <w:sz w:val="24"/>
        </w:rPr>
        <w:t xml:space="preserve"> «Сортировка и доставка </w:t>
      </w:r>
      <w:r w:rsidRPr="001A3114">
        <w:rPr>
          <w:rFonts w:ascii="Times New Roman" w:hAnsi="Times New Roman"/>
          <w:sz w:val="24"/>
        </w:rPr>
        <w:t>материалов».</w:t>
      </w:r>
    </w:p>
    <w:p w:rsidR="004C5D52" w:rsidRPr="009E199D" w:rsidRDefault="004C5D52" w:rsidP="00FA38F7">
      <w:pPr>
        <w:spacing w:after="0"/>
        <w:ind w:right="-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>Обобщенная трудовая функция «</w:t>
      </w:r>
      <w:r w:rsidR="009250FC" w:rsidRPr="009250FC">
        <w:rPr>
          <w:rFonts w:ascii="Times New Roman" w:hAnsi="Times New Roman" w:cs="Times New Roman"/>
          <w:sz w:val="24"/>
          <w:szCs w:val="24"/>
        </w:rPr>
        <w:t>Выполнение аварийно-восстановительных работ на действующих водопроводно-канализационных сетях малых диаметров (до 300 мм)</w:t>
      </w:r>
      <w:r w:rsidRPr="009E199D">
        <w:rPr>
          <w:rFonts w:ascii="Times New Roman" w:hAnsi="Times New Roman" w:cs="Times New Roman"/>
          <w:sz w:val="24"/>
          <w:szCs w:val="24"/>
        </w:rPr>
        <w:t xml:space="preserve">» отнесена ко 3-му уровню квалификации, поскольку подразумевает соответствующий уровень полномочий и ответственности. </w:t>
      </w:r>
    </w:p>
    <w:p w:rsidR="00207360" w:rsidRPr="009E199D" w:rsidRDefault="00207360" w:rsidP="00FA38F7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Деятельность под руководством с проявлением самостоятельности при решении типовых практических задач; планирование собственной деятельности исходя из поставленной руководителем задачи; индивидуальная ответственность за результаты выполнения работ. </w:t>
      </w:r>
    </w:p>
    <w:p w:rsidR="00207360" w:rsidRPr="009E199D" w:rsidRDefault="00207360" w:rsidP="00FA38F7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>Для выполнения данной обобщенной трудовой функции необходимо наличие профессиональных знаний, понимание технологических или методических основ решения типовых практических задач; выбор способа действия на основе знаний и практического опыта; корректировка действий с учетом условий их выполнения.</w:t>
      </w:r>
    </w:p>
    <w:p w:rsidR="00207360" w:rsidRPr="009E199D" w:rsidRDefault="00207360" w:rsidP="005774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Основные программы профессионального обучения – </w:t>
      </w:r>
      <w:r w:rsidR="00577461" w:rsidRPr="00577461">
        <w:rPr>
          <w:rFonts w:ascii="Times New Roman" w:hAnsi="Times New Roman" w:cs="Times New Roman"/>
          <w:sz w:val="24"/>
          <w:szCs w:val="24"/>
        </w:rPr>
        <w:t>Среднее профессиональное образование - программы подгот</w:t>
      </w:r>
      <w:r w:rsidR="00577461">
        <w:rPr>
          <w:rFonts w:ascii="Times New Roman" w:hAnsi="Times New Roman" w:cs="Times New Roman"/>
          <w:sz w:val="24"/>
          <w:szCs w:val="24"/>
        </w:rPr>
        <w:t xml:space="preserve">овки квалифицированных рабочих. </w:t>
      </w:r>
      <w:r w:rsidR="00577461" w:rsidRPr="00577461">
        <w:rPr>
          <w:rFonts w:ascii="Times New Roman" w:hAnsi="Times New Roman" w:cs="Times New Roman"/>
          <w:sz w:val="24"/>
          <w:szCs w:val="24"/>
        </w:rPr>
        <w:t>Без практического опыта работы.</w:t>
      </w:r>
    </w:p>
    <w:p w:rsidR="00B23D5F" w:rsidRPr="009E199D" w:rsidRDefault="00B23D5F" w:rsidP="00B23D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E199D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9250FC" w:rsidRPr="009250FC">
        <w:rPr>
          <w:rFonts w:ascii="Times New Roman" w:hAnsi="Times New Roman"/>
          <w:sz w:val="24"/>
          <w:szCs w:val="24"/>
        </w:rPr>
        <w:t>Выполнение аварийно-восстановительных работ на действующих водопроводно-канализационных сетях малых диаметров (до 300 мм)</w:t>
      </w:r>
      <w:r w:rsidRPr="009E199D">
        <w:rPr>
          <w:rFonts w:ascii="Times New Roman" w:hAnsi="Times New Roman"/>
          <w:sz w:val="24"/>
          <w:szCs w:val="24"/>
        </w:rPr>
        <w:t xml:space="preserve">» содержит </w:t>
      </w:r>
      <w:r w:rsidR="009250FC">
        <w:rPr>
          <w:rFonts w:ascii="Times New Roman" w:hAnsi="Times New Roman"/>
          <w:sz w:val="24"/>
          <w:szCs w:val="24"/>
        </w:rPr>
        <w:t>три</w:t>
      </w:r>
      <w:r w:rsidRPr="009E199D">
        <w:rPr>
          <w:rFonts w:ascii="Times New Roman" w:hAnsi="Times New Roman"/>
          <w:sz w:val="24"/>
          <w:szCs w:val="24"/>
        </w:rPr>
        <w:t xml:space="preserve"> трудовые функции:</w:t>
      </w:r>
    </w:p>
    <w:p w:rsidR="00B23D5F" w:rsidRPr="009E199D" w:rsidRDefault="009250FC" w:rsidP="00B23D5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23D5F" w:rsidRPr="009E199D">
        <w:rPr>
          <w:rFonts w:ascii="Times New Roman" w:hAnsi="Times New Roman"/>
          <w:sz w:val="24"/>
          <w:szCs w:val="24"/>
        </w:rPr>
        <w:t>/01.3 «</w:t>
      </w:r>
      <w:r w:rsidRPr="009250FC">
        <w:rPr>
          <w:rFonts w:ascii="Times New Roman" w:hAnsi="Times New Roman"/>
          <w:sz w:val="24"/>
          <w:szCs w:val="24"/>
        </w:rPr>
        <w:t>Обнаружение неисправности водоразборных колонок и пожарных гидрантов на сети</w:t>
      </w:r>
      <w:r w:rsidR="00B23D5F" w:rsidRPr="009E199D">
        <w:rPr>
          <w:rFonts w:ascii="Times New Roman" w:hAnsi="Times New Roman"/>
          <w:sz w:val="24"/>
        </w:rPr>
        <w:t>»;</w:t>
      </w:r>
    </w:p>
    <w:p w:rsidR="00B23D5F" w:rsidRPr="009E199D" w:rsidRDefault="009250FC" w:rsidP="00B23D5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t>В</w:t>
      </w:r>
      <w:r w:rsidR="00B23D5F" w:rsidRPr="009E199D">
        <w:rPr>
          <w:rFonts w:ascii="Times New Roman" w:hAnsi="Times New Roman"/>
          <w:iCs/>
          <w:sz w:val="24"/>
        </w:rPr>
        <w:t>/02.3</w:t>
      </w:r>
      <w:r w:rsidR="00B23D5F" w:rsidRPr="009E199D">
        <w:rPr>
          <w:rFonts w:ascii="Times New Roman" w:hAnsi="Times New Roman"/>
          <w:sz w:val="24"/>
        </w:rPr>
        <w:t xml:space="preserve"> «</w:t>
      </w:r>
      <w:r w:rsidRPr="009250FC">
        <w:rPr>
          <w:rFonts w:ascii="Times New Roman" w:hAnsi="Times New Roman"/>
          <w:sz w:val="24"/>
          <w:szCs w:val="24"/>
        </w:rPr>
        <w:t>Выполнение работ по ремонту водопроводно-канализационных</w:t>
      </w:r>
      <w:r w:rsidR="004E4556">
        <w:rPr>
          <w:rFonts w:ascii="Times New Roman" w:hAnsi="Times New Roman"/>
          <w:sz w:val="24"/>
          <w:szCs w:val="24"/>
        </w:rPr>
        <w:t xml:space="preserve"> сетей диаметром труб до 300 мм</w:t>
      </w:r>
      <w:r w:rsidR="004E4556">
        <w:rPr>
          <w:rFonts w:ascii="Times New Roman" w:hAnsi="Times New Roman"/>
          <w:sz w:val="24"/>
        </w:rPr>
        <w:t>»;</w:t>
      </w:r>
    </w:p>
    <w:p w:rsidR="00B23D5F" w:rsidRPr="009E199D" w:rsidRDefault="009250FC" w:rsidP="00B23D5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lastRenderedPageBreak/>
        <w:t>В</w:t>
      </w:r>
      <w:r w:rsidR="00B23D5F" w:rsidRPr="009E199D">
        <w:rPr>
          <w:rFonts w:ascii="Times New Roman" w:hAnsi="Times New Roman"/>
          <w:iCs/>
          <w:sz w:val="24"/>
        </w:rPr>
        <w:t>/03.3</w:t>
      </w:r>
      <w:r w:rsidR="00B23D5F" w:rsidRPr="009E199D">
        <w:rPr>
          <w:rFonts w:ascii="Times New Roman" w:hAnsi="Times New Roman"/>
          <w:sz w:val="24"/>
        </w:rPr>
        <w:t xml:space="preserve"> «</w:t>
      </w:r>
      <w:r w:rsidRPr="009250FC">
        <w:rPr>
          <w:rFonts w:ascii="Times New Roman" w:hAnsi="Times New Roman"/>
          <w:sz w:val="24"/>
          <w:szCs w:val="24"/>
        </w:rPr>
        <w:t>Прочистка канализационных сетей на глубине до 8 м</w:t>
      </w:r>
      <w:r w:rsidR="00B23D5F" w:rsidRPr="009E199D">
        <w:rPr>
          <w:rFonts w:ascii="Times New Roman" w:hAnsi="Times New Roman"/>
          <w:sz w:val="24"/>
        </w:rPr>
        <w:t>».</w:t>
      </w:r>
    </w:p>
    <w:p w:rsidR="009A5E63" w:rsidRPr="009E199D" w:rsidRDefault="00131B17" w:rsidP="00FA38F7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>Обобщенная трудовая функция «</w:t>
      </w:r>
      <w:r w:rsidR="009250FC" w:rsidRPr="009250FC">
        <w:rPr>
          <w:rFonts w:ascii="Times New Roman" w:hAnsi="Times New Roman" w:cs="Times New Roman"/>
          <w:sz w:val="24"/>
          <w:szCs w:val="24"/>
        </w:rPr>
        <w:t>Выполнение аварийно-восстановительных работ на действующих водопроводно</w:t>
      </w:r>
      <w:r w:rsidR="00C26EAA">
        <w:rPr>
          <w:rFonts w:ascii="Times New Roman" w:hAnsi="Times New Roman" w:cs="Times New Roman"/>
          <w:sz w:val="24"/>
          <w:szCs w:val="24"/>
        </w:rPr>
        <w:t xml:space="preserve">-канализационных сетях средней </w:t>
      </w:r>
      <w:r w:rsidR="009250FC" w:rsidRPr="009250FC">
        <w:rPr>
          <w:rFonts w:ascii="Times New Roman" w:hAnsi="Times New Roman" w:cs="Times New Roman"/>
          <w:sz w:val="24"/>
          <w:szCs w:val="24"/>
        </w:rPr>
        <w:t>сложности</w:t>
      </w:r>
      <w:r w:rsidRPr="009E199D">
        <w:rPr>
          <w:rFonts w:ascii="Times New Roman" w:hAnsi="Times New Roman" w:cs="Times New Roman"/>
          <w:sz w:val="24"/>
          <w:szCs w:val="24"/>
        </w:rPr>
        <w:t xml:space="preserve">» отнесена к </w:t>
      </w:r>
      <w:r w:rsidR="00207360" w:rsidRPr="009E199D">
        <w:rPr>
          <w:rFonts w:ascii="Times New Roman" w:hAnsi="Times New Roman" w:cs="Times New Roman"/>
          <w:sz w:val="24"/>
          <w:szCs w:val="24"/>
        </w:rPr>
        <w:t>4</w:t>
      </w:r>
      <w:r w:rsidRPr="009E199D">
        <w:rPr>
          <w:rFonts w:ascii="Times New Roman" w:hAnsi="Times New Roman" w:cs="Times New Roman"/>
          <w:sz w:val="24"/>
          <w:szCs w:val="24"/>
        </w:rPr>
        <w:t xml:space="preserve">-му уровню квалификации, поскольку </w:t>
      </w:r>
      <w:r w:rsidR="009A5E63" w:rsidRPr="009E199D">
        <w:rPr>
          <w:rFonts w:ascii="Times New Roman" w:hAnsi="Times New Roman" w:cs="Times New Roman"/>
          <w:sz w:val="24"/>
          <w:szCs w:val="24"/>
        </w:rPr>
        <w:t>подразумевает соответствующий уровен</w:t>
      </w:r>
      <w:r w:rsidR="00FF44CB" w:rsidRPr="009E199D">
        <w:rPr>
          <w:rFonts w:ascii="Times New Roman" w:hAnsi="Times New Roman" w:cs="Times New Roman"/>
          <w:sz w:val="24"/>
          <w:szCs w:val="24"/>
        </w:rPr>
        <w:t>ь полномочий и ответственности.</w:t>
      </w:r>
    </w:p>
    <w:p w:rsidR="007D3C32" w:rsidRPr="009E199D" w:rsidRDefault="007D3C32" w:rsidP="00FA38F7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>Деятельность под руководством с проявлением самостоятельности при решении практических задач, требующих анализа ситуации и ее изменений.</w:t>
      </w:r>
    </w:p>
    <w:p w:rsidR="007D3C32" w:rsidRPr="009E199D" w:rsidRDefault="007D3C32" w:rsidP="00FA38F7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>Планирование собственной деятельности и/или деятельности группы работников исходя из поставленных задач.</w:t>
      </w:r>
    </w:p>
    <w:p w:rsidR="007D3C32" w:rsidRPr="009E199D" w:rsidRDefault="007D3C32" w:rsidP="00FA38F7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Ответственность за решение поставленных задач или результат деятельности группы работников. </w:t>
      </w:r>
    </w:p>
    <w:p w:rsidR="007D3C32" w:rsidRPr="009E199D" w:rsidRDefault="007D3C32" w:rsidP="00FA38F7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>Для выполнения данной обобщенной трудовой функции необходимо наличие профессиональных знаний, понимание технологических или методических основ решения типовых практических задач; выбор способа действия на основе знаний и практического опыта; корректировка действий с учетом условий их выполнения.</w:t>
      </w:r>
    </w:p>
    <w:p w:rsidR="00577461" w:rsidRPr="00577461" w:rsidRDefault="007D3C32" w:rsidP="00577461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Основные программы профессионального обучения – </w:t>
      </w:r>
      <w:r w:rsidR="00577461" w:rsidRPr="00577461">
        <w:rPr>
          <w:rFonts w:ascii="Times New Roman" w:hAnsi="Times New Roman" w:cs="Times New Roman"/>
          <w:sz w:val="24"/>
          <w:szCs w:val="24"/>
        </w:rPr>
        <w:t>Среднее профессиональное образование - программы подгот</w:t>
      </w:r>
      <w:r w:rsidR="00C8224E">
        <w:rPr>
          <w:rFonts w:ascii="Times New Roman" w:hAnsi="Times New Roman" w:cs="Times New Roman"/>
          <w:sz w:val="24"/>
          <w:szCs w:val="24"/>
        </w:rPr>
        <w:t>овки квалифицированных рабочих.</w:t>
      </w:r>
    </w:p>
    <w:p w:rsidR="00577461" w:rsidRDefault="00577461" w:rsidP="00577461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461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я к опыту практической  работы:</w:t>
      </w:r>
      <w:r w:rsidR="00026438">
        <w:rPr>
          <w:rFonts w:ascii="Times New Roman" w:hAnsi="Times New Roman" w:cs="Times New Roman"/>
          <w:sz w:val="24"/>
          <w:szCs w:val="24"/>
        </w:rPr>
        <w:t xml:space="preserve"> </w:t>
      </w:r>
      <w:r w:rsidRPr="00577461">
        <w:rPr>
          <w:rFonts w:ascii="Times New Roman" w:hAnsi="Times New Roman" w:cs="Times New Roman"/>
          <w:sz w:val="24"/>
          <w:szCs w:val="24"/>
        </w:rPr>
        <w:t>Не менее одного года в области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D5F" w:rsidRPr="009E199D" w:rsidRDefault="00B23D5F" w:rsidP="00577461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9E199D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9250FC" w:rsidRPr="009250FC">
        <w:rPr>
          <w:rFonts w:ascii="Times New Roman" w:hAnsi="Times New Roman"/>
          <w:sz w:val="24"/>
          <w:szCs w:val="24"/>
        </w:rPr>
        <w:t>Выполнение аварийно-восстановительных работ на действующих водопроводно-канализационных сетях средней  сложности</w:t>
      </w:r>
      <w:r w:rsidRPr="009E199D">
        <w:rPr>
          <w:rFonts w:ascii="Times New Roman" w:hAnsi="Times New Roman"/>
          <w:sz w:val="24"/>
          <w:szCs w:val="24"/>
        </w:rPr>
        <w:t xml:space="preserve">» содержит </w:t>
      </w:r>
      <w:r w:rsidR="009250FC">
        <w:rPr>
          <w:rFonts w:ascii="Times New Roman" w:hAnsi="Times New Roman"/>
          <w:sz w:val="24"/>
          <w:szCs w:val="24"/>
        </w:rPr>
        <w:t>четыре</w:t>
      </w:r>
      <w:r w:rsidRPr="009E199D">
        <w:rPr>
          <w:rFonts w:ascii="Times New Roman" w:hAnsi="Times New Roman"/>
          <w:sz w:val="24"/>
          <w:szCs w:val="24"/>
        </w:rPr>
        <w:t xml:space="preserve"> трудовые функции:</w:t>
      </w:r>
    </w:p>
    <w:p w:rsidR="00B23D5F" w:rsidRPr="009E199D" w:rsidRDefault="009250FC" w:rsidP="00B23D5F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D6419" w:rsidRPr="009E199D">
        <w:rPr>
          <w:rFonts w:ascii="Times New Roman" w:hAnsi="Times New Roman"/>
          <w:sz w:val="24"/>
          <w:szCs w:val="24"/>
        </w:rPr>
        <w:t>/01.4</w:t>
      </w:r>
      <w:r w:rsidR="004D6419" w:rsidRPr="009E199D">
        <w:rPr>
          <w:rFonts w:ascii="Times New Roman" w:hAnsi="Times New Roman" w:cs="Times New Roman"/>
          <w:sz w:val="24"/>
          <w:szCs w:val="24"/>
        </w:rPr>
        <w:t xml:space="preserve"> </w:t>
      </w:r>
      <w:r w:rsidR="00B23D5F" w:rsidRPr="009E199D">
        <w:rPr>
          <w:rFonts w:ascii="Times New Roman" w:hAnsi="Times New Roman" w:cs="Times New Roman"/>
          <w:sz w:val="24"/>
          <w:szCs w:val="24"/>
        </w:rPr>
        <w:t>«</w:t>
      </w:r>
      <w:r w:rsidRPr="009250FC">
        <w:rPr>
          <w:rFonts w:ascii="Times New Roman" w:hAnsi="Times New Roman"/>
          <w:sz w:val="24"/>
          <w:szCs w:val="24"/>
        </w:rPr>
        <w:t>Определение характера повреждений на сетях и магистралях</w:t>
      </w:r>
      <w:r w:rsidR="00B23D5F" w:rsidRPr="009E199D">
        <w:rPr>
          <w:rFonts w:ascii="Times New Roman" w:hAnsi="Times New Roman"/>
          <w:iCs/>
          <w:sz w:val="24"/>
        </w:rPr>
        <w:t>»;</w:t>
      </w:r>
    </w:p>
    <w:p w:rsidR="008A1391" w:rsidRDefault="009250FC" w:rsidP="00B23D5F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С</w:t>
      </w:r>
      <w:r w:rsidR="00B23D5F" w:rsidRPr="009E199D">
        <w:rPr>
          <w:rFonts w:ascii="Times New Roman" w:hAnsi="Times New Roman"/>
          <w:iCs/>
          <w:sz w:val="24"/>
        </w:rPr>
        <w:t>/02.</w:t>
      </w:r>
      <w:r w:rsidR="004D6419" w:rsidRPr="009E199D">
        <w:rPr>
          <w:rFonts w:ascii="Times New Roman" w:hAnsi="Times New Roman"/>
          <w:iCs/>
          <w:sz w:val="24"/>
        </w:rPr>
        <w:t>4</w:t>
      </w:r>
      <w:r w:rsidR="00B23D5F" w:rsidRPr="009E199D">
        <w:rPr>
          <w:rFonts w:ascii="Times New Roman" w:hAnsi="Times New Roman"/>
          <w:iCs/>
          <w:sz w:val="24"/>
        </w:rPr>
        <w:t xml:space="preserve"> «</w:t>
      </w:r>
      <w:r w:rsidRPr="009250FC">
        <w:rPr>
          <w:rFonts w:ascii="Times New Roman" w:hAnsi="Times New Roman"/>
          <w:sz w:val="24"/>
          <w:szCs w:val="24"/>
        </w:rPr>
        <w:t>Выполнение работ по ремонту водопроводно-канализационных сетей диаметром труб свыше 300 до 900 мм</w:t>
      </w:r>
      <w:r w:rsidR="00B23D5F" w:rsidRPr="009E199D">
        <w:rPr>
          <w:rFonts w:ascii="Times New Roman" w:hAnsi="Times New Roman"/>
          <w:iCs/>
          <w:sz w:val="24"/>
        </w:rPr>
        <w:t>»</w:t>
      </w:r>
      <w:r>
        <w:rPr>
          <w:rFonts w:ascii="Times New Roman" w:hAnsi="Times New Roman"/>
          <w:iCs/>
          <w:sz w:val="24"/>
        </w:rPr>
        <w:t>;</w:t>
      </w:r>
    </w:p>
    <w:p w:rsidR="009250FC" w:rsidRPr="009250FC" w:rsidRDefault="009250FC" w:rsidP="009250FC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С</w:t>
      </w:r>
      <w:r w:rsidRPr="009250FC">
        <w:rPr>
          <w:rFonts w:ascii="Times New Roman" w:hAnsi="Times New Roman"/>
          <w:iCs/>
          <w:sz w:val="24"/>
        </w:rPr>
        <w:t>/0</w:t>
      </w:r>
      <w:r>
        <w:rPr>
          <w:rFonts w:ascii="Times New Roman" w:hAnsi="Times New Roman"/>
          <w:iCs/>
          <w:sz w:val="24"/>
        </w:rPr>
        <w:t>3</w:t>
      </w:r>
      <w:r w:rsidRPr="009250FC">
        <w:rPr>
          <w:rFonts w:ascii="Times New Roman" w:hAnsi="Times New Roman"/>
          <w:iCs/>
          <w:sz w:val="24"/>
        </w:rPr>
        <w:t>.4 «Прочистка канализационных сетей и коллекторов на глубине свыше 8 м»;</w:t>
      </w:r>
    </w:p>
    <w:p w:rsidR="009250FC" w:rsidRDefault="009250FC" w:rsidP="009250FC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С</w:t>
      </w:r>
      <w:r w:rsidRPr="009250FC">
        <w:rPr>
          <w:rFonts w:ascii="Times New Roman" w:hAnsi="Times New Roman"/>
          <w:iCs/>
          <w:sz w:val="24"/>
        </w:rPr>
        <w:t>/0</w:t>
      </w:r>
      <w:r>
        <w:rPr>
          <w:rFonts w:ascii="Times New Roman" w:hAnsi="Times New Roman"/>
          <w:iCs/>
          <w:sz w:val="24"/>
        </w:rPr>
        <w:t>4</w:t>
      </w:r>
      <w:r w:rsidRPr="009250FC">
        <w:rPr>
          <w:rFonts w:ascii="Times New Roman" w:hAnsi="Times New Roman"/>
          <w:iCs/>
          <w:sz w:val="24"/>
        </w:rPr>
        <w:t>.4 «Выполнение профилактического ремонта оборудования и механизмов, которые применяются во время работы по ремонту водопроводно-канализационных сетей».</w:t>
      </w:r>
    </w:p>
    <w:p w:rsidR="00535155" w:rsidRPr="00535155" w:rsidRDefault="00535155" w:rsidP="00535155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 w:rsidRPr="00535155">
        <w:rPr>
          <w:rFonts w:ascii="Times New Roman" w:hAnsi="Times New Roman"/>
          <w:iCs/>
          <w:sz w:val="24"/>
        </w:rPr>
        <w:t xml:space="preserve">Обобщенная трудовая функция «Выполнение особо сложных аварийно-восстановительных работ на действующих водопроводно-канализационных сетях» отнесена к 5-му уровню квалификации, поскольку подразумевает соответствующий уровень полномочий и ответственности: </w:t>
      </w:r>
    </w:p>
    <w:p w:rsidR="00535155" w:rsidRPr="00535155" w:rsidRDefault="00535155" w:rsidP="00535155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 w:rsidRPr="00535155">
        <w:rPr>
          <w:rFonts w:ascii="Times New Roman" w:hAnsi="Times New Roman"/>
          <w:iCs/>
          <w:sz w:val="24"/>
        </w:rPr>
        <w:t xml:space="preserve">Самостоятельная деятельность по решению практических задач, требующих самостоятельного анализа ситуации и ее изменений. </w:t>
      </w:r>
    </w:p>
    <w:p w:rsidR="00535155" w:rsidRPr="00535155" w:rsidRDefault="00535155" w:rsidP="00535155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 w:rsidRPr="00535155">
        <w:rPr>
          <w:rFonts w:ascii="Times New Roman" w:hAnsi="Times New Roman"/>
          <w:iCs/>
          <w:sz w:val="24"/>
        </w:rPr>
        <w:t xml:space="preserve">Участие в управлении решением поставленных задач в рамках подразделения. </w:t>
      </w:r>
    </w:p>
    <w:p w:rsidR="00535155" w:rsidRPr="00535155" w:rsidRDefault="00535155" w:rsidP="00535155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 w:rsidRPr="00535155">
        <w:rPr>
          <w:rFonts w:ascii="Times New Roman" w:hAnsi="Times New Roman"/>
          <w:iCs/>
          <w:sz w:val="24"/>
        </w:rPr>
        <w:t>Ответственность за решение поставленных задач или результат деятельности группы работников, подразделений.</w:t>
      </w:r>
    </w:p>
    <w:p w:rsidR="00535155" w:rsidRPr="00535155" w:rsidRDefault="00535155" w:rsidP="00535155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 w:rsidRPr="00535155">
        <w:rPr>
          <w:rFonts w:ascii="Times New Roman" w:hAnsi="Times New Roman"/>
          <w:iCs/>
          <w:sz w:val="24"/>
        </w:rPr>
        <w:t xml:space="preserve">Решение различных типов практических задач с элементами проектирования. </w:t>
      </w:r>
    </w:p>
    <w:p w:rsidR="00535155" w:rsidRPr="00535155" w:rsidRDefault="00535155" w:rsidP="00535155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 w:rsidRPr="00535155">
        <w:rPr>
          <w:rFonts w:ascii="Times New Roman" w:hAnsi="Times New Roman"/>
          <w:iCs/>
          <w:sz w:val="24"/>
        </w:rPr>
        <w:t>Выбор сп</w:t>
      </w:r>
      <w:r w:rsidR="00C26EAA">
        <w:rPr>
          <w:rFonts w:ascii="Times New Roman" w:hAnsi="Times New Roman"/>
          <w:iCs/>
          <w:sz w:val="24"/>
        </w:rPr>
        <w:t xml:space="preserve">особов решения в изменяющихся </w:t>
      </w:r>
      <w:r w:rsidRPr="00535155">
        <w:rPr>
          <w:rFonts w:ascii="Times New Roman" w:hAnsi="Times New Roman"/>
          <w:iCs/>
          <w:sz w:val="24"/>
        </w:rPr>
        <w:t xml:space="preserve">(различных) условиях рабочей ситуации. </w:t>
      </w:r>
    </w:p>
    <w:p w:rsidR="00C26EAA" w:rsidRDefault="00535155" w:rsidP="00535155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 w:rsidRPr="00535155">
        <w:rPr>
          <w:rFonts w:ascii="Times New Roman" w:hAnsi="Times New Roman"/>
          <w:iCs/>
          <w:sz w:val="24"/>
        </w:rPr>
        <w:t xml:space="preserve">Текущий и итоговый контроль, оценка и коррекция деятельности.  </w:t>
      </w:r>
    </w:p>
    <w:p w:rsidR="00535155" w:rsidRPr="00535155" w:rsidRDefault="00C26EAA" w:rsidP="00535155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Применение </w:t>
      </w:r>
      <w:r w:rsidR="00535155" w:rsidRPr="00535155">
        <w:rPr>
          <w:rFonts w:ascii="Times New Roman" w:hAnsi="Times New Roman"/>
          <w:iCs/>
          <w:sz w:val="24"/>
        </w:rPr>
        <w:t>пр</w:t>
      </w:r>
      <w:r>
        <w:rPr>
          <w:rFonts w:ascii="Times New Roman" w:hAnsi="Times New Roman"/>
          <w:iCs/>
          <w:sz w:val="24"/>
        </w:rPr>
        <w:t xml:space="preserve">офессиональных знаний </w:t>
      </w:r>
      <w:r w:rsidR="00535155" w:rsidRPr="00535155">
        <w:rPr>
          <w:rFonts w:ascii="Times New Roman" w:hAnsi="Times New Roman"/>
          <w:iCs/>
          <w:sz w:val="24"/>
        </w:rPr>
        <w:t xml:space="preserve">технологического или методического характера. </w:t>
      </w:r>
    </w:p>
    <w:p w:rsidR="00535155" w:rsidRPr="00535155" w:rsidRDefault="00535155" w:rsidP="00535155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 w:rsidRPr="00535155">
        <w:rPr>
          <w:rFonts w:ascii="Times New Roman" w:hAnsi="Times New Roman"/>
          <w:iCs/>
          <w:sz w:val="24"/>
        </w:rPr>
        <w:t xml:space="preserve">Самостоятельный поиск информации, необходимой для решения поставленных профессиональных задач.  </w:t>
      </w:r>
    </w:p>
    <w:p w:rsidR="00535155" w:rsidRPr="00535155" w:rsidRDefault="00C26EAA" w:rsidP="00535155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 w:rsidRPr="00C26EAA">
        <w:rPr>
          <w:rFonts w:ascii="Times New Roman" w:hAnsi="Times New Roman"/>
          <w:iCs/>
          <w:sz w:val="24"/>
        </w:rPr>
        <w:lastRenderedPageBreak/>
        <w:t>Основные программы профессионального обучения</w:t>
      </w:r>
      <w:r>
        <w:rPr>
          <w:rFonts w:ascii="Times New Roman" w:hAnsi="Times New Roman"/>
          <w:iCs/>
          <w:sz w:val="24"/>
        </w:rPr>
        <w:t xml:space="preserve"> - о</w:t>
      </w:r>
      <w:r w:rsidRPr="00C26EAA">
        <w:rPr>
          <w:rFonts w:ascii="Times New Roman" w:hAnsi="Times New Roman"/>
          <w:iCs/>
          <w:sz w:val="24"/>
        </w:rPr>
        <w:t>бразовательные программы среднего профессионального образования - программы подготовки специалистов среднего звена, программы подготовки квали</w:t>
      </w:r>
      <w:r>
        <w:rPr>
          <w:rFonts w:ascii="Times New Roman" w:hAnsi="Times New Roman"/>
          <w:iCs/>
          <w:sz w:val="24"/>
        </w:rPr>
        <w:t>фицированных рабочих (служащих)</w:t>
      </w:r>
      <w:r w:rsidR="00535155" w:rsidRPr="00535155">
        <w:rPr>
          <w:rFonts w:ascii="Times New Roman" w:hAnsi="Times New Roman"/>
          <w:iCs/>
          <w:sz w:val="24"/>
        </w:rPr>
        <w:t>.</w:t>
      </w:r>
    </w:p>
    <w:p w:rsidR="00535155" w:rsidRPr="00535155" w:rsidRDefault="00535155" w:rsidP="00535155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 w:rsidRPr="00535155">
        <w:rPr>
          <w:rFonts w:ascii="Times New Roman" w:hAnsi="Times New Roman"/>
          <w:iCs/>
          <w:sz w:val="24"/>
        </w:rPr>
        <w:t xml:space="preserve">Обобщенная трудовая функция «Выполнение особо сложных аварийно-восстановительных работ на действующих водопроводно-канализационных сетях» содержит </w:t>
      </w:r>
      <w:r>
        <w:rPr>
          <w:rFonts w:ascii="Times New Roman" w:hAnsi="Times New Roman"/>
          <w:iCs/>
          <w:sz w:val="24"/>
        </w:rPr>
        <w:t>четыр</w:t>
      </w:r>
      <w:r w:rsidRPr="00535155">
        <w:rPr>
          <w:rFonts w:ascii="Times New Roman" w:hAnsi="Times New Roman"/>
          <w:iCs/>
          <w:sz w:val="24"/>
        </w:rPr>
        <w:t>е трудовые функции:</w:t>
      </w:r>
    </w:p>
    <w:p w:rsidR="00535155" w:rsidRPr="00535155" w:rsidRDefault="00535155" w:rsidP="00535155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 w:rsidRPr="00535155">
        <w:rPr>
          <w:rFonts w:ascii="Times New Roman" w:hAnsi="Times New Roman"/>
          <w:iCs/>
          <w:sz w:val="24"/>
        </w:rPr>
        <w:t>D/01.5 «Выполнение работ по ремонту водопроводно-канализационных сетей диаметром труб свыше  900 мм»;</w:t>
      </w:r>
    </w:p>
    <w:p w:rsidR="00535155" w:rsidRPr="00535155" w:rsidRDefault="00535155" w:rsidP="00535155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 w:rsidRPr="00535155">
        <w:rPr>
          <w:rFonts w:ascii="Times New Roman" w:hAnsi="Times New Roman"/>
          <w:iCs/>
          <w:sz w:val="24"/>
        </w:rPr>
        <w:t>D/02.5 «</w:t>
      </w:r>
      <w:r w:rsidR="004F777C" w:rsidRPr="004F777C">
        <w:rPr>
          <w:rFonts w:ascii="Times New Roman" w:hAnsi="Times New Roman"/>
          <w:iCs/>
          <w:sz w:val="24"/>
        </w:rPr>
        <w:t>Выполнение пусконаладочных работ магистральных трубопроводов на действующих водопроводно-канализационных сетях</w:t>
      </w:r>
      <w:r w:rsidRPr="00535155">
        <w:rPr>
          <w:rFonts w:ascii="Times New Roman" w:hAnsi="Times New Roman"/>
          <w:iCs/>
          <w:sz w:val="24"/>
        </w:rPr>
        <w:t>»</w:t>
      </w:r>
      <w:r>
        <w:rPr>
          <w:rFonts w:ascii="Times New Roman" w:hAnsi="Times New Roman"/>
          <w:iCs/>
          <w:sz w:val="24"/>
        </w:rPr>
        <w:t>;</w:t>
      </w:r>
    </w:p>
    <w:p w:rsidR="00535155" w:rsidRPr="00535155" w:rsidRDefault="00535155" w:rsidP="00535155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 w:rsidRPr="00535155">
        <w:rPr>
          <w:rFonts w:ascii="Times New Roman" w:hAnsi="Times New Roman"/>
          <w:iCs/>
          <w:sz w:val="24"/>
        </w:rPr>
        <w:t>D/0</w:t>
      </w:r>
      <w:r>
        <w:rPr>
          <w:rFonts w:ascii="Times New Roman" w:hAnsi="Times New Roman"/>
          <w:iCs/>
          <w:sz w:val="24"/>
        </w:rPr>
        <w:t>3</w:t>
      </w:r>
      <w:r w:rsidRPr="00535155">
        <w:rPr>
          <w:rFonts w:ascii="Times New Roman" w:hAnsi="Times New Roman"/>
          <w:iCs/>
          <w:sz w:val="24"/>
        </w:rPr>
        <w:t>.5 «</w:t>
      </w:r>
      <w:r w:rsidR="00AD4229" w:rsidRPr="00AD4229">
        <w:rPr>
          <w:rFonts w:ascii="Times New Roman" w:hAnsi="Times New Roman"/>
          <w:iCs/>
          <w:sz w:val="24"/>
        </w:rPr>
        <w:t>Определение состояния сетей и трубопроводов на действующих водопроводно-канализационных сетях</w:t>
      </w:r>
      <w:r w:rsidRPr="00535155">
        <w:rPr>
          <w:rFonts w:ascii="Times New Roman" w:hAnsi="Times New Roman"/>
          <w:iCs/>
          <w:sz w:val="24"/>
        </w:rPr>
        <w:t>»;</w:t>
      </w:r>
    </w:p>
    <w:p w:rsidR="00535155" w:rsidRPr="00535155" w:rsidRDefault="00535155" w:rsidP="00535155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 w:rsidRPr="00535155">
        <w:rPr>
          <w:rFonts w:ascii="Times New Roman" w:hAnsi="Times New Roman"/>
          <w:iCs/>
          <w:sz w:val="24"/>
        </w:rPr>
        <w:t>D/0</w:t>
      </w:r>
      <w:r>
        <w:rPr>
          <w:rFonts w:ascii="Times New Roman" w:hAnsi="Times New Roman"/>
          <w:iCs/>
          <w:sz w:val="24"/>
        </w:rPr>
        <w:t>4</w:t>
      </w:r>
      <w:r w:rsidRPr="00535155">
        <w:rPr>
          <w:rFonts w:ascii="Times New Roman" w:hAnsi="Times New Roman"/>
          <w:iCs/>
          <w:sz w:val="24"/>
        </w:rPr>
        <w:t>.5 «</w:t>
      </w:r>
      <w:r w:rsidR="004118DC" w:rsidRPr="004118DC">
        <w:rPr>
          <w:rFonts w:ascii="Times New Roman" w:hAnsi="Times New Roman"/>
          <w:iCs/>
          <w:sz w:val="24"/>
        </w:rPr>
        <w:t>Осуществление руководства работами по ликвидации аварий, наладки и пуска сетей и трубопроводов на действующих водопроводно-канализационных сетях</w:t>
      </w:r>
      <w:r w:rsidRPr="00535155">
        <w:rPr>
          <w:rFonts w:ascii="Times New Roman" w:hAnsi="Times New Roman"/>
          <w:iCs/>
          <w:sz w:val="24"/>
        </w:rPr>
        <w:t>».</w:t>
      </w:r>
    </w:p>
    <w:p w:rsidR="008A1391" w:rsidRDefault="008A1391" w:rsidP="00026438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br w:type="page"/>
      </w:r>
    </w:p>
    <w:p w:rsidR="008A1391" w:rsidRDefault="008A1391" w:rsidP="00B23D5F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  <w:sectPr w:rsidR="008A1391" w:rsidSect="00C01547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23D5F" w:rsidRPr="009E199D" w:rsidRDefault="00B23D5F" w:rsidP="00B23D5F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</w:p>
    <w:p w:rsidR="00E54CDC" w:rsidRDefault="00E54CDC" w:rsidP="00B23D5F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959"/>
        <w:gridCol w:w="3969"/>
        <w:gridCol w:w="1559"/>
        <w:gridCol w:w="5245"/>
        <w:gridCol w:w="1417"/>
        <w:gridCol w:w="1560"/>
      </w:tblGrid>
      <w:tr w:rsidR="008A1391" w:rsidTr="00D62C18">
        <w:trPr>
          <w:trHeight w:val="347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391" w:rsidRDefault="008A1391" w:rsidP="00D62C1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391" w:rsidRDefault="008A1391" w:rsidP="00D62C18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8A1391" w:rsidRPr="00BD6A39" w:rsidTr="00D62C18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391" w:rsidRPr="00BD6A39" w:rsidRDefault="008A1391" w:rsidP="00D62C1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3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391" w:rsidRPr="00BD6A39" w:rsidRDefault="008A1391" w:rsidP="00D62C1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3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391" w:rsidRPr="00BD6A39" w:rsidRDefault="008A1391" w:rsidP="00D62C1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39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391" w:rsidRPr="00BD6A39" w:rsidRDefault="008A1391" w:rsidP="00D62C1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3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391" w:rsidRPr="00BD6A39" w:rsidRDefault="008A1391" w:rsidP="00D62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3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391" w:rsidRPr="00BD6A39" w:rsidRDefault="008A1391" w:rsidP="00D62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39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776D3E" w:rsidRPr="00BD6A39" w:rsidTr="00D62C18">
        <w:trPr>
          <w:trHeight w:val="36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D3E" w:rsidRPr="00BD6A39" w:rsidRDefault="00776D3E" w:rsidP="00D62C18">
            <w:pPr>
              <w:spacing w:after="0" w:line="100" w:lineRule="atLeast"/>
              <w:rPr>
                <w:rFonts w:ascii="Times New Roman" w:hAnsi="Times New Roman"/>
                <w:sz w:val="18"/>
              </w:rPr>
            </w:pPr>
            <w:r w:rsidRPr="00BD6A3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D3E" w:rsidRPr="00BD6A39" w:rsidRDefault="00776D3E" w:rsidP="00B817C8">
            <w:pPr>
              <w:spacing w:after="0" w:line="100" w:lineRule="atLeast"/>
              <w:rPr>
                <w:rFonts w:ascii="Times New Roman" w:hAnsi="Times New Roman"/>
                <w:sz w:val="18"/>
              </w:rPr>
            </w:pPr>
            <w:r w:rsidRPr="009250FC">
              <w:rPr>
                <w:rFonts w:ascii="Times New Roman" w:hAnsi="Times New Roman"/>
                <w:sz w:val="24"/>
                <w:szCs w:val="24"/>
              </w:rPr>
              <w:t>Выполнение подготовительных аварийно-восстановительных работ на действующих водопроводно-канализационных сетях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D3E" w:rsidRPr="00BD6A39" w:rsidRDefault="00776D3E" w:rsidP="00D62C18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D3E" w:rsidRPr="00776D3E" w:rsidRDefault="00776D3E" w:rsidP="00B817C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76D3E">
              <w:rPr>
                <w:rFonts w:ascii="Times New Roman" w:hAnsi="Times New Roman"/>
                <w:sz w:val="24"/>
                <w:szCs w:val="24"/>
              </w:rPr>
              <w:t>Выполнение земляных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D3E" w:rsidRPr="00BD6A39" w:rsidRDefault="00776D3E" w:rsidP="00776D3E">
            <w:pPr>
              <w:spacing w:after="0" w:line="10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BD6A39">
              <w:rPr>
                <w:rFonts w:ascii="Times New Roman" w:hAnsi="Times New Roman"/>
                <w:sz w:val="24"/>
                <w:szCs w:val="24"/>
              </w:rPr>
              <w:t>А/01.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D3E" w:rsidRPr="00BD6A39" w:rsidRDefault="00776D3E" w:rsidP="00D62C18">
            <w:pPr>
              <w:spacing w:after="0" w:line="10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6D3E" w:rsidRPr="00BD6A39" w:rsidTr="00D62C18">
        <w:trPr>
          <w:trHeight w:val="483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D3E" w:rsidRPr="00BD6A39" w:rsidRDefault="00776D3E" w:rsidP="00D62C18">
            <w:pPr>
              <w:spacing w:after="0" w:line="100" w:lineRule="atLeast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D3E" w:rsidRPr="00BD6A39" w:rsidRDefault="00776D3E" w:rsidP="00D62C18">
            <w:pPr>
              <w:spacing w:after="0" w:line="100" w:lineRule="atLeast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D3E" w:rsidRPr="00BD6A39" w:rsidRDefault="00776D3E" w:rsidP="00D62C18">
            <w:pPr>
              <w:spacing w:after="0" w:line="100" w:lineRule="atLeast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B817C8">
            <w:pPr>
              <w:spacing w:after="0" w:line="100" w:lineRule="atLeast"/>
              <w:rPr>
                <w:rFonts w:ascii="Times New Roman" w:hAnsi="Times New Roman"/>
                <w:i/>
                <w:sz w:val="18"/>
              </w:rPr>
            </w:pPr>
            <w:r w:rsidRPr="00776D3E">
              <w:rPr>
                <w:rFonts w:ascii="Times New Roman" w:hAnsi="Times New Roman"/>
                <w:sz w:val="24"/>
                <w:szCs w:val="24"/>
              </w:rPr>
              <w:t>Выполнение простых ремонтных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776D3E">
            <w:pPr>
              <w:spacing w:after="0" w:line="10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BD6A39">
              <w:rPr>
                <w:rFonts w:ascii="Times New Roman" w:hAnsi="Times New Roman"/>
                <w:sz w:val="24"/>
                <w:szCs w:val="24"/>
              </w:rPr>
              <w:t>А/02.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D62C18">
            <w:pPr>
              <w:spacing w:after="0" w:line="10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6D3E" w:rsidRPr="00BD6A39" w:rsidTr="00776D3E">
        <w:trPr>
          <w:trHeight w:val="201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D3E" w:rsidRPr="00BD6A39" w:rsidRDefault="00776D3E" w:rsidP="00D62C18">
            <w:pPr>
              <w:spacing w:after="0" w:line="100" w:lineRule="atLeast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D3E" w:rsidRPr="00BD6A39" w:rsidRDefault="00776D3E" w:rsidP="00D62C18">
            <w:pPr>
              <w:spacing w:after="0" w:line="100" w:lineRule="atLeast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D3E" w:rsidRPr="00BD6A39" w:rsidRDefault="00776D3E" w:rsidP="00D62C18">
            <w:pPr>
              <w:spacing w:after="0" w:line="100" w:lineRule="atLeast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B817C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76D3E">
              <w:rPr>
                <w:rFonts w:ascii="Times New Roman" w:hAnsi="Times New Roman"/>
                <w:sz w:val="24"/>
                <w:szCs w:val="24"/>
              </w:rPr>
              <w:t>Выполнение погрузочно-разгрузочных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776D3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39">
              <w:rPr>
                <w:rFonts w:ascii="Times New Roman" w:hAnsi="Times New Roman"/>
                <w:sz w:val="24"/>
                <w:szCs w:val="24"/>
              </w:rPr>
              <w:t>А/03.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D62C1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6D3E" w:rsidRPr="00BD6A39" w:rsidTr="00776D3E">
        <w:trPr>
          <w:trHeight w:val="20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D3E" w:rsidRPr="00BD6A39" w:rsidRDefault="00776D3E" w:rsidP="00D62C18">
            <w:pPr>
              <w:spacing w:after="0" w:line="100" w:lineRule="atLeast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D3E" w:rsidRPr="00BD6A39" w:rsidRDefault="00776D3E" w:rsidP="00D62C18">
            <w:pPr>
              <w:spacing w:after="0" w:line="100" w:lineRule="atLeast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D3E" w:rsidRPr="00BD6A39" w:rsidRDefault="00776D3E" w:rsidP="00D62C18">
            <w:pPr>
              <w:spacing w:after="0" w:line="100" w:lineRule="atLeast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6D3E" w:rsidRPr="00776D3E" w:rsidRDefault="00776D3E" w:rsidP="00B817C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76D3E">
              <w:rPr>
                <w:rFonts w:ascii="Times New Roman" w:hAnsi="Times New Roman"/>
                <w:sz w:val="24"/>
                <w:szCs w:val="24"/>
              </w:rPr>
              <w:t>Сортировка и доставка 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776D3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3E">
              <w:rPr>
                <w:rFonts w:ascii="Times New Roman" w:hAnsi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76D3E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Default="00776D3E" w:rsidP="00D62C1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1391" w:rsidRPr="00BD6A39" w:rsidTr="00D62C18">
        <w:trPr>
          <w:trHeight w:val="102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91" w:rsidRPr="00BD6A39" w:rsidRDefault="009250FC" w:rsidP="00D62C1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91" w:rsidRPr="00BD6A39" w:rsidRDefault="00535155" w:rsidP="00B817C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35155">
              <w:rPr>
                <w:rFonts w:ascii="Times New Roman" w:hAnsi="Times New Roman"/>
                <w:sz w:val="24"/>
                <w:szCs w:val="24"/>
              </w:rPr>
              <w:t>Выполнение аварийно-восстановительных работ на действующих водопроводно-канализационных сетях малых диаметров (до 300 мм)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91" w:rsidRPr="00BD6A39" w:rsidRDefault="00776D3E" w:rsidP="00D62C1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391" w:rsidRPr="00BD6A39" w:rsidRDefault="00776D3E" w:rsidP="0002643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76D3E">
              <w:rPr>
                <w:rFonts w:ascii="Times New Roman" w:hAnsi="Times New Roman"/>
                <w:sz w:val="24"/>
                <w:szCs w:val="24"/>
              </w:rPr>
              <w:t>Обнаружение неисправности водоразборных колонок и пожарных гидрантов на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391" w:rsidRPr="00BD6A39" w:rsidRDefault="00776D3E" w:rsidP="00776D3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A1391" w:rsidRPr="00BD6A39">
              <w:rPr>
                <w:rFonts w:ascii="Times New Roman" w:hAnsi="Times New Roman"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391" w:rsidRPr="00BD6A39" w:rsidRDefault="00776D3E" w:rsidP="00D62C1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1391" w:rsidRPr="00BD6A39" w:rsidTr="00D62C18">
        <w:trPr>
          <w:trHeight w:val="18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91" w:rsidRPr="00BD6A39" w:rsidRDefault="008A1391" w:rsidP="00D62C1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91" w:rsidRPr="00BD6A39" w:rsidRDefault="008A1391" w:rsidP="00D62C1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91" w:rsidRPr="00BD6A39" w:rsidRDefault="008A1391" w:rsidP="00D62C1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91" w:rsidRPr="00BD6A39" w:rsidRDefault="00776D3E" w:rsidP="0002643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76D3E">
              <w:rPr>
                <w:rFonts w:ascii="Times New Roman" w:hAnsi="Times New Roman"/>
                <w:sz w:val="24"/>
                <w:szCs w:val="24"/>
              </w:rPr>
              <w:t>Выполнение работ по ремонту водопроводно-канализационных сетей диаметром труб до 300 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91" w:rsidRPr="00BD6A39" w:rsidRDefault="00776D3E" w:rsidP="00776D3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A1391" w:rsidRPr="00BD6A39">
              <w:rPr>
                <w:rFonts w:ascii="Times New Roman" w:hAnsi="Times New Roman"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91" w:rsidRPr="00BD6A39" w:rsidRDefault="00776D3E" w:rsidP="00D62C1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1391" w:rsidRPr="00BD6A39" w:rsidTr="00776D3E">
        <w:trPr>
          <w:trHeight w:val="82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91" w:rsidRPr="00BD6A39" w:rsidRDefault="008A1391" w:rsidP="00D62C1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91" w:rsidRPr="00BD6A39" w:rsidRDefault="008A1391" w:rsidP="00D62C1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91" w:rsidRPr="00BD6A39" w:rsidRDefault="008A1391" w:rsidP="00D62C1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91" w:rsidRPr="00BD6A39" w:rsidRDefault="00776D3E" w:rsidP="0002643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76D3E">
              <w:rPr>
                <w:rFonts w:ascii="Times New Roman" w:hAnsi="Times New Roman"/>
                <w:sz w:val="24"/>
                <w:szCs w:val="24"/>
              </w:rPr>
              <w:t>Прочистка канализационных сетей на глубине до 8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91" w:rsidRPr="00BD6A39" w:rsidRDefault="00776D3E" w:rsidP="00776D3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A1391" w:rsidRPr="00BD6A39">
              <w:rPr>
                <w:rFonts w:ascii="Times New Roman" w:hAnsi="Times New Roman"/>
                <w:sz w:val="24"/>
                <w:szCs w:val="24"/>
              </w:rPr>
              <w:t>/03.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91" w:rsidRPr="00BD6A39" w:rsidRDefault="00776D3E" w:rsidP="00D62C1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6D3E" w:rsidRPr="00BD6A39" w:rsidTr="00776D3E">
        <w:trPr>
          <w:trHeight w:val="43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6A3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535155" w:rsidRDefault="00535155" w:rsidP="00F627E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155">
              <w:rPr>
                <w:rFonts w:ascii="Times New Roman" w:hAnsi="Times New Roman" w:cs="Times New Roman"/>
                <w:sz w:val="24"/>
                <w:szCs w:val="24"/>
              </w:rPr>
              <w:t>Выполнение аварийно-восстановительных работ на действующих водопроводно-канализационных сетях средней  сложности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76D3E">
              <w:rPr>
                <w:rFonts w:ascii="Times New Roman" w:hAnsi="Times New Roman"/>
                <w:sz w:val="24"/>
                <w:szCs w:val="24"/>
              </w:rPr>
              <w:t>Определение характера повреждений на сетях и магистралях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39">
              <w:rPr>
                <w:rFonts w:ascii="Times New Roman" w:hAnsi="Times New Roman"/>
                <w:sz w:val="24"/>
                <w:szCs w:val="24"/>
              </w:rPr>
              <w:t>С/01.4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6D3E" w:rsidRPr="00BD6A39" w:rsidTr="00776D3E">
        <w:trPr>
          <w:trHeight w:val="43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9250FC" w:rsidRDefault="00776D3E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776D3E" w:rsidRDefault="00776D3E" w:rsidP="00F627E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76D3E">
              <w:rPr>
                <w:rFonts w:ascii="Times New Roman" w:hAnsi="Times New Roman"/>
                <w:sz w:val="24"/>
                <w:szCs w:val="24"/>
              </w:rPr>
              <w:t>Выполнение работ по ремонту водопроводно-канализационных сетей диаметром труб свыше 300 до 900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39">
              <w:rPr>
                <w:rFonts w:ascii="Times New Roman" w:hAnsi="Times New Roman"/>
                <w:sz w:val="24"/>
                <w:szCs w:val="24"/>
              </w:rPr>
              <w:t>С/02.4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6D3E" w:rsidRPr="00BD6A39" w:rsidTr="00776D3E">
        <w:trPr>
          <w:trHeight w:val="18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76D3E">
              <w:rPr>
                <w:rFonts w:ascii="Times New Roman" w:hAnsi="Times New Roman"/>
                <w:sz w:val="24"/>
                <w:szCs w:val="24"/>
              </w:rPr>
              <w:t>Прочистка канализационных сетей и коллекторов на глубине свыше 8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3E">
              <w:rPr>
                <w:rFonts w:ascii="Times New Roman" w:hAnsi="Times New Roman"/>
                <w:sz w:val="24"/>
                <w:szCs w:val="24"/>
              </w:rPr>
              <w:t>С/03.4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6D3E" w:rsidRPr="00BD6A39" w:rsidTr="00026121">
        <w:trPr>
          <w:trHeight w:val="82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76D3E">
              <w:rPr>
                <w:rFonts w:ascii="Times New Roman" w:hAnsi="Times New Roman"/>
                <w:sz w:val="24"/>
                <w:szCs w:val="24"/>
              </w:rPr>
              <w:t>Выполнение профилактического ремонта оборудования и механизмов, которые применяются во время работы по ремонту водопроводно-канализационных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776D3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39">
              <w:rPr>
                <w:rFonts w:ascii="Times New Roman" w:hAnsi="Times New Roman"/>
                <w:sz w:val="24"/>
                <w:szCs w:val="24"/>
              </w:rPr>
              <w:t>С/0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D6A3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6D3E" w:rsidRPr="00BD6A39" w:rsidTr="004C6F18">
        <w:trPr>
          <w:trHeight w:val="102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9250FC" w:rsidRDefault="00776D3E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535155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35155">
              <w:rPr>
                <w:rFonts w:ascii="Times New Roman" w:hAnsi="Times New Roman"/>
                <w:sz w:val="24"/>
                <w:szCs w:val="24"/>
              </w:rPr>
              <w:t>Выполнение особо сложных аварийно-восстановительных работ на действующих водопроводно-канализационных сетях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535155" w:rsidP="00F627E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35155">
              <w:rPr>
                <w:rFonts w:ascii="Times New Roman" w:hAnsi="Times New Roman"/>
                <w:sz w:val="24"/>
                <w:szCs w:val="24"/>
              </w:rPr>
              <w:t>Выполнение работ по ремонту водопроводно-канализационных сетей диаметром труб свыше  900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776D3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D6A39">
              <w:rPr>
                <w:rFonts w:ascii="Times New Roman" w:hAnsi="Times New Roman"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6D3E" w:rsidRPr="00BD6A39" w:rsidTr="00776D3E">
        <w:trPr>
          <w:trHeight w:val="18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4F777C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F777C">
              <w:rPr>
                <w:rFonts w:ascii="Times New Roman" w:hAnsi="Times New Roman"/>
                <w:sz w:val="24"/>
                <w:szCs w:val="24"/>
              </w:rPr>
              <w:t>Выполнение пусконаладочных работ магистральных трубопроводов на действующих водопроводно-канализационных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776D3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D6A39">
              <w:rPr>
                <w:rFonts w:ascii="Times New Roman" w:hAnsi="Times New Roman"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6D3E" w:rsidRPr="00BD6A39" w:rsidTr="00776D3E">
        <w:trPr>
          <w:trHeight w:val="34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AD4229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D4229">
              <w:rPr>
                <w:rFonts w:ascii="Times New Roman" w:hAnsi="Times New Roman"/>
                <w:sz w:val="24"/>
                <w:szCs w:val="24"/>
              </w:rPr>
              <w:t>Определение состояния сетей и трубопроводов на действующих водопроводно-канализационных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776D3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D6A39">
              <w:rPr>
                <w:rFonts w:ascii="Times New Roman" w:hAnsi="Times New Roman"/>
                <w:sz w:val="24"/>
                <w:szCs w:val="24"/>
              </w:rPr>
              <w:t>/03.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6D3E" w:rsidRPr="00BD6A39" w:rsidTr="00776D3E">
        <w:trPr>
          <w:trHeight w:val="34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776D3E" w:rsidP="00F627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Pr="00BD6A39" w:rsidRDefault="004118DC" w:rsidP="00F627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DC">
              <w:rPr>
                <w:rFonts w:ascii="Times New Roman" w:hAnsi="Times New Roman"/>
                <w:sz w:val="24"/>
                <w:szCs w:val="24"/>
              </w:rPr>
              <w:t>Осуществление руководства работами по ликвидации аварий, наладки и пуска сетей и трубопроводов на действующих водопроводно-канализационных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Default="00776D3E" w:rsidP="004118D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6D3E">
              <w:rPr>
                <w:rFonts w:ascii="Times New Roman" w:hAnsi="Times New Roman"/>
                <w:sz w:val="24"/>
                <w:szCs w:val="24"/>
                <w:lang w:val="en-US"/>
              </w:rPr>
              <w:t>D/0</w:t>
            </w:r>
            <w:r w:rsidR="004118DC">
              <w:rPr>
                <w:rFonts w:ascii="Times New Roman" w:hAnsi="Times New Roman"/>
                <w:sz w:val="24"/>
                <w:szCs w:val="24"/>
              </w:rPr>
              <w:t>4</w:t>
            </w:r>
            <w:r w:rsidRPr="00776D3E">
              <w:rPr>
                <w:rFonts w:ascii="Times New Roman" w:hAnsi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3E" w:rsidRDefault="00776D3E" w:rsidP="00F627E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A1391" w:rsidRDefault="008A1391" w:rsidP="00B23D5F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</w:p>
    <w:p w:rsidR="008A1391" w:rsidRDefault="008A1391" w:rsidP="008A139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br w:type="page"/>
      </w:r>
    </w:p>
    <w:p w:rsidR="008A1391" w:rsidRDefault="008A1391" w:rsidP="00B23D5F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  <w:sectPr w:rsidR="008A1391" w:rsidSect="008A1391">
          <w:footerReference w:type="default" r:id="rId10"/>
          <w:pgSz w:w="16838" w:h="11906" w:orient="landscape"/>
          <w:pgMar w:top="851" w:right="1134" w:bottom="1701" w:left="1134" w:header="708" w:footer="708" w:gutter="0"/>
          <w:pgNumType w:start="7"/>
          <w:cols w:space="708"/>
          <w:titlePg/>
          <w:docGrid w:linePitch="360"/>
        </w:sectPr>
      </w:pPr>
    </w:p>
    <w:p w:rsidR="008A1391" w:rsidRPr="009E199D" w:rsidRDefault="008A1391" w:rsidP="00B23D5F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</w:p>
    <w:p w:rsidR="00131B17" w:rsidRPr="008A1391" w:rsidRDefault="00131B17" w:rsidP="00131B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77F4E">
        <w:rPr>
          <w:rFonts w:ascii="Times New Roman" w:hAnsi="Times New Roman" w:cs="Times New Roman"/>
          <w:b/>
          <w:sz w:val="28"/>
        </w:rPr>
        <w:t xml:space="preserve">Раздел </w:t>
      </w:r>
      <w:r w:rsidRPr="00477F4E">
        <w:rPr>
          <w:rFonts w:ascii="Times New Roman" w:hAnsi="Times New Roman" w:cs="Times New Roman"/>
          <w:b/>
          <w:sz w:val="32"/>
          <w:lang w:val="en-US"/>
        </w:rPr>
        <w:t>II</w:t>
      </w:r>
      <w:r w:rsidRPr="00477F4E">
        <w:rPr>
          <w:rFonts w:ascii="Times New Roman" w:hAnsi="Times New Roman" w:cs="Times New Roman"/>
          <w:b/>
          <w:sz w:val="32"/>
        </w:rPr>
        <w:t>.</w:t>
      </w:r>
      <w:r w:rsidRPr="00477F4E">
        <w:rPr>
          <w:rFonts w:ascii="Times New Roman" w:hAnsi="Times New Roman" w:cs="Times New Roman"/>
          <w:b/>
          <w:sz w:val="28"/>
        </w:rPr>
        <w:t xml:space="preserve"> «Основные этапы разработки проекта профессионального стандарта»</w:t>
      </w:r>
    </w:p>
    <w:p w:rsidR="009F727B" w:rsidRDefault="009F727B" w:rsidP="00FA38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727B" w:rsidRPr="008A1391" w:rsidRDefault="009F727B" w:rsidP="009F727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A1391">
        <w:rPr>
          <w:rFonts w:ascii="Times New Roman" w:hAnsi="Times New Roman" w:cs="Times New Roman"/>
          <w:b/>
          <w:sz w:val="24"/>
          <w:szCs w:val="28"/>
        </w:rPr>
        <w:t>2.1. Этапы разработки профессионального стандарта.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A1391">
        <w:rPr>
          <w:rFonts w:ascii="Times New Roman" w:hAnsi="Times New Roman" w:cs="Times New Roman"/>
          <w:sz w:val="24"/>
        </w:rPr>
        <w:t>Последовательность разработки профессионального стандарта обусловлена логикой функционального анализа профессиональной деятельности и методическими рекомендациями по разработке профессиональных стандартов.</w:t>
      </w:r>
      <w:r w:rsidRPr="008A1391">
        <w:rPr>
          <w:sz w:val="24"/>
        </w:rPr>
        <w:t xml:space="preserve"> </w:t>
      </w:r>
    </w:p>
    <w:p w:rsidR="00604C05" w:rsidRPr="008A1391" w:rsidRDefault="00604C05" w:rsidP="00FA38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391">
        <w:rPr>
          <w:rFonts w:ascii="Times New Roman" w:hAnsi="Times New Roman" w:cs="Times New Roman"/>
          <w:sz w:val="24"/>
          <w:szCs w:val="24"/>
        </w:rPr>
        <w:t xml:space="preserve">Разработка проекта профессионального стандарта осуществлялась на базе </w:t>
      </w:r>
      <w:r w:rsidR="004750F2" w:rsidRPr="008A1391">
        <w:rPr>
          <w:rFonts w:ascii="Times New Roman" w:hAnsi="Times New Roman" w:cs="Times New Roman"/>
          <w:iCs/>
          <w:sz w:val="24"/>
          <w:szCs w:val="24"/>
        </w:rPr>
        <w:t>Общероссийского отраслевого объединения работодателей «Союз Коммунальных Предприятий</w:t>
      </w:r>
      <w:r w:rsidR="004750F2" w:rsidRPr="008A1391">
        <w:rPr>
          <w:rFonts w:ascii="Times New Roman" w:hAnsi="Times New Roman" w:cs="Times New Roman"/>
          <w:sz w:val="24"/>
          <w:szCs w:val="24"/>
        </w:rPr>
        <w:t xml:space="preserve">» </w:t>
      </w:r>
      <w:r w:rsidRPr="008A1391">
        <w:rPr>
          <w:rFonts w:ascii="Times New Roman" w:hAnsi="Times New Roman" w:cs="Times New Roman"/>
          <w:sz w:val="24"/>
          <w:szCs w:val="24"/>
        </w:rPr>
        <w:t xml:space="preserve"> при участии ряда организаций представляющих профессиональное, практико-ориентированное экспертное сообщество в данной сфере деятельности 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/>
          <w:sz w:val="24"/>
          <w:szCs w:val="24"/>
        </w:rPr>
        <w:t>.</w:t>
      </w:r>
      <w:r w:rsidRPr="008A1391">
        <w:rPr>
          <w:rFonts w:ascii="Times New Roman" w:hAnsi="Times New Roman" w:cs="Times New Roman"/>
        </w:rPr>
        <w:t xml:space="preserve"> </w:t>
      </w:r>
      <w:r w:rsidRPr="008A1391">
        <w:rPr>
          <w:rFonts w:ascii="Times New Roman" w:hAnsi="Times New Roman" w:cs="Times New Roman"/>
          <w:sz w:val="24"/>
        </w:rPr>
        <w:t>В соответствии с основной методологией были осуществлены следующие этапы: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i/>
          <w:sz w:val="24"/>
        </w:rPr>
        <w:t>Этап 1. Подготовка к разработке профессионального стандарта: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sz w:val="24"/>
        </w:rPr>
        <w:t xml:space="preserve"> - определение требований к ключевым экспертам, участвующим в разработке;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sz w:val="24"/>
        </w:rPr>
        <w:t xml:space="preserve"> - формирование и  обучение экспертной группы;</w:t>
      </w:r>
      <w:r w:rsidRPr="008A1391">
        <w:rPr>
          <w:rFonts w:ascii="Times New Roman" w:hAnsi="Times New Roman" w:cs="Times New Roman"/>
          <w:sz w:val="24"/>
        </w:rPr>
        <w:tab/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sz w:val="24"/>
        </w:rPr>
        <w:t>- проведение установочной экспертной сессии для экспертов по определению специфики профессионального стандарта, ключевой цели профессиональной деятельности и основных функциональных областей.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i/>
          <w:sz w:val="24"/>
        </w:rPr>
        <w:t xml:space="preserve"> Этап 2. Функциональный анализ:</w:t>
      </w:r>
      <w:r w:rsidRPr="008A1391">
        <w:rPr>
          <w:rFonts w:ascii="Times New Roman" w:hAnsi="Times New Roman" w:cs="Times New Roman"/>
          <w:sz w:val="24"/>
        </w:rPr>
        <w:t xml:space="preserve"> 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sz w:val="24"/>
        </w:rPr>
        <w:t>- содержания профессиональной деятельности на основании интервью экспертов/фокус-групп с экспертами;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sz w:val="24"/>
        </w:rPr>
        <w:t xml:space="preserve"> - состояния и перспектив развития деятельности - группы занятий, к которой относится профессиональный стандарт;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sz w:val="24"/>
        </w:rPr>
        <w:t xml:space="preserve"> - нормативной, методической, учебной, технологической документации в области темы профессиональных стандартов и по отдельным трудовым функциям специалистов в этой области (перечень представлен в разделе 2.4);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sz w:val="24"/>
        </w:rPr>
        <w:t xml:space="preserve"> - квалификационных характеристик, содержащихся в различных классификаторах (перечень представлен в разделе 2.4); 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sz w:val="24"/>
        </w:rPr>
        <w:t xml:space="preserve">- требований к знаниям и умениям работников, осуществляющих соответствующую профессиональную деятельность, в том числе анализ программ подготовки рабочих по соответствующему направлению деятельности в ЖКХ, а также бенчмаркинг с международными стандартами в схожих областях деятельности. 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A1391">
        <w:rPr>
          <w:rFonts w:ascii="Times New Roman" w:hAnsi="Times New Roman" w:cs="Times New Roman"/>
          <w:i/>
          <w:sz w:val="24"/>
        </w:rPr>
        <w:t>Этап 3. «Разработка профессионального стандарта»: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sz w:val="24"/>
        </w:rPr>
        <w:t>- формирование проекта функциональной карты деятельности;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sz w:val="24"/>
        </w:rPr>
        <w:t>- подготовка и проведение опроса работников предприятий и экспертов отрасли;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sz w:val="24"/>
        </w:rPr>
        <w:t>- обобщение и анализ данных анкетирования;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sz w:val="24"/>
        </w:rPr>
        <w:t>- проведение обсуждений результатов анкетирования с ключевыми экспертами;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sz w:val="24"/>
        </w:rPr>
        <w:t>- подготовка проекта профессионального стандарта;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sz w:val="24"/>
        </w:rPr>
        <w:t xml:space="preserve">- проведение проектных сессий/фокус групп на круглых столах и конференциях с участием членов экспертной группы и представителей соответствующих отраслевых </w:t>
      </w:r>
      <w:r w:rsidRPr="008A1391">
        <w:rPr>
          <w:rFonts w:ascii="Times New Roman" w:hAnsi="Times New Roman" w:cs="Times New Roman"/>
          <w:sz w:val="24"/>
        </w:rPr>
        <w:lastRenderedPageBreak/>
        <w:t>предприятий по согласованию/доработке проекта профессионального стандарта, внесение корректировок;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sz w:val="24"/>
        </w:rPr>
        <w:t xml:space="preserve">- подготовка итогового проекта профессионального стандарта и пояснительной записки. </w:t>
      </w:r>
    </w:p>
    <w:p w:rsidR="008A1391" w:rsidRPr="008A1391" w:rsidRDefault="008A1391" w:rsidP="008A1391">
      <w:pPr>
        <w:pStyle w:val="a3"/>
        <w:tabs>
          <w:tab w:val="left" w:pos="-142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4"/>
        </w:rPr>
      </w:pPr>
    </w:p>
    <w:p w:rsidR="008A1391" w:rsidRPr="008A1391" w:rsidRDefault="008A1391" w:rsidP="008A1391">
      <w:pPr>
        <w:pStyle w:val="a3"/>
        <w:tabs>
          <w:tab w:val="left" w:pos="-142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8A1391">
        <w:rPr>
          <w:rFonts w:ascii="Times New Roman" w:hAnsi="Times New Roman" w:cs="Times New Roman"/>
          <w:i/>
          <w:sz w:val="24"/>
        </w:rPr>
        <w:t xml:space="preserve">Этап 4. Профессионально-общественное обсуждение: 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sz w:val="24"/>
        </w:rPr>
        <w:t>- обсуждение проекта профессионального стандарта с представителями профессионального сообщества;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sz w:val="24"/>
        </w:rPr>
        <w:t>- систематизация анализ и замечаний и предложений по совершенствованию проекта профессионального стандарта;</w:t>
      </w:r>
    </w:p>
    <w:p w:rsidR="008A1391" w:rsidRPr="008A1391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sz w:val="24"/>
        </w:rPr>
        <w:t xml:space="preserve">- принятие решений о корректировке проекта профессионального стандарта по результатам обсуждений: принятии, частичном принятии или отклонении предложений, замечаний; </w:t>
      </w:r>
    </w:p>
    <w:p w:rsidR="008A1391" w:rsidRPr="008A784A" w:rsidRDefault="008A1391" w:rsidP="008A13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A1391">
        <w:rPr>
          <w:rFonts w:ascii="Times New Roman" w:hAnsi="Times New Roman" w:cs="Times New Roman"/>
          <w:sz w:val="24"/>
        </w:rPr>
        <w:t>- внесение изменений в проект профессионального стандарта по результатам обсуждений.</w:t>
      </w:r>
    </w:p>
    <w:p w:rsidR="008A1391" w:rsidRPr="009E199D" w:rsidRDefault="008A1391" w:rsidP="00FA38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0E9F" w:rsidRDefault="004A0E9F" w:rsidP="001C31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0E9F" w:rsidRPr="002400B5" w:rsidRDefault="004A0E9F" w:rsidP="004A0E9F">
      <w:pPr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400B5">
        <w:rPr>
          <w:rFonts w:ascii="Times New Roman" w:hAnsi="Times New Roman" w:cs="Times New Roman"/>
          <w:b/>
          <w:sz w:val="24"/>
          <w:szCs w:val="28"/>
        </w:rPr>
        <w:t>2.2. Информация об организациях, на базе которых проводились исследования, и обоснование выбора этих организаций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1C31B8" w:rsidRPr="009E199D" w:rsidRDefault="00131B17" w:rsidP="001C31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Для участия в разработке профессионального стандарта </w:t>
      </w:r>
      <w:r w:rsidR="00AD3655" w:rsidRPr="009E199D">
        <w:rPr>
          <w:rFonts w:ascii="Times New Roman" w:hAnsi="Times New Roman" w:cs="Times New Roman"/>
          <w:sz w:val="24"/>
          <w:szCs w:val="24"/>
        </w:rPr>
        <w:t>«</w:t>
      </w:r>
      <w:r w:rsidR="00477F4E" w:rsidRPr="00477F4E">
        <w:rPr>
          <w:rFonts w:ascii="Times New Roman" w:hAnsi="Times New Roman" w:cs="Times New Roman"/>
          <w:sz w:val="24"/>
          <w:szCs w:val="24"/>
        </w:rPr>
        <w:t>Слесарь аварийно – восстановительных работ на сетях водоснабжения и водоотведения</w:t>
      </w:r>
      <w:r w:rsidR="00AD3655" w:rsidRPr="009E199D">
        <w:rPr>
          <w:rFonts w:ascii="Times New Roman" w:hAnsi="Times New Roman" w:cs="Times New Roman"/>
          <w:sz w:val="24"/>
          <w:szCs w:val="24"/>
        </w:rPr>
        <w:t>»</w:t>
      </w:r>
      <w:r w:rsidR="00E0458B" w:rsidRPr="009E199D">
        <w:rPr>
          <w:rFonts w:ascii="Times New Roman" w:hAnsi="Times New Roman" w:cs="Times New Roman"/>
          <w:sz w:val="24"/>
          <w:szCs w:val="24"/>
        </w:rPr>
        <w:t xml:space="preserve"> </w:t>
      </w:r>
      <w:r w:rsidRPr="009E199D">
        <w:rPr>
          <w:rFonts w:ascii="Times New Roman" w:hAnsi="Times New Roman" w:cs="Times New Roman"/>
          <w:sz w:val="24"/>
          <w:szCs w:val="24"/>
        </w:rPr>
        <w:t>выбрано 1</w:t>
      </w:r>
      <w:r w:rsidR="00906D90" w:rsidRPr="009E199D">
        <w:rPr>
          <w:rFonts w:ascii="Times New Roman" w:hAnsi="Times New Roman" w:cs="Times New Roman"/>
          <w:sz w:val="24"/>
          <w:szCs w:val="24"/>
        </w:rPr>
        <w:t>0</w:t>
      </w:r>
      <w:r w:rsidR="00DA1A10" w:rsidRPr="009E199D">
        <w:rPr>
          <w:rFonts w:ascii="Times New Roman" w:hAnsi="Times New Roman" w:cs="Times New Roman"/>
          <w:sz w:val="24"/>
          <w:szCs w:val="24"/>
        </w:rPr>
        <w:t xml:space="preserve"> (</w:t>
      </w:r>
      <w:r w:rsidR="00906D90" w:rsidRPr="009E199D">
        <w:rPr>
          <w:rFonts w:ascii="Times New Roman" w:hAnsi="Times New Roman" w:cs="Times New Roman"/>
          <w:sz w:val="24"/>
          <w:szCs w:val="24"/>
        </w:rPr>
        <w:t>десять</w:t>
      </w:r>
      <w:r w:rsidRPr="009E199D">
        <w:rPr>
          <w:rFonts w:ascii="Times New Roman" w:hAnsi="Times New Roman" w:cs="Times New Roman"/>
          <w:sz w:val="24"/>
          <w:szCs w:val="24"/>
        </w:rPr>
        <w:t xml:space="preserve">) организаций, осуществляющих деятельность в сфере </w:t>
      </w:r>
      <w:r w:rsidR="00C27C0E" w:rsidRPr="009E199D">
        <w:rPr>
          <w:rFonts w:ascii="Times New Roman" w:hAnsi="Times New Roman" w:cs="Times New Roman"/>
          <w:sz w:val="24"/>
          <w:szCs w:val="24"/>
        </w:rPr>
        <w:t>управления многоквартирными домами</w:t>
      </w:r>
      <w:r w:rsidR="0017526F" w:rsidRPr="009E199D">
        <w:rPr>
          <w:rFonts w:ascii="Times New Roman" w:hAnsi="Times New Roman" w:cs="Times New Roman"/>
          <w:sz w:val="24"/>
          <w:szCs w:val="24"/>
        </w:rPr>
        <w:t xml:space="preserve">, из различных регионов России: </w:t>
      </w:r>
      <w:r w:rsidR="001C31B8" w:rsidRPr="009E199D">
        <w:rPr>
          <w:rFonts w:ascii="Times New Roman" w:hAnsi="Times New Roman" w:cs="Times New Roman"/>
          <w:sz w:val="24"/>
          <w:szCs w:val="24"/>
        </w:rPr>
        <w:t>г. Екатеринбург; Республика Коми, г Инта; Калужская область, г. Кондрово; г. Иркутск; г. Москва; г. Барнаул; Республика Татарстан, г. Казань; г. Краснодар; Мурманская область, г. Заполярный; Амурская область, г. Благовещенск.</w:t>
      </w:r>
    </w:p>
    <w:p w:rsidR="00131B17" w:rsidRPr="00FA38F7" w:rsidRDefault="00131B17" w:rsidP="001C31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Репрезентативная группа организаций представляет специфику и особенности </w:t>
      </w:r>
      <w:r w:rsidR="004C2ACB" w:rsidRPr="009E199D">
        <w:rPr>
          <w:rFonts w:ascii="Times New Roman" w:hAnsi="Times New Roman" w:cs="Times New Roman"/>
          <w:sz w:val="24"/>
          <w:szCs w:val="24"/>
        </w:rPr>
        <w:t xml:space="preserve">технического обслуживания и текущего ремонта домовых санитарно-технических систем и оборудования </w:t>
      </w:r>
      <w:r w:rsidR="00664429" w:rsidRPr="009E199D">
        <w:rPr>
          <w:rFonts w:ascii="Times New Roman" w:hAnsi="Times New Roman" w:cs="Times New Roman"/>
          <w:sz w:val="24"/>
          <w:szCs w:val="24"/>
        </w:rPr>
        <w:t>в различных регионах России</w:t>
      </w:r>
      <w:r w:rsidRPr="009E199D">
        <w:rPr>
          <w:rFonts w:ascii="Times New Roman" w:hAnsi="Times New Roman" w:cs="Times New Roman"/>
          <w:sz w:val="24"/>
          <w:szCs w:val="24"/>
        </w:rPr>
        <w:t>.</w:t>
      </w:r>
      <w:r w:rsidRPr="00FA3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B17" w:rsidRDefault="00131B17" w:rsidP="00FA38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F7">
        <w:rPr>
          <w:rFonts w:ascii="Times New Roman" w:hAnsi="Times New Roman" w:cs="Times New Roman"/>
          <w:sz w:val="24"/>
          <w:szCs w:val="24"/>
        </w:rPr>
        <w:t xml:space="preserve">Как правило, в качестве экспертов от этих организаций (от 5 до 7 человек) </w:t>
      </w:r>
      <w:r w:rsidR="00355F60">
        <w:rPr>
          <w:rFonts w:ascii="Times New Roman" w:hAnsi="Times New Roman" w:cs="Times New Roman"/>
          <w:sz w:val="24"/>
          <w:szCs w:val="24"/>
        </w:rPr>
        <w:t xml:space="preserve">отобраны руководители, </w:t>
      </w:r>
      <w:r w:rsidRPr="00FA38F7">
        <w:rPr>
          <w:rFonts w:ascii="Times New Roman" w:hAnsi="Times New Roman" w:cs="Times New Roman"/>
          <w:sz w:val="24"/>
          <w:szCs w:val="24"/>
        </w:rPr>
        <w:t xml:space="preserve"> </w:t>
      </w:r>
      <w:r w:rsidR="00067BF1" w:rsidRPr="00FA38F7">
        <w:rPr>
          <w:rFonts w:ascii="Times New Roman" w:hAnsi="Times New Roman" w:cs="Times New Roman"/>
          <w:sz w:val="24"/>
          <w:szCs w:val="24"/>
        </w:rPr>
        <w:t>специалисты среднего звена управления и рабочие</w:t>
      </w:r>
      <w:r w:rsidRPr="00FA38F7">
        <w:rPr>
          <w:rFonts w:ascii="Times New Roman" w:hAnsi="Times New Roman" w:cs="Times New Roman"/>
          <w:sz w:val="24"/>
          <w:szCs w:val="24"/>
        </w:rPr>
        <w:t>, имеющие длительный стаж работы в отрасли.</w:t>
      </w:r>
    </w:p>
    <w:p w:rsidR="0036063A" w:rsidRDefault="00E72C0D" w:rsidP="003606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>В соответствии с требованиями Технического задания на разработку проекта профессионального стандарта - «проведение опроса работников организаций (всего не менее 50 чел., представляющих руководителей организаций и ведущих специалистов соответствующего профиля», была сформирована репрезентативная группа организаций, расположенных в разных регионах Российской Федерации в которую были включены</w:t>
      </w:r>
      <w:r w:rsidRPr="0036063A">
        <w:rPr>
          <w:rFonts w:ascii="Times New Roman" w:hAnsi="Times New Roman" w:cs="Times New Roman"/>
          <w:sz w:val="24"/>
          <w:szCs w:val="24"/>
        </w:rPr>
        <w:t>:</w:t>
      </w:r>
      <w:r w:rsidR="0036063A" w:rsidRPr="0036063A">
        <w:rPr>
          <w:rFonts w:ascii="Times New Roman" w:hAnsi="Times New Roman" w:cs="Times New Roman"/>
          <w:sz w:val="24"/>
          <w:szCs w:val="24"/>
        </w:rPr>
        <w:t xml:space="preserve"> см. таблицу 2.</w:t>
      </w:r>
    </w:p>
    <w:p w:rsidR="00E72C0D" w:rsidRPr="009E199D" w:rsidRDefault="0036063A" w:rsidP="00E72C0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  <w:r w:rsidR="00E72C0D" w:rsidRPr="009E1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C0D" w:rsidRPr="009E199D" w:rsidRDefault="00E72C0D" w:rsidP="00E72C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b/>
          <w:sz w:val="24"/>
          <w:szCs w:val="24"/>
        </w:rPr>
        <w:t>Список организаций отобранных для интервьюирования</w:t>
      </w:r>
      <w:r w:rsidRPr="009E199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559"/>
        <w:gridCol w:w="1843"/>
        <w:gridCol w:w="2977"/>
      </w:tblGrid>
      <w:tr w:rsidR="00C817BC" w:rsidRPr="009E199D" w:rsidTr="009E199D">
        <w:tc>
          <w:tcPr>
            <w:tcW w:w="392" w:type="dxa"/>
            <w:shd w:val="clear" w:color="auto" w:fill="auto"/>
          </w:tcPr>
          <w:p w:rsidR="00C817BC" w:rsidRPr="009E199D" w:rsidRDefault="00C817BC" w:rsidP="00C01547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9E199D">
              <w:rPr>
                <w:rFonts w:ascii="Times New Roman" w:hAnsi="Times New Roman"/>
              </w:rPr>
              <w:t>№</w:t>
            </w:r>
            <w:r w:rsidR="00F566F8" w:rsidRPr="009E199D">
              <w:rPr>
                <w:rFonts w:ascii="Times New Roman" w:hAnsi="Times New Roman"/>
              </w:rPr>
              <w:t>п.</w:t>
            </w:r>
            <w:r w:rsidRPr="009E199D">
              <w:rPr>
                <w:rFonts w:ascii="Times New Roman" w:hAnsi="Times New Roman"/>
              </w:rPr>
              <w:t>/</w:t>
            </w:r>
            <w:r w:rsidR="00F566F8" w:rsidRPr="009E199D">
              <w:rPr>
                <w:rFonts w:ascii="Times New Roman" w:hAnsi="Times New Roman"/>
              </w:rPr>
              <w:t>п.</w:t>
            </w:r>
          </w:p>
        </w:tc>
        <w:tc>
          <w:tcPr>
            <w:tcW w:w="2693" w:type="dxa"/>
            <w:shd w:val="clear" w:color="auto" w:fill="auto"/>
          </w:tcPr>
          <w:p w:rsidR="00C817BC" w:rsidRPr="009E199D" w:rsidRDefault="00C817BC" w:rsidP="00C01547">
            <w:pPr>
              <w:spacing w:after="0"/>
              <w:jc w:val="center"/>
              <w:rPr>
                <w:rFonts w:ascii="Times New Roman" w:hAnsi="Times New Roman"/>
              </w:rPr>
            </w:pPr>
            <w:r w:rsidRPr="009E199D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1559" w:type="dxa"/>
            <w:shd w:val="clear" w:color="auto" w:fill="auto"/>
          </w:tcPr>
          <w:p w:rsidR="00C817BC" w:rsidRPr="009E199D" w:rsidRDefault="00C817BC" w:rsidP="00C01547">
            <w:pPr>
              <w:spacing w:after="0"/>
              <w:jc w:val="center"/>
              <w:rPr>
                <w:rFonts w:ascii="Times New Roman" w:hAnsi="Times New Roman"/>
                <w:spacing w:val="-16"/>
              </w:rPr>
            </w:pPr>
            <w:r w:rsidRPr="009E199D">
              <w:rPr>
                <w:rFonts w:ascii="Times New Roman" w:hAnsi="Times New Roman"/>
                <w:spacing w:val="-16"/>
              </w:rPr>
              <w:t>Должность</w:t>
            </w:r>
          </w:p>
          <w:p w:rsidR="00C817BC" w:rsidRPr="009E199D" w:rsidRDefault="00C817BC" w:rsidP="00C01547">
            <w:pPr>
              <w:spacing w:after="0"/>
              <w:jc w:val="center"/>
              <w:rPr>
                <w:rFonts w:ascii="Times New Roman" w:hAnsi="Times New Roman"/>
                <w:spacing w:val="-16"/>
              </w:rPr>
            </w:pPr>
            <w:r w:rsidRPr="009E199D">
              <w:rPr>
                <w:rFonts w:ascii="Times New Roman" w:hAnsi="Times New Roman"/>
                <w:spacing w:val="-16"/>
              </w:rPr>
              <w:t>уполномочен-ного лица</w:t>
            </w:r>
          </w:p>
        </w:tc>
        <w:tc>
          <w:tcPr>
            <w:tcW w:w="1843" w:type="dxa"/>
            <w:shd w:val="clear" w:color="auto" w:fill="auto"/>
          </w:tcPr>
          <w:p w:rsidR="00C817BC" w:rsidRPr="009E199D" w:rsidRDefault="00C817BC" w:rsidP="00C01547">
            <w:pPr>
              <w:spacing w:after="0"/>
              <w:jc w:val="center"/>
              <w:rPr>
                <w:rFonts w:ascii="Times New Roman" w:hAnsi="Times New Roman"/>
              </w:rPr>
            </w:pPr>
            <w:r w:rsidRPr="009E199D">
              <w:rPr>
                <w:rFonts w:ascii="Times New Roman" w:hAnsi="Times New Roman"/>
              </w:rPr>
              <w:t>ФИО уполномочен-ного лица</w:t>
            </w:r>
          </w:p>
        </w:tc>
        <w:tc>
          <w:tcPr>
            <w:tcW w:w="2977" w:type="dxa"/>
            <w:shd w:val="clear" w:color="auto" w:fill="auto"/>
          </w:tcPr>
          <w:p w:rsidR="00C817BC" w:rsidRPr="009E199D" w:rsidRDefault="00C817BC" w:rsidP="00C01547">
            <w:pPr>
              <w:spacing w:after="0"/>
              <w:jc w:val="center"/>
              <w:rPr>
                <w:rFonts w:ascii="Times New Roman" w:hAnsi="Times New Roman"/>
              </w:rPr>
            </w:pPr>
            <w:r w:rsidRPr="009E199D">
              <w:rPr>
                <w:rFonts w:ascii="Times New Roman" w:hAnsi="Times New Roman"/>
              </w:rPr>
              <w:t>Контактная информация</w:t>
            </w:r>
          </w:p>
        </w:tc>
      </w:tr>
      <w:tr w:rsidR="0065161F" w:rsidRPr="009E199D" w:rsidTr="009E199D">
        <w:trPr>
          <w:trHeight w:val="843"/>
        </w:trPr>
        <w:tc>
          <w:tcPr>
            <w:tcW w:w="392" w:type="dxa"/>
            <w:shd w:val="clear" w:color="auto" w:fill="auto"/>
          </w:tcPr>
          <w:p w:rsidR="0065161F" w:rsidRPr="009E199D" w:rsidRDefault="0065161F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99D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5161F" w:rsidRPr="009E199D" w:rsidRDefault="0065161F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5161F" w:rsidRPr="009E199D" w:rsidRDefault="0065161F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5161F" w:rsidRPr="009E199D" w:rsidRDefault="0065161F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65161F" w:rsidRPr="009E199D" w:rsidRDefault="0065161F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817BC" w:rsidRPr="00477F4E" w:rsidTr="009E199D">
        <w:tc>
          <w:tcPr>
            <w:tcW w:w="392" w:type="dxa"/>
            <w:shd w:val="clear" w:color="auto" w:fill="auto"/>
          </w:tcPr>
          <w:p w:rsidR="00C817BC" w:rsidRPr="009E199D" w:rsidRDefault="0065161F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99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C817BC" w:rsidRPr="00D62C18" w:rsidTr="009E199D">
        <w:tc>
          <w:tcPr>
            <w:tcW w:w="392" w:type="dxa"/>
            <w:shd w:val="clear" w:color="auto" w:fill="auto"/>
          </w:tcPr>
          <w:p w:rsidR="00C817BC" w:rsidRPr="009E199D" w:rsidRDefault="0065161F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99D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817BC" w:rsidRPr="00F646FD" w:rsidRDefault="00C817BC" w:rsidP="00C0154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C817BC" w:rsidRPr="009E199D" w:rsidTr="009E199D">
        <w:tc>
          <w:tcPr>
            <w:tcW w:w="392" w:type="dxa"/>
            <w:shd w:val="clear" w:color="auto" w:fill="auto"/>
          </w:tcPr>
          <w:p w:rsidR="00C817BC" w:rsidRPr="009E199D" w:rsidRDefault="0065161F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99D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C817BC" w:rsidRPr="00477F4E" w:rsidTr="009E199D">
        <w:tc>
          <w:tcPr>
            <w:tcW w:w="392" w:type="dxa"/>
            <w:shd w:val="clear" w:color="auto" w:fill="auto"/>
          </w:tcPr>
          <w:p w:rsidR="00C817BC" w:rsidRPr="009E199D" w:rsidRDefault="0065161F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99D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C817BC" w:rsidRPr="00477F4E" w:rsidTr="009E199D">
        <w:tc>
          <w:tcPr>
            <w:tcW w:w="392" w:type="dxa"/>
            <w:shd w:val="clear" w:color="auto" w:fill="auto"/>
          </w:tcPr>
          <w:p w:rsidR="00C817BC" w:rsidRPr="009E199D" w:rsidRDefault="0065161F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99D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C817BC" w:rsidRPr="009E199D" w:rsidTr="009E199D">
        <w:tc>
          <w:tcPr>
            <w:tcW w:w="392" w:type="dxa"/>
            <w:shd w:val="clear" w:color="auto" w:fill="auto"/>
          </w:tcPr>
          <w:p w:rsidR="00C817BC" w:rsidRPr="009E199D" w:rsidRDefault="0065161F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99D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817BC" w:rsidRPr="00477F4E" w:rsidTr="009E199D">
        <w:tc>
          <w:tcPr>
            <w:tcW w:w="392" w:type="dxa"/>
            <w:shd w:val="clear" w:color="auto" w:fill="auto"/>
          </w:tcPr>
          <w:p w:rsidR="00C817BC" w:rsidRPr="009E199D" w:rsidRDefault="0065161F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99D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C817BC" w:rsidRPr="00477F4E" w:rsidTr="009E199D">
        <w:tc>
          <w:tcPr>
            <w:tcW w:w="392" w:type="dxa"/>
            <w:shd w:val="clear" w:color="auto" w:fill="auto"/>
          </w:tcPr>
          <w:p w:rsidR="00C817BC" w:rsidRPr="009E199D" w:rsidRDefault="0065161F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E199D"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lang w:val="en-US"/>
              </w:rPr>
            </w:pPr>
          </w:p>
        </w:tc>
      </w:tr>
      <w:tr w:rsidR="00C817BC" w:rsidRPr="00477F4E" w:rsidTr="009E199D">
        <w:tc>
          <w:tcPr>
            <w:tcW w:w="392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E199D">
              <w:rPr>
                <w:rFonts w:ascii="Times New Roman" w:hAnsi="Times New Roman"/>
              </w:rPr>
              <w:t>1</w:t>
            </w:r>
            <w:r w:rsidR="0065161F" w:rsidRPr="009E199D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817BC" w:rsidRPr="009E199D" w:rsidRDefault="00C817BC" w:rsidP="00C0154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E72C0D" w:rsidRPr="009E199D" w:rsidRDefault="00E72C0D" w:rsidP="00E72C0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E72C0D" w:rsidRPr="009E199D" w:rsidRDefault="00E72C0D" w:rsidP="00E72C0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>Для формирования структуры проекта профессионального стандарта «</w:t>
      </w:r>
      <w:r w:rsidR="00477F4E" w:rsidRPr="00477F4E">
        <w:rPr>
          <w:rFonts w:ascii="Times New Roman" w:hAnsi="Times New Roman" w:cs="Times New Roman"/>
          <w:sz w:val="24"/>
          <w:szCs w:val="24"/>
        </w:rPr>
        <w:t>Слесарь аварийно – восстановительных работ на сетях водоснабжения и водоотведения</w:t>
      </w:r>
      <w:r w:rsidRPr="009E199D">
        <w:rPr>
          <w:rFonts w:ascii="Times New Roman" w:hAnsi="Times New Roman" w:cs="Times New Roman"/>
          <w:sz w:val="24"/>
          <w:szCs w:val="24"/>
        </w:rPr>
        <w:t>» (обобщенных трудовых функций, трудовых функций, трудовых действий, необходимых умений и необходимых знаний) в адрес этих организаций были направлены опросные листы, включающие 4 (четыре) группы вопросов:</w:t>
      </w:r>
    </w:p>
    <w:p w:rsidR="00E72C0D" w:rsidRPr="009E199D" w:rsidRDefault="00E72C0D" w:rsidP="00E72C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1. </w:t>
      </w:r>
      <w:r w:rsidRPr="009E199D">
        <w:rPr>
          <w:rFonts w:ascii="Times New Roman" w:hAnsi="Times New Roman"/>
          <w:sz w:val="24"/>
          <w:szCs w:val="24"/>
        </w:rPr>
        <w:t>К какому квалификационному уровню, в соответствии с «Уровнями квалификации» утвержденными приказом Минтруда России от 12.04.2013г. №148н, должна быть отнесена деятельность  по обобщенной трудовой функции.</w:t>
      </w:r>
    </w:p>
    <w:p w:rsidR="00E72C0D" w:rsidRPr="009E199D" w:rsidRDefault="00E72C0D" w:rsidP="00E72C0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E199D">
        <w:rPr>
          <w:rFonts w:ascii="Times New Roman" w:hAnsi="Times New Roman"/>
          <w:sz w:val="24"/>
          <w:szCs w:val="24"/>
        </w:rPr>
        <w:t>2. Какие «трудовые действия», в наибольшей степени, будут характеризовать трудовую функцию.</w:t>
      </w:r>
    </w:p>
    <w:p w:rsidR="00E72C0D" w:rsidRPr="009E199D" w:rsidRDefault="00E72C0D" w:rsidP="00E72C0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E199D">
        <w:rPr>
          <w:rFonts w:ascii="Times New Roman" w:hAnsi="Times New Roman"/>
          <w:sz w:val="24"/>
          <w:szCs w:val="24"/>
        </w:rPr>
        <w:t>3. Какими «умениями», в наибольшей степени, должен обладать специалист, реализующий трудовую функцию.</w:t>
      </w:r>
    </w:p>
    <w:p w:rsidR="00E72C0D" w:rsidRPr="009E199D" w:rsidRDefault="00E72C0D" w:rsidP="00E72C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/>
          <w:sz w:val="24"/>
          <w:szCs w:val="24"/>
        </w:rPr>
        <w:t>4. Какими «знаниями», в наибольшей степени,  должен владеть специалист, реализующий трудовую функцию.</w:t>
      </w:r>
    </w:p>
    <w:p w:rsidR="00E72C0D" w:rsidRPr="009E199D" w:rsidRDefault="00E72C0D" w:rsidP="00E72C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Ответы на поставленные в опросных листах вопросы готовили, как правило, специалисты соответствующего уровня </w:t>
      </w:r>
      <w:r w:rsidR="00F566F8" w:rsidRPr="009E199D">
        <w:rPr>
          <w:rFonts w:ascii="Times New Roman" w:hAnsi="Times New Roman" w:cs="Times New Roman"/>
          <w:sz w:val="24"/>
          <w:szCs w:val="24"/>
        </w:rPr>
        <w:t>квалификации,</w:t>
      </w:r>
      <w:r w:rsidRPr="009E199D">
        <w:rPr>
          <w:rFonts w:ascii="Times New Roman" w:hAnsi="Times New Roman" w:cs="Times New Roman"/>
          <w:sz w:val="24"/>
          <w:szCs w:val="24"/>
        </w:rPr>
        <w:t xml:space="preserve"> осуществляющие деятельность по производству технического обслуживания и текущего ремонта домовых санитарно-технических систем и оборудования,. Направленные в адрес разработчиков сводные </w:t>
      </w:r>
      <w:r w:rsidRPr="00567CF3">
        <w:rPr>
          <w:rFonts w:ascii="Times New Roman" w:hAnsi="Times New Roman" w:cs="Times New Roman"/>
          <w:sz w:val="24"/>
          <w:szCs w:val="24"/>
        </w:rPr>
        <w:t>таблицы с мнением респондентов приведены в Приложении №</w:t>
      </w:r>
      <w:r w:rsidR="0061600E" w:rsidRPr="00567CF3">
        <w:rPr>
          <w:rFonts w:ascii="Times New Roman" w:hAnsi="Times New Roman" w:cs="Times New Roman"/>
          <w:sz w:val="24"/>
          <w:szCs w:val="24"/>
        </w:rPr>
        <w:t>4</w:t>
      </w:r>
      <w:r w:rsidRPr="00567CF3">
        <w:rPr>
          <w:rFonts w:ascii="Times New Roman" w:hAnsi="Times New Roman" w:cs="Times New Roman"/>
          <w:sz w:val="24"/>
          <w:szCs w:val="24"/>
        </w:rPr>
        <w:t xml:space="preserve"> к отчету.</w:t>
      </w:r>
    </w:p>
    <w:p w:rsidR="00E72C0D" w:rsidRPr="009E199D" w:rsidRDefault="00E72C0D" w:rsidP="00E72C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>Всего было опрошено 55 человек профильных специалистов, осуществляющих деятельность по производству технического обслуживания и текущего ремонта домовых санитарно-те</w:t>
      </w:r>
      <w:r w:rsidR="001D09B7" w:rsidRPr="009E199D">
        <w:rPr>
          <w:rFonts w:ascii="Times New Roman" w:hAnsi="Times New Roman" w:cs="Times New Roman"/>
          <w:sz w:val="24"/>
          <w:szCs w:val="24"/>
        </w:rPr>
        <w:t>хнических систем и оборудования</w:t>
      </w:r>
      <w:r w:rsidRPr="009E199D">
        <w:rPr>
          <w:rFonts w:ascii="Times New Roman" w:hAnsi="Times New Roman" w:cs="Times New Roman"/>
          <w:sz w:val="24"/>
          <w:szCs w:val="24"/>
        </w:rPr>
        <w:t>. Полученные предложение легли в основу формирования структуры проекта профессионального стандарта «</w:t>
      </w:r>
      <w:r w:rsidR="00477F4E" w:rsidRPr="00477F4E">
        <w:rPr>
          <w:rFonts w:ascii="Times New Roman" w:hAnsi="Times New Roman" w:cs="Times New Roman"/>
          <w:sz w:val="24"/>
          <w:szCs w:val="24"/>
        </w:rPr>
        <w:t>Слесарь аварийно – восстановительных работ на сетях водоснабжения и водоотведения</w:t>
      </w:r>
      <w:r w:rsidRPr="009E199D">
        <w:rPr>
          <w:rFonts w:ascii="Times New Roman" w:hAnsi="Times New Roman" w:cs="Times New Roman"/>
          <w:sz w:val="24"/>
          <w:szCs w:val="24"/>
        </w:rPr>
        <w:t>».</w:t>
      </w:r>
    </w:p>
    <w:p w:rsidR="009F0DBC" w:rsidRDefault="009F0DBC" w:rsidP="00E72C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0DBC" w:rsidRPr="009C52DD" w:rsidRDefault="009F0DBC" w:rsidP="009F0D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2DD">
        <w:rPr>
          <w:rFonts w:ascii="Times New Roman" w:hAnsi="Times New Roman" w:cs="Times New Roman"/>
          <w:b/>
          <w:sz w:val="24"/>
          <w:szCs w:val="28"/>
        </w:rPr>
        <w:t>2.3. Описание требований к экспертам (квалификация, категории, количество), привлекаемым к разработке проекта профессионального стандарта, и описание использованных методов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36063A" w:rsidRPr="0036063A" w:rsidRDefault="0036063A" w:rsidP="0036063A">
      <w:pPr>
        <w:tabs>
          <w:tab w:val="num" w:pos="3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63A">
        <w:rPr>
          <w:rFonts w:ascii="Times New Roman" w:hAnsi="Times New Roman" w:cs="Times New Roman"/>
          <w:sz w:val="24"/>
          <w:szCs w:val="24"/>
        </w:rPr>
        <w:t>Методика разработки профессиональных стандартов предполагает формирование экспертной группы (Таблица 3), в состав которой должны входить специалисты-эксперты в области разработки профессиональных стандартов, профессиональные эксперты по данному виду деятельности, специалисты в области управления персоналом, а также структур корпоративного обучения и развития персонала.</w:t>
      </w:r>
    </w:p>
    <w:p w:rsidR="0036063A" w:rsidRPr="0036063A" w:rsidRDefault="0036063A" w:rsidP="0036063A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36063A">
        <w:rPr>
          <w:rFonts w:ascii="Times New Roman" w:hAnsi="Times New Roman" w:cs="Times New Roman"/>
          <w:sz w:val="24"/>
          <w:szCs w:val="24"/>
          <w:u w:val="single"/>
        </w:rPr>
        <w:t>Требования к профессиональным компетенциям экспертов – разработчиков:</w:t>
      </w:r>
    </w:p>
    <w:p w:rsidR="0036063A" w:rsidRPr="0036063A" w:rsidRDefault="0036063A" w:rsidP="0036063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63A">
        <w:rPr>
          <w:rFonts w:ascii="Times New Roman" w:hAnsi="Times New Roman" w:cs="Times New Roman"/>
          <w:sz w:val="24"/>
          <w:szCs w:val="24"/>
        </w:rPr>
        <w:t>разрабатывать профессиональный стандарт с использованием методологии функционального анализа и утвержденных методических рекомендаций;</w:t>
      </w:r>
    </w:p>
    <w:p w:rsidR="0036063A" w:rsidRPr="0036063A" w:rsidRDefault="0036063A" w:rsidP="0036063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63A">
        <w:rPr>
          <w:rFonts w:ascii="Times New Roman" w:hAnsi="Times New Roman" w:cs="Times New Roman"/>
          <w:sz w:val="24"/>
          <w:szCs w:val="24"/>
        </w:rPr>
        <w:lastRenderedPageBreak/>
        <w:t xml:space="preserve">анализировать значительный объем разнообразной информации в области разработки ПС; </w:t>
      </w:r>
    </w:p>
    <w:p w:rsidR="0036063A" w:rsidRPr="0036063A" w:rsidRDefault="0036063A" w:rsidP="0036063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63A">
        <w:rPr>
          <w:rFonts w:ascii="Times New Roman" w:hAnsi="Times New Roman" w:cs="Times New Roman"/>
          <w:sz w:val="24"/>
          <w:szCs w:val="24"/>
        </w:rPr>
        <w:t>проводить анкетирование;</w:t>
      </w:r>
    </w:p>
    <w:p w:rsidR="0036063A" w:rsidRPr="0036063A" w:rsidRDefault="0036063A" w:rsidP="0036063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63A">
        <w:rPr>
          <w:rFonts w:ascii="Times New Roman" w:hAnsi="Times New Roman" w:cs="Times New Roman"/>
          <w:sz w:val="24"/>
          <w:szCs w:val="24"/>
        </w:rPr>
        <w:t>проводить обсуждение и согласование разработанных документов в формате проектных сессий и фокус-групп;</w:t>
      </w:r>
    </w:p>
    <w:p w:rsidR="0036063A" w:rsidRPr="0036063A" w:rsidRDefault="0036063A" w:rsidP="0036063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63A">
        <w:rPr>
          <w:rFonts w:ascii="Times New Roman" w:hAnsi="Times New Roman" w:cs="Times New Roman"/>
          <w:sz w:val="24"/>
          <w:szCs w:val="24"/>
        </w:rPr>
        <w:t>оформлять профессиональный стандарт в соответствии с требованиями макета ПС;</w:t>
      </w:r>
    </w:p>
    <w:p w:rsidR="0036063A" w:rsidRPr="0036063A" w:rsidRDefault="0036063A" w:rsidP="0036063A">
      <w:pPr>
        <w:spacing w:after="0"/>
        <w:ind w:firstLine="708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36063A">
        <w:rPr>
          <w:rFonts w:ascii="Times New Roman" w:hAnsi="Times New Roman" w:cs="Times New Roman"/>
          <w:sz w:val="24"/>
          <w:szCs w:val="24"/>
          <w:u w:val="single"/>
        </w:rPr>
        <w:t>Требования к ключевым экспертам по профессиональной деятельности:</w:t>
      </w:r>
    </w:p>
    <w:p w:rsidR="0036063A" w:rsidRPr="0036063A" w:rsidRDefault="0036063A" w:rsidP="0036063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63A">
        <w:rPr>
          <w:rFonts w:ascii="Times New Roman" w:hAnsi="Times New Roman" w:cs="Times New Roman"/>
          <w:sz w:val="24"/>
          <w:szCs w:val="24"/>
        </w:rPr>
        <w:t>опыт работы и профессиональные знания в области управления многоквартирными домами;</w:t>
      </w:r>
    </w:p>
    <w:p w:rsidR="0036063A" w:rsidRPr="0036063A" w:rsidRDefault="0036063A" w:rsidP="0036063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63A">
        <w:rPr>
          <w:rFonts w:ascii="Times New Roman" w:hAnsi="Times New Roman" w:cs="Times New Roman"/>
          <w:sz w:val="24"/>
          <w:szCs w:val="24"/>
        </w:rPr>
        <w:t>экспертные знания квалификационных требований к работникам, участвующим в эксплуатации соответствующего оборудования;</w:t>
      </w:r>
    </w:p>
    <w:p w:rsidR="0036063A" w:rsidRPr="0036063A" w:rsidRDefault="0036063A" w:rsidP="0036063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63A">
        <w:rPr>
          <w:rFonts w:ascii="Times New Roman" w:hAnsi="Times New Roman" w:cs="Times New Roman"/>
          <w:sz w:val="24"/>
          <w:szCs w:val="24"/>
        </w:rPr>
        <w:t>умение осуществлять анализ деятельности для формирования обобщенных трудовых функций, трудовых функций и действий;</w:t>
      </w:r>
    </w:p>
    <w:p w:rsidR="0036063A" w:rsidRPr="00C33028" w:rsidRDefault="0036063A" w:rsidP="0036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63A">
        <w:rPr>
          <w:rFonts w:ascii="Times New Roman" w:hAnsi="Times New Roman" w:cs="Times New Roman"/>
          <w:sz w:val="24"/>
          <w:szCs w:val="24"/>
        </w:rPr>
        <w:t>умение объективно оценивать ситуацию с точки зрения перспективы развития профессиональной деятельности.</w:t>
      </w:r>
      <w:r w:rsidRPr="00C33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C0D" w:rsidRPr="009E199D" w:rsidRDefault="00E72C0D" w:rsidP="00E72C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>Профессиональные компетенции экспертов позволяли учесть сложившуюся профессиональную структуру трудовой деятельности по производству технического обслуживания и текущего ремонта домовых санитарно-те</w:t>
      </w:r>
      <w:r w:rsidR="001D09B7" w:rsidRPr="009E199D">
        <w:rPr>
          <w:rFonts w:ascii="Times New Roman" w:hAnsi="Times New Roman" w:cs="Times New Roman"/>
          <w:sz w:val="24"/>
          <w:szCs w:val="24"/>
        </w:rPr>
        <w:t>хнических систем и оборудования</w:t>
      </w:r>
      <w:r w:rsidRPr="009E199D">
        <w:rPr>
          <w:rFonts w:ascii="Times New Roman" w:hAnsi="Times New Roman" w:cs="Times New Roman"/>
          <w:sz w:val="24"/>
          <w:szCs w:val="24"/>
        </w:rPr>
        <w:t>.</w:t>
      </w:r>
    </w:p>
    <w:p w:rsidR="00E72C0D" w:rsidRPr="009E199D" w:rsidRDefault="00E72C0D" w:rsidP="00E72C0D">
      <w:pPr>
        <w:spacing w:after="0"/>
        <w:ind w:firstLine="567"/>
        <w:jc w:val="both"/>
        <w:rPr>
          <w:rFonts w:ascii="Times New Roman" w:hAnsi="Times New Roman"/>
          <w:sz w:val="24"/>
          <w:szCs w:val="20"/>
        </w:rPr>
      </w:pPr>
      <w:r w:rsidRPr="009E199D">
        <w:rPr>
          <w:rFonts w:ascii="Times New Roman" w:hAnsi="Times New Roman" w:cs="Times New Roman"/>
          <w:sz w:val="24"/>
          <w:szCs w:val="24"/>
        </w:rPr>
        <w:t>В процессе разработки профессионального стандарта «</w:t>
      </w:r>
      <w:r w:rsidR="00477F4E" w:rsidRPr="00477F4E">
        <w:rPr>
          <w:rFonts w:ascii="Times New Roman" w:hAnsi="Times New Roman" w:cs="Times New Roman"/>
          <w:sz w:val="24"/>
          <w:szCs w:val="24"/>
        </w:rPr>
        <w:t>Слесарь аварийно – восстановительных работ на сетях водоснабжения и водоотведения</w:t>
      </w:r>
      <w:r w:rsidRPr="009E199D">
        <w:rPr>
          <w:rFonts w:ascii="Times New Roman" w:hAnsi="Times New Roman" w:cs="Times New Roman"/>
          <w:sz w:val="24"/>
          <w:szCs w:val="24"/>
        </w:rPr>
        <w:t>» использовались методы очного и заочного интервьюирования работников профильных специальностей в сфере производства технического обслуживания и текущего ремонта домовых санитарно-технических систем и оборудования,</w:t>
      </w:r>
      <w:r w:rsidRPr="009E199D">
        <w:rPr>
          <w:rFonts w:ascii="Times New Roman" w:hAnsi="Times New Roman"/>
          <w:sz w:val="24"/>
          <w:szCs w:val="20"/>
        </w:rPr>
        <w:t xml:space="preserve"> а также методы сравнительного анализа </w:t>
      </w:r>
      <w:r w:rsidR="00F566F8" w:rsidRPr="009E199D">
        <w:rPr>
          <w:rFonts w:ascii="Times New Roman" w:hAnsi="Times New Roman"/>
          <w:sz w:val="24"/>
          <w:szCs w:val="20"/>
        </w:rPr>
        <w:t>об</w:t>
      </w:r>
      <w:r w:rsidRPr="009E199D">
        <w:rPr>
          <w:rFonts w:ascii="Times New Roman" w:hAnsi="Times New Roman"/>
          <w:sz w:val="24"/>
          <w:szCs w:val="20"/>
        </w:rPr>
        <w:t xml:space="preserve"> имеющейся в данной сфере деятельности за рубежом и в отечественной практике материалов, в том числе квалификационные и тарифные справочники (ЕТКС, ОКЗ, ОКВЭД и др.) касающихся разработки и применения профессиональных стандартов.</w:t>
      </w:r>
    </w:p>
    <w:p w:rsidR="00E72C0D" w:rsidRPr="009E199D" w:rsidRDefault="00E72C0D" w:rsidP="00E72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C0D" w:rsidRPr="009E199D" w:rsidRDefault="0036063A" w:rsidP="00E72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3</w:t>
      </w:r>
    </w:p>
    <w:p w:rsidR="00E72C0D" w:rsidRPr="009E199D" w:rsidRDefault="00E72C0D" w:rsidP="00360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9D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36063A">
        <w:rPr>
          <w:rFonts w:ascii="Times New Roman" w:hAnsi="Times New Roman" w:cs="Times New Roman"/>
          <w:b/>
          <w:sz w:val="24"/>
          <w:szCs w:val="24"/>
        </w:rPr>
        <w:t>экспертов</w:t>
      </w:r>
      <w:r w:rsidRPr="009E199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3260"/>
        <w:gridCol w:w="1843"/>
        <w:gridCol w:w="1275"/>
        <w:gridCol w:w="993"/>
      </w:tblGrid>
      <w:tr w:rsidR="00E72C0D" w:rsidRPr="009E199D" w:rsidTr="00E72C0D">
        <w:tc>
          <w:tcPr>
            <w:tcW w:w="392" w:type="dxa"/>
          </w:tcPr>
          <w:p w:rsidR="00E72C0D" w:rsidRPr="009E199D" w:rsidRDefault="00E72C0D" w:rsidP="00C0154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843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275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134746" w:rsidRPr="009E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Ученая степень-звание</w:t>
            </w:r>
          </w:p>
        </w:tc>
        <w:tc>
          <w:tcPr>
            <w:tcW w:w="993" w:type="dxa"/>
          </w:tcPr>
          <w:p w:rsidR="00E72C0D" w:rsidRPr="009E199D" w:rsidRDefault="00E72C0D" w:rsidP="00E72C0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Стаж работы в отрасли</w:t>
            </w:r>
          </w:p>
        </w:tc>
      </w:tr>
      <w:tr w:rsidR="00E72C0D" w:rsidRPr="009E199D" w:rsidTr="00E72C0D">
        <w:tc>
          <w:tcPr>
            <w:tcW w:w="392" w:type="dxa"/>
          </w:tcPr>
          <w:p w:rsidR="00E72C0D" w:rsidRPr="009E199D" w:rsidRDefault="00E72C0D" w:rsidP="00C0154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2C0D" w:rsidRPr="009E199D" w:rsidRDefault="00E72C0D" w:rsidP="00C0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0D" w:rsidRPr="009E199D" w:rsidTr="00E72C0D">
        <w:tc>
          <w:tcPr>
            <w:tcW w:w="392" w:type="dxa"/>
          </w:tcPr>
          <w:p w:rsidR="00E72C0D" w:rsidRPr="009E199D" w:rsidRDefault="00E72C0D" w:rsidP="00C0154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2C0D" w:rsidRPr="009E199D" w:rsidRDefault="00E72C0D" w:rsidP="00C0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0D" w:rsidRPr="009E199D" w:rsidTr="00E72C0D">
        <w:tc>
          <w:tcPr>
            <w:tcW w:w="392" w:type="dxa"/>
          </w:tcPr>
          <w:p w:rsidR="00E72C0D" w:rsidRPr="009E199D" w:rsidRDefault="00E72C0D" w:rsidP="00C0154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2C0D" w:rsidRPr="009E199D" w:rsidRDefault="00E72C0D" w:rsidP="00C0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0D" w:rsidRPr="009E199D" w:rsidTr="00E72C0D">
        <w:tc>
          <w:tcPr>
            <w:tcW w:w="392" w:type="dxa"/>
          </w:tcPr>
          <w:p w:rsidR="00E72C0D" w:rsidRPr="009E199D" w:rsidRDefault="00E72C0D" w:rsidP="00C0154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2C0D" w:rsidRPr="009E199D" w:rsidRDefault="00E72C0D" w:rsidP="00C0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82A" w:rsidRPr="009E199D" w:rsidTr="00E72C0D">
        <w:tc>
          <w:tcPr>
            <w:tcW w:w="392" w:type="dxa"/>
          </w:tcPr>
          <w:p w:rsidR="00A7782A" w:rsidRPr="009E199D" w:rsidRDefault="00A7782A" w:rsidP="00C01547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A7782A" w:rsidRPr="009E199D" w:rsidRDefault="00A7782A" w:rsidP="00C015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782A" w:rsidRPr="009E199D" w:rsidRDefault="00A7782A" w:rsidP="00C015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82A" w:rsidRPr="009E199D" w:rsidRDefault="00A7782A" w:rsidP="00C015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782A" w:rsidRPr="009E199D" w:rsidRDefault="00A7782A" w:rsidP="00C01547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82A" w:rsidRPr="009E199D" w:rsidRDefault="00A7782A" w:rsidP="00C0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82A" w:rsidRPr="009E199D" w:rsidTr="00E72C0D">
        <w:tc>
          <w:tcPr>
            <w:tcW w:w="392" w:type="dxa"/>
          </w:tcPr>
          <w:p w:rsidR="00A7782A" w:rsidRPr="009E199D" w:rsidRDefault="00A7782A" w:rsidP="00C01547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A7782A" w:rsidRPr="009E199D" w:rsidRDefault="00A7782A" w:rsidP="00C015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782A" w:rsidRPr="009E199D" w:rsidRDefault="00A7782A" w:rsidP="00C015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82A" w:rsidRPr="009E199D" w:rsidRDefault="00A7782A" w:rsidP="00C015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782A" w:rsidRPr="009E199D" w:rsidRDefault="00A7782A" w:rsidP="00C01547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82A" w:rsidRPr="009E199D" w:rsidRDefault="00A7782A" w:rsidP="00C0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82A" w:rsidRPr="009E199D" w:rsidTr="00E72C0D">
        <w:tc>
          <w:tcPr>
            <w:tcW w:w="392" w:type="dxa"/>
          </w:tcPr>
          <w:p w:rsidR="00A7782A" w:rsidRPr="009E199D" w:rsidRDefault="00A7782A" w:rsidP="00C01547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A7782A" w:rsidRPr="009E199D" w:rsidRDefault="00A7782A" w:rsidP="00C015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782A" w:rsidRPr="009E199D" w:rsidRDefault="00A7782A" w:rsidP="00C015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82A" w:rsidRPr="009E199D" w:rsidRDefault="00A7782A" w:rsidP="00C015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782A" w:rsidRPr="009E199D" w:rsidRDefault="00A7782A" w:rsidP="00C01547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82A" w:rsidRPr="009E199D" w:rsidRDefault="00A7782A" w:rsidP="00C0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0D" w:rsidRPr="009E199D" w:rsidTr="00E72C0D">
        <w:tc>
          <w:tcPr>
            <w:tcW w:w="392" w:type="dxa"/>
          </w:tcPr>
          <w:p w:rsidR="00E72C0D" w:rsidRPr="009E199D" w:rsidRDefault="00E72C0D" w:rsidP="00C0154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2C0D" w:rsidRPr="009E199D" w:rsidRDefault="00E72C0D" w:rsidP="00C0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2C0D" w:rsidRPr="009E199D" w:rsidRDefault="00E72C0D" w:rsidP="00C0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82A" w:rsidRPr="009E199D" w:rsidTr="00E72C0D">
        <w:tc>
          <w:tcPr>
            <w:tcW w:w="392" w:type="dxa"/>
          </w:tcPr>
          <w:p w:rsidR="00A7782A" w:rsidRPr="009E199D" w:rsidRDefault="00A7782A" w:rsidP="00C0154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A7782A" w:rsidRPr="009E199D" w:rsidRDefault="00A7782A" w:rsidP="00C015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782A" w:rsidRPr="009E199D" w:rsidRDefault="00A7782A" w:rsidP="00C015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82A" w:rsidRPr="009E199D" w:rsidRDefault="00A7782A" w:rsidP="00C015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782A" w:rsidRPr="009E199D" w:rsidRDefault="00A7782A" w:rsidP="00C015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82A" w:rsidRPr="009E199D" w:rsidRDefault="00A7782A" w:rsidP="00C0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00E" w:rsidRPr="00BA624D" w:rsidRDefault="0061600E" w:rsidP="0061600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CF3">
        <w:rPr>
          <w:rFonts w:ascii="Times New Roman" w:hAnsi="Times New Roman" w:cs="Times New Roman"/>
          <w:sz w:val="24"/>
          <w:szCs w:val="24"/>
        </w:rPr>
        <w:t>Сведения об организациях, привлеченных к разработке и согласованию проекта профессионального стандарта приведены в приложении №1.</w:t>
      </w:r>
    </w:p>
    <w:p w:rsidR="00E72C0D" w:rsidRPr="009E199D" w:rsidRDefault="00E72C0D" w:rsidP="00E72C0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C0D" w:rsidRDefault="00E72C0D" w:rsidP="00E72C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99D">
        <w:rPr>
          <w:rFonts w:ascii="Times New Roman" w:hAnsi="Times New Roman" w:cs="Times New Roman"/>
          <w:sz w:val="24"/>
          <w:szCs w:val="24"/>
        </w:rPr>
        <w:t xml:space="preserve">Проведенный совместно с экспертами содержательный анализ нормативно-технической и иной документации, регулирующей сферу деятельности по производству </w:t>
      </w:r>
      <w:r w:rsidRPr="009E199D">
        <w:rPr>
          <w:rFonts w:ascii="Times New Roman" w:hAnsi="Times New Roman" w:cs="Times New Roman"/>
          <w:sz w:val="24"/>
          <w:szCs w:val="24"/>
        </w:rPr>
        <w:lastRenderedPageBreak/>
        <w:t>технического обслуживания и текущего ремонта домовых санитарно-технических систем и оборудования, позволил сформулировать наименование</w:t>
      </w:r>
      <w:r w:rsidRPr="009E19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99D">
        <w:rPr>
          <w:rFonts w:ascii="Times New Roman" w:hAnsi="Times New Roman" w:cs="Times New Roman"/>
          <w:sz w:val="24"/>
          <w:szCs w:val="24"/>
        </w:rPr>
        <w:t>обобщенных трудовых функций и распределить их по уровням квалификации в соответствии с «Уровнями квалификации в целях разработки проекта профессиональных стандартов» утвержденных приказом Минтруда России от 12.04.2013 г. №148Н.</w:t>
      </w:r>
    </w:p>
    <w:p w:rsidR="009F0DBC" w:rsidRPr="008F1489" w:rsidRDefault="009F0DBC" w:rsidP="009F0D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489">
        <w:rPr>
          <w:rFonts w:ascii="Times New Roman" w:hAnsi="Times New Roman" w:cs="Times New Roman"/>
          <w:b/>
          <w:sz w:val="24"/>
          <w:szCs w:val="28"/>
        </w:rPr>
        <w:t>2.4. Общие сведения о нормативно-правовых документах, регулирующих вид профессиональной деятельности, для которого разработан про</w:t>
      </w:r>
      <w:r>
        <w:rPr>
          <w:rFonts w:ascii="Times New Roman" w:hAnsi="Times New Roman" w:cs="Times New Roman"/>
          <w:b/>
          <w:sz w:val="24"/>
          <w:szCs w:val="28"/>
        </w:rPr>
        <w:t>ект профессионального стандарта.</w:t>
      </w:r>
    </w:p>
    <w:p w:rsidR="00131B17" w:rsidRPr="00FA38F7" w:rsidRDefault="00131B17" w:rsidP="00FA38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F7">
        <w:rPr>
          <w:rFonts w:ascii="Times New Roman" w:hAnsi="Times New Roman" w:cs="Times New Roman"/>
          <w:sz w:val="24"/>
          <w:szCs w:val="24"/>
        </w:rPr>
        <w:t xml:space="preserve">При составлении </w:t>
      </w:r>
      <w:r w:rsidR="006B7FC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FA38F7">
        <w:rPr>
          <w:rFonts w:ascii="Times New Roman" w:hAnsi="Times New Roman" w:cs="Times New Roman"/>
          <w:sz w:val="24"/>
          <w:szCs w:val="24"/>
        </w:rPr>
        <w:t>профессионального стандарта</w:t>
      </w:r>
      <w:r w:rsidR="006B7FCA">
        <w:rPr>
          <w:rFonts w:ascii="Times New Roman" w:hAnsi="Times New Roman" w:cs="Times New Roman"/>
          <w:sz w:val="24"/>
          <w:szCs w:val="24"/>
        </w:rPr>
        <w:t xml:space="preserve"> </w:t>
      </w:r>
      <w:r w:rsidR="006B7FCA" w:rsidRPr="009E199D">
        <w:rPr>
          <w:rFonts w:ascii="Times New Roman" w:hAnsi="Times New Roman" w:cs="Times New Roman"/>
          <w:sz w:val="24"/>
          <w:szCs w:val="24"/>
        </w:rPr>
        <w:t>«</w:t>
      </w:r>
      <w:r w:rsidR="00477F4E" w:rsidRPr="00477F4E">
        <w:rPr>
          <w:rFonts w:ascii="Times New Roman" w:hAnsi="Times New Roman" w:cs="Times New Roman"/>
          <w:sz w:val="24"/>
          <w:szCs w:val="24"/>
        </w:rPr>
        <w:t>Слесарь аварийно – восстановительных работ на сетях водоснабжения и водоотведения</w:t>
      </w:r>
      <w:r w:rsidR="006B7FCA" w:rsidRPr="009E199D">
        <w:rPr>
          <w:rFonts w:ascii="Times New Roman" w:hAnsi="Times New Roman" w:cs="Times New Roman"/>
          <w:sz w:val="24"/>
          <w:szCs w:val="24"/>
        </w:rPr>
        <w:t>»</w:t>
      </w:r>
      <w:r w:rsidRPr="00FA38F7">
        <w:rPr>
          <w:rFonts w:ascii="Times New Roman" w:hAnsi="Times New Roman" w:cs="Times New Roman"/>
          <w:sz w:val="24"/>
          <w:szCs w:val="24"/>
        </w:rPr>
        <w:t xml:space="preserve"> использовались определения заимствованные из нормативно-правовых документов Российской Федерации:</w:t>
      </w:r>
    </w:p>
    <w:p w:rsidR="00C366B1" w:rsidRPr="00FA38F7" w:rsidRDefault="00C366B1" w:rsidP="00FA38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>Жилищный кодекс Российской Федерации</w:t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>Федеральный закон РФ от 30 марта 1999 года N 52-ФЗ «О санитарно-эпидемиологическом благополучии населения».</w:t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>Федеральный закон РФ от 21 декабря 1994 года N 69-ФЗ «О пожарной безопасности».</w:t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>Федеральный закон РФ 27 июля 2010 года N 190-ФЗ «О газоснабжении».</w:t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>Постановление Правительства РФ от 21.01.06. № 25 "Об утверждении Правил пользования жилыми помещениями".</w:t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 xml:space="preserve">Постановление Правительства РФ от 14 мая </w:t>
      </w:r>
      <w:smartTag w:uri="urn:schemas-microsoft-com:office:smarttags" w:element="metricconverter">
        <w:smartTagPr>
          <w:attr w:name="ProductID" w:val="2013 г"/>
        </w:smartTagPr>
        <w:r w:rsidRPr="009826EC">
          <w:rPr>
            <w:rFonts w:ascii="Times New Roman" w:hAnsi="Times New Roman"/>
            <w:sz w:val="24"/>
            <w:szCs w:val="24"/>
          </w:rPr>
          <w:t>2013 г</w:t>
        </w:r>
      </w:smartTag>
      <w:r w:rsidRPr="009826EC">
        <w:rPr>
          <w:rFonts w:ascii="Times New Roman" w:hAnsi="Times New Roman"/>
          <w:sz w:val="24"/>
          <w:szCs w:val="24"/>
        </w:rPr>
        <w:t>. № </w:t>
      </w:r>
      <w:r w:rsidRPr="009826EC">
        <w:rPr>
          <w:rFonts w:ascii="Times New Roman" w:hAnsi="Times New Roman"/>
          <w:b/>
          <w:sz w:val="24"/>
          <w:szCs w:val="24"/>
        </w:rPr>
        <w:t>410</w:t>
      </w:r>
      <w:r w:rsidRPr="009826EC">
        <w:rPr>
          <w:rFonts w:ascii="Times New Roman" w:hAnsi="Times New Roman"/>
          <w:sz w:val="24"/>
          <w:szCs w:val="24"/>
        </w:rPr>
        <w:t xml:space="preserve"> "О мерах по обеспечению безопасности при использовании и содержании внутридомового и внутриквартирного газового оборудования".</w:t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>Постановление Правительства РФ от 21.07.2008 N 549 "О порядке поставки газа для обеспечения коммунально-бытовых нужд граждан".</w:t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 xml:space="preserve">Постановление Правительства РФ от 23 мая </w:t>
      </w:r>
      <w:smartTag w:uri="urn:schemas-microsoft-com:office:smarttags" w:element="metricconverter">
        <w:smartTagPr>
          <w:attr w:name="ProductID" w:val="2006 г"/>
        </w:smartTagPr>
        <w:r w:rsidRPr="009826EC">
          <w:rPr>
            <w:rFonts w:ascii="Times New Roman" w:hAnsi="Times New Roman"/>
            <w:sz w:val="24"/>
            <w:szCs w:val="24"/>
          </w:rPr>
          <w:t>2006 г</w:t>
        </w:r>
      </w:smartTag>
      <w:r w:rsidRPr="009826EC">
        <w:rPr>
          <w:rFonts w:ascii="Times New Roman" w:hAnsi="Times New Roman"/>
          <w:sz w:val="24"/>
          <w:szCs w:val="24"/>
        </w:rPr>
        <w:t>. N 307 «О порядке предоставления коммунальных услуг гражданам».</w:t>
      </w:r>
    </w:p>
    <w:p w:rsidR="006B7FCA" w:rsidRPr="009826EC" w:rsidRDefault="006B7FCA" w:rsidP="006B7FCA">
      <w:pPr>
        <w:spacing w:after="0"/>
        <w:ind w:left="426" w:right="-137" w:firstLine="708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bCs/>
          <w:sz w:val="24"/>
          <w:szCs w:val="24"/>
        </w:rPr>
        <w:t xml:space="preserve">Постановление Правительства РФ от 17 мая </w:t>
      </w:r>
      <w:smartTag w:uri="urn:schemas-microsoft-com:office:smarttags" w:element="metricconverter">
        <w:smartTagPr>
          <w:attr w:name="ProductID" w:val="2002 г"/>
        </w:smartTagPr>
        <w:r w:rsidRPr="009826EC">
          <w:rPr>
            <w:rFonts w:ascii="Times New Roman" w:hAnsi="Times New Roman"/>
            <w:bCs/>
            <w:sz w:val="24"/>
            <w:szCs w:val="24"/>
          </w:rPr>
          <w:t>2002 г</w:t>
        </w:r>
      </w:smartTag>
      <w:r w:rsidRPr="009826EC">
        <w:rPr>
          <w:rFonts w:ascii="Times New Roman" w:hAnsi="Times New Roman"/>
          <w:bCs/>
          <w:sz w:val="24"/>
          <w:szCs w:val="24"/>
        </w:rPr>
        <w:t>. N 317 «Об утверждении правил пользования газом и предоставления услуг по газоснабжению в Российской Федерации».</w:t>
      </w:r>
      <w:r w:rsidRPr="009826EC">
        <w:rPr>
          <w:rFonts w:ascii="Times New Roman" w:hAnsi="Times New Roman"/>
          <w:bCs/>
          <w:sz w:val="24"/>
          <w:szCs w:val="24"/>
        </w:rPr>
        <w:tab/>
      </w:r>
      <w:r w:rsidRPr="009826EC">
        <w:rPr>
          <w:rFonts w:ascii="Times New Roman" w:hAnsi="Times New Roman"/>
          <w:sz w:val="24"/>
          <w:szCs w:val="24"/>
        </w:rPr>
        <w:t xml:space="preserve"> </w:t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10 февраля </w:t>
      </w:r>
      <w:smartTag w:uri="urn:schemas-microsoft-com:office:smarttags" w:element="metricconverter">
        <w:smartTagPr>
          <w:attr w:name="ProductID" w:val="1997 г"/>
        </w:smartTagPr>
        <w:r w:rsidRPr="009826EC">
          <w:rPr>
            <w:rFonts w:ascii="Times New Roman" w:hAnsi="Times New Roman"/>
            <w:sz w:val="24"/>
            <w:szCs w:val="24"/>
          </w:rPr>
          <w:t>1997 г</w:t>
        </w:r>
      </w:smartTag>
      <w:r w:rsidRPr="009826EC">
        <w:rPr>
          <w:rFonts w:ascii="Times New Roman" w:hAnsi="Times New Roman"/>
          <w:sz w:val="24"/>
          <w:szCs w:val="24"/>
        </w:rPr>
        <w:t>. № 155 «Об утверждении Правил предоставления услуг по вывозу твердых и жидких бытовых отходов.</w:t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 xml:space="preserve"> </w:t>
      </w:r>
      <w:r w:rsidRPr="0061600E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3 апреля </w:t>
      </w:r>
      <w:smartTag w:uri="urn:schemas-microsoft-com:office:smarttags" w:element="metricconverter">
        <w:smartTagPr>
          <w:attr w:name="ProductID" w:val="2013 г"/>
        </w:smartTagPr>
        <w:r w:rsidRPr="0061600E">
          <w:rPr>
            <w:rFonts w:ascii="Times New Roman" w:hAnsi="Times New Roman"/>
            <w:sz w:val="24"/>
            <w:szCs w:val="24"/>
          </w:rPr>
          <w:t>2013 г</w:t>
        </w:r>
      </w:smartTag>
      <w:r w:rsidRPr="0061600E">
        <w:rPr>
          <w:rFonts w:ascii="Times New Roman" w:hAnsi="Times New Roman"/>
          <w:sz w:val="24"/>
          <w:szCs w:val="24"/>
        </w:rPr>
        <w:t>. N 290 «О минимальном перечне услуг и работ, необходимых для обеспечения надлежащего</w:t>
      </w:r>
      <w:r w:rsidRPr="009826EC">
        <w:rPr>
          <w:rFonts w:ascii="Times New Roman" w:hAnsi="Times New Roman"/>
          <w:sz w:val="24"/>
          <w:szCs w:val="24"/>
        </w:rPr>
        <w:t xml:space="preserve"> содержания общего имущества в многоквартирном доме, и порядке их оказания и выполнения.</w:t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 xml:space="preserve"> Постановление Правительства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9826EC">
          <w:rPr>
            <w:rFonts w:ascii="Times New Roman" w:hAnsi="Times New Roman"/>
            <w:sz w:val="24"/>
            <w:szCs w:val="24"/>
          </w:rPr>
          <w:t>2013 г</w:t>
        </w:r>
      </w:smartTag>
      <w:r w:rsidRPr="009826EC">
        <w:rPr>
          <w:rFonts w:ascii="Times New Roman" w:hAnsi="Times New Roman"/>
          <w:sz w:val="24"/>
          <w:szCs w:val="24"/>
        </w:rPr>
        <w:t>. № 416 «О порядке осуществления деятельности по управлению многоквартирными домами».</w:t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>Постановление Правительства РФ от 21.07.2008 N 549</w:t>
      </w:r>
      <w:r w:rsidRPr="009826EC">
        <w:rPr>
          <w:rFonts w:ascii="Times New Roman" w:hAnsi="Times New Roman"/>
          <w:b/>
          <w:sz w:val="24"/>
          <w:szCs w:val="24"/>
        </w:rPr>
        <w:t xml:space="preserve"> </w:t>
      </w:r>
      <w:r w:rsidRPr="009826EC">
        <w:rPr>
          <w:rFonts w:ascii="Times New Roman" w:hAnsi="Times New Roman"/>
          <w:sz w:val="24"/>
          <w:szCs w:val="24"/>
        </w:rPr>
        <w:t>"О порядке поставки газа для обеспечения коммунально-бытовых нужд граждан".</w:t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>Постановление Госстроя РФ от 27.09.2003 N 170 «Об утверждении правил и норм технической эксплуатации жилищного фонда».</w:t>
      </w:r>
    </w:p>
    <w:p w:rsidR="006B7FCA" w:rsidRPr="006B7FCA" w:rsidRDefault="006B7FCA" w:rsidP="006B7FCA">
      <w:pPr>
        <w:spacing w:after="0"/>
        <w:ind w:left="426" w:right="-13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lastRenderedPageBreak/>
        <w:t xml:space="preserve">Приказ МЧС РФ от 18.06.2003 N 313 "Об утверждении Правил пожарной </w:t>
      </w:r>
      <w:r w:rsidRPr="006B7FCA">
        <w:rPr>
          <w:rFonts w:ascii="Times New Roman" w:hAnsi="Times New Roman" w:cs="Times New Roman"/>
          <w:sz w:val="24"/>
          <w:szCs w:val="24"/>
        </w:rPr>
        <w:t>безопасности в Российской Федерации (ППБ 01-03)".</w:t>
      </w:r>
    </w:p>
    <w:p w:rsidR="006B7FCA" w:rsidRPr="006B7FCA" w:rsidRDefault="00824BD1" w:rsidP="006B7FCA">
      <w:pPr>
        <w:spacing w:after="0"/>
        <w:ind w:left="426" w:right="-13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6B7FCA" w:rsidRPr="006B7FC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Федеральной службы по экологическому, технологическому и атомному надзору от 17 декабря 2013 г. N 613 "Об утверждении "Правил проведения технического диагностирования внутридомового и внутриквартирного газового оборудования"</w:t>
        </w:r>
      </w:hyperlink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6B7FCA">
        <w:rPr>
          <w:rFonts w:ascii="Times New Roman" w:hAnsi="Times New Roman" w:cs="Times New Roman"/>
          <w:sz w:val="24"/>
          <w:szCs w:val="24"/>
        </w:rPr>
        <w:t>Приказ Госстроя РФ от 09.12.1999 N</w:t>
      </w:r>
      <w:r w:rsidRPr="006B7FCA">
        <w:rPr>
          <w:rFonts w:ascii="Times New Roman" w:hAnsi="Times New Roman" w:cs="Times New Roman"/>
          <w:b/>
          <w:sz w:val="24"/>
          <w:szCs w:val="24"/>
        </w:rPr>
        <w:t xml:space="preserve"> 139</w:t>
      </w:r>
      <w:r w:rsidRPr="006B7FCA">
        <w:rPr>
          <w:rFonts w:ascii="Times New Roman" w:hAnsi="Times New Roman" w:cs="Times New Roman"/>
          <w:sz w:val="24"/>
          <w:szCs w:val="24"/>
        </w:rPr>
        <w:t xml:space="preserve"> "Об утверждении Рекомендаций по</w:t>
      </w:r>
      <w:r w:rsidRPr="006B7FCA">
        <w:rPr>
          <w:rFonts w:ascii="Times New Roman" w:hAnsi="Times New Roman"/>
          <w:sz w:val="24"/>
          <w:szCs w:val="24"/>
        </w:rPr>
        <w:t xml:space="preserve"> </w:t>
      </w:r>
      <w:r w:rsidRPr="009826EC">
        <w:rPr>
          <w:rFonts w:ascii="Times New Roman" w:hAnsi="Times New Roman"/>
          <w:sz w:val="24"/>
          <w:szCs w:val="24"/>
        </w:rPr>
        <w:t>нормированию труда работников, занятых содержанием и ремонтом жилищного фонда.</w:t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 СанПиН 2.1.2.2645-10 "Санитарно-эпидемиологические требования к условиям проживания в жилых зданиях и помещениях", (утв. постановлением Главного государственного санитарного врача РФ от 10 июня </w:t>
      </w:r>
      <w:smartTag w:uri="urn:schemas-microsoft-com:office:smarttags" w:element="metricconverter">
        <w:smartTagPr>
          <w:attr w:name="ProductID" w:val="2010 г"/>
        </w:smartTagPr>
        <w:r w:rsidRPr="009826EC">
          <w:rPr>
            <w:rFonts w:ascii="Times New Roman" w:hAnsi="Times New Roman"/>
            <w:sz w:val="24"/>
            <w:szCs w:val="24"/>
          </w:rPr>
          <w:t>2010 г</w:t>
        </w:r>
      </w:smartTag>
      <w:r w:rsidRPr="009826EC">
        <w:rPr>
          <w:rFonts w:ascii="Times New Roman" w:hAnsi="Times New Roman"/>
          <w:sz w:val="24"/>
          <w:szCs w:val="24"/>
        </w:rPr>
        <w:t xml:space="preserve">. N 64). </w:t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>Методическое пособие по содержанию и ремонту жилищного фонда. МДК 2-04.2004"</w:t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 xml:space="preserve">СНиП 2.04.08-87 Газоснабжение </w:t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 xml:space="preserve">СНиП 31-01-2003 Здания жилые многоквартирные </w:t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>СНиП 3.03.01-87 Несущие и ограждающие конструкции.</w:t>
      </w:r>
      <w:r w:rsidRPr="009826EC">
        <w:rPr>
          <w:rFonts w:ascii="Times New Roman" w:hAnsi="Times New Roman"/>
          <w:sz w:val="24"/>
          <w:szCs w:val="24"/>
        </w:rPr>
        <w:tab/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>СНиП III-10-75 Благоустройство территорий.</w:t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>ГОСТ 17241-71 Материалы и изделия полимерные для покрытия полов. Классификация.</w:t>
      </w:r>
      <w:r w:rsidRPr="009826EC">
        <w:rPr>
          <w:rFonts w:ascii="Times New Roman" w:hAnsi="Times New Roman"/>
          <w:sz w:val="24"/>
          <w:szCs w:val="24"/>
        </w:rPr>
        <w:tab/>
      </w:r>
    </w:p>
    <w:p w:rsidR="006B7FCA" w:rsidRPr="009826EC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>ГОСТ 9818-85 Марши и площадки лестниц железобетонные. Технические условия.</w:t>
      </w:r>
    </w:p>
    <w:p w:rsidR="006B7FCA" w:rsidRPr="00801B86" w:rsidRDefault="006B7FCA" w:rsidP="006B7FCA">
      <w:pPr>
        <w:spacing w:after="0"/>
        <w:ind w:left="426" w:right="-137" w:firstLine="567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 xml:space="preserve"> ГОСТ Р 51617-2000 Жилищно-коммунальные услуги общие технические </w:t>
      </w:r>
      <w:r w:rsidRPr="00801B86">
        <w:rPr>
          <w:rFonts w:ascii="Times New Roman" w:hAnsi="Times New Roman"/>
          <w:sz w:val="24"/>
          <w:szCs w:val="24"/>
        </w:rPr>
        <w:t>условия.</w:t>
      </w:r>
    </w:p>
    <w:p w:rsidR="006B7FCA" w:rsidRPr="006B7FCA" w:rsidRDefault="00824BD1" w:rsidP="006B7FCA">
      <w:pPr>
        <w:pStyle w:val="ConsPlusTitle"/>
        <w:widowControl/>
        <w:spacing w:line="276" w:lineRule="auto"/>
        <w:ind w:left="993" w:right="-137"/>
        <w:jc w:val="both"/>
        <w:rPr>
          <w:b w:val="0"/>
          <w:iCs/>
        </w:rPr>
      </w:pPr>
      <w:hyperlink r:id="rId12" w:history="1">
        <w:r w:rsidR="006B7FCA" w:rsidRPr="006B7FCA">
          <w:rPr>
            <w:rStyle w:val="a7"/>
            <w:b w:val="0"/>
            <w:iCs/>
            <w:color w:val="auto"/>
            <w:u w:val="none"/>
          </w:rPr>
          <w:t>Методическое пособие по содержанию и ремонту жилищного фонда. МДК 2-04.2004</w:t>
        </w:r>
      </w:hyperlink>
      <w:r w:rsidR="006B7FCA" w:rsidRPr="006B7FCA">
        <w:rPr>
          <w:b w:val="0"/>
        </w:rPr>
        <w:t>.</w:t>
      </w:r>
    </w:p>
    <w:p w:rsidR="006B7FCA" w:rsidRPr="00801B86" w:rsidRDefault="006B7FCA" w:rsidP="006B7FCA">
      <w:pPr>
        <w:pStyle w:val="ConsPlusTitle"/>
        <w:widowControl/>
        <w:spacing w:line="276" w:lineRule="auto"/>
        <w:ind w:left="993" w:right="-137"/>
        <w:jc w:val="both"/>
        <w:rPr>
          <w:b w:val="0"/>
        </w:rPr>
      </w:pPr>
      <w:r w:rsidRPr="00801B86">
        <w:rPr>
          <w:b w:val="0"/>
          <w:iCs/>
        </w:rPr>
        <w:t xml:space="preserve"> </w:t>
      </w:r>
      <w:r w:rsidRPr="00801B86">
        <w:rPr>
          <w:b w:val="0"/>
        </w:rPr>
        <w:t>Санитарные правила СП 1.1.2193-07.</w:t>
      </w:r>
      <w:r w:rsidRPr="00801B86">
        <w:rPr>
          <w:b w:val="0"/>
        </w:rPr>
        <w:tab/>
      </w:r>
    </w:p>
    <w:p w:rsidR="006B7FCA" w:rsidRPr="009826EC" w:rsidRDefault="006B7FCA" w:rsidP="006B7FCA">
      <w:pPr>
        <w:pStyle w:val="ConsPlusTitle"/>
        <w:widowControl/>
        <w:spacing w:line="276" w:lineRule="auto"/>
        <w:ind w:left="567" w:right="-137" w:firstLine="426"/>
        <w:jc w:val="both"/>
        <w:rPr>
          <w:b w:val="0"/>
        </w:rPr>
      </w:pPr>
      <w:r w:rsidRPr="00801B86">
        <w:rPr>
          <w:b w:val="0"/>
        </w:rPr>
        <w:t>Санитарно-эпидемиологические правила и нормативы СанПиН 2.1.2.2645-</w:t>
      </w:r>
      <w:r w:rsidRPr="009826EC">
        <w:rPr>
          <w:b w:val="0"/>
        </w:rPr>
        <w:t>"Санитарно-эпидемиологические требования к условиям проживания в жилых зданиях и помещениях</w:t>
      </w:r>
      <w:r w:rsidRPr="009826EC">
        <w:rPr>
          <w:b w:val="0"/>
        </w:rPr>
        <w:tab/>
      </w:r>
    </w:p>
    <w:p w:rsidR="006B7FCA" w:rsidRPr="009826EC" w:rsidRDefault="006B7FCA" w:rsidP="006B7FCA">
      <w:pPr>
        <w:pStyle w:val="ConsPlusTitle"/>
        <w:widowControl/>
        <w:spacing w:line="276" w:lineRule="auto"/>
        <w:ind w:left="567" w:right="-137" w:firstLine="426"/>
        <w:jc w:val="both"/>
        <w:rPr>
          <w:b w:val="0"/>
        </w:rPr>
      </w:pPr>
      <w:r w:rsidRPr="009826EC">
        <w:rPr>
          <w:b w:val="0"/>
        </w:rPr>
        <w:t>Санитарные правила СП 1.1.1058-01.</w:t>
      </w:r>
    </w:p>
    <w:p w:rsidR="006B7FCA" w:rsidRPr="009826EC" w:rsidRDefault="006B7FCA" w:rsidP="006B7FCA">
      <w:pPr>
        <w:pStyle w:val="ConsPlusTitle"/>
        <w:widowControl/>
        <w:spacing w:line="276" w:lineRule="auto"/>
        <w:ind w:left="567" w:right="-137" w:firstLine="426"/>
        <w:jc w:val="both"/>
        <w:rPr>
          <w:b w:val="0"/>
        </w:rPr>
      </w:pPr>
      <w:r w:rsidRPr="009826EC">
        <w:t xml:space="preserve"> </w:t>
      </w:r>
      <w:hyperlink r:id="rId13" w:history="1">
        <w:r w:rsidRPr="009826EC">
          <w:rPr>
            <w:b w:val="0"/>
          </w:rPr>
          <w:t>СНиП 12-03-2001</w:t>
        </w:r>
      </w:hyperlink>
      <w:r w:rsidRPr="009826EC">
        <w:rPr>
          <w:b w:val="0"/>
        </w:rPr>
        <w:t xml:space="preserve"> "Безопасность труда в строительстве". Часть 1. Общие требования. </w:t>
      </w:r>
      <w:hyperlink r:id="rId14" w:history="1">
        <w:r w:rsidRPr="009826EC">
          <w:rPr>
            <w:b w:val="0"/>
          </w:rPr>
          <w:t>Разделы 4</w:t>
        </w:r>
      </w:hyperlink>
      <w:r w:rsidRPr="009826EC">
        <w:rPr>
          <w:b w:val="0"/>
        </w:rPr>
        <w:t xml:space="preserve">, </w:t>
      </w:r>
      <w:hyperlink r:id="rId15" w:history="1">
        <w:r w:rsidRPr="009826EC">
          <w:rPr>
            <w:b w:val="0"/>
          </w:rPr>
          <w:t>5</w:t>
        </w:r>
      </w:hyperlink>
      <w:r w:rsidRPr="009826EC">
        <w:rPr>
          <w:b w:val="0"/>
        </w:rPr>
        <w:t>, 6 (</w:t>
      </w:r>
      <w:hyperlink r:id="rId16" w:history="1">
        <w:r w:rsidRPr="009826EC">
          <w:rPr>
            <w:b w:val="0"/>
          </w:rPr>
          <w:t>пункты 6.1.1</w:t>
        </w:r>
      </w:hyperlink>
      <w:r w:rsidRPr="009826EC">
        <w:rPr>
          <w:b w:val="0"/>
        </w:rPr>
        <w:t xml:space="preserve">, </w:t>
      </w:r>
      <w:hyperlink r:id="rId17" w:history="1">
        <w:r w:rsidRPr="009826EC">
          <w:rPr>
            <w:b w:val="0"/>
          </w:rPr>
          <w:t>6.1.2</w:t>
        </w:r>
      </w:hyperlink>
      <w:r w:rsidRPr="009826EC">
        <w:rPr>
          <w:b w:val="0"/>
        </w:rPr>
        <w:t xml:space="preserve">, </w:t>
      </w:r>
      <w:hyperlink r:id="rId18" w:history="1">
        <w:r w:rsidRPr="009826EC">
          <w:rPr>
            <w:b w:val="0"/>
          </w:rPr>
          <w:t>6.1.4</w:t>
        </w:r>
      </w:hyperlink>
      <w:r w:rsidRPr="009826EC">
        <w:rPr>
          <w:b w:val="0"/>
        </w:rPr>
        <w:t xml:space="preserve"> - </w:t>
      </w:r>
      <w:hyperlink r:id="rId19" w:history="1">
        <w:r w:rsidRPr="009826EC">
          <w:rPr>
            <w:b w:val="0"/>
          </w:rPr>
          <w:t>6.1.8</w:t>
        </w:r>
      </w:hyperlink>
      <w:r w:rsidRPr="009826EC">
        <w:rPr>
          <w:b w:val="0"/>
        </w:rPr>
        <w:t xml:space="preserve">, </w:t>
      </w:r>
      <w:hyperlink r:id="rId20" w:history="1">
        <w:r w:rsidRPr="009826EC">
          <w:rPr>
            <w:b w:val="0"/>
          </w:rPr>
          <w:t>6.2.1</w:t>
        </w:r>
      </w:hyperlink>
      <w:r w:rsidRPr="009826EC">
        <w:rPr>
          <w:b w:val="0"/>
        </w:rPr>
        <w:t xml:space="preserve"> - </w:t>
      </w:r>
      <w:hyperlink r:id="rId21" w:history="1">
        <w:r w:rsidRPr="009826EC">
          <w:rPr>
            <w:b w:val="0"/>
          </w:rPr>
          <w:t>6.2.3</w:t>
        </w:r>
      </w:hyperlink>
      <w:r w:rsidRPr="009826EC">
        <w:rPr>
          <w:b w:val="0"/>
        </w:rPr>
        <w:t xml:space="preserve">, </w:t>
      </w:r>
      <w:hyperlink r:id="rId22" w:history="1">
        <w:r w:rsidRPr="009826EC">
          <w:rPr>
            <w:b w:val="0"/>
          </w:rPr>
          <w:t>6.2.6</w:t>
        </w:r>
      </w:hyperlink>
      <w:r w:rsidRPr="009826EC">
        <w:rPr>
          <w:b w:val="0"/>
        </w:rPr>
        <w:t xml:space="preserve"> - </w:t>
      </w:r>
      <w:hyperlink r:id="rId23" w:history="1">
        <w:r w:rsidRPr="009826EC">
          <w:rPr>
            <w:b w:val="0"/>
          </w:rPr>
          <w:t>6.2.23</w:t>
        </w:r>
      </w:hyperlink>
      <w:r w:rsidRPr="009826EC">
        <w:rPr>
          <w:b w:val="0"/>
        </w:rPr>
        <w:t xml:space="preserve">, </w:t>
      </w:r>
      <w:hyperlink r:id="rId24" w:history="1">
        <w:r w:rsidRPr="009826EC">
          <w:rPr>
            <w:b w:val="0"/>
          </w:rPr>
          <w:t>6.3.1</w:t>
        </w:r>
      </w:hyperlink>
      <w:r w:rsidRPr="009826EC">
        <w:rPr>
          <w:b w:val="0"/>
        </w:rPr>
        <w:t xml:space="preserve"> - </w:t>
      </w:r>
      <w:hyperlink r:id="rId25" w:history="1">
        <w:r w:rsidRPr="009826EC">
          <w:rPr>
            <w:b w:val="0"/>
          </w:rPr>
          <w:t>6.3.4</w:t>
        </w:r>
      </w:hyperlink>
      <w:r w:rsidRPr="009826EC">
        <w:rPr>
          <w:b w:val="0"/>
        </w:rPr>
        <w:t xml:space="preserve">, </w:t>
      </w:r>
      <w:hyperlink r:id="rId26" w:history="1">
        <w:r w:rsidRPr="009826EC">
          <w:rPr>
            <w:b w:val="0"/>
          </w:rPr>
          <w:t>6.4.1</w:t>
        </w:r>
      </w:hyperlink>
      <w:r w:rsidRPr="009826EC">
        <w:rPr>
          <w:b w:val="0"/>
        </w:rPr>
        <w:t xml:space="preserve"> - </w:t>
      </w:r>
      <w:hyperlink r:id="rId27" w:history="1">
        <w:r w:rsidRPr="009826EC">
          <w:rPr>
            <w:b w:val="0"/>
          </w:rPr>
          <w:t>6.4.12</w:t>
        </w:r>
      </w:hyperlink>
      <w:r w:rsidRPr="009826EC">
        <w:rPr>
          <w:b w:val="0"/>
        </w:rPr>
        <w:t xml:space="preserve">, </w:t>
      </w:r>
      <w:hyperlink r:id="rId28" w:history="1">
        <w:r w:rsidRPr="009826EC">
          <w:rPr>
            <w:b w:val="0"/>
          </w:rPr>
          <w:t>6.6.1</w:t>
        </w:r>
      </w:hyperlink>
      <w:r w:rsidRPr="009826EC">
        <w:rPr>
          <w:b w:val="0"/>
        </w:rPr>
        <w:t xml:space="preserve"> - </w:t>
      </w:r>
      <w:hyperlink r:id="rId29" w:history="1">
        <w:r w:rsidRPr="009826EC">
          <w:rPr>
            <w:b w:val="0"/>
          </w:rPr>
          <w:t>6.6.9</w:t>
        </w:r>
      </w:hyperlink>
      <w:r w:rsidRPr="009826EC">
        <w:rPr>
          <w:b w:val="0"/>
        </w:rPr>
        <w:t xml:space="preserve">, </w:t>
      </w:r>
      <w:hyperlink r:id="rId30" w:history="1">
        <w:r w:rsidRPr="009826EC">
          <w:rPr>
            <w:b w:val="0"/>
          </w:rPr>
          <w:t>6.6.12</w:t>
        </w:r>
      </w:hyperlink>
      <w:r w:rsidRPr="009826EC">
        <w:rPr>
          <w:b w:val="0"/>
        </w:rPr>
        <w:t xml:space="preserve"> - </w:t>
      </w:r>
      <w:hyperlink r:id="rId31" w:history="1">
        <w:r w:rsidRPr="009826EC">
          <w:rPr>
            <w:b w:val="0"/>
          </w:rPr>
          <w:t>6.6.24</w:t>
        </w:r>
      </w:hyperlink>
      <w:r w:rsidRPr="009826EC">
        <w:rPr>
          <w:b w:val="0"/>
        </w:rPr>
        <w:t>), 7 (</w:t>
      </w:r>
      <w:hyperlink r:id="rId32" w:history="1">
        <w:r w:rsidRPr="009826EC">
          <w:rPr>
            <w:b w:val="0"/>
          </w:rPr>
          <w:t>пункты 7.1.1</w:t>
        </w:r>
      </w:hyperlink>
      <w:r w:rsidRPr="009826EC">
        <w:rPr>
          <w:b w:val="0"/>
        </w:rPr>
        <w:t xml:space="preserve"> - </w:t>
      </w:r>
      <w:hyperlink r:id="rId33" w:history="1">
        <w:r w:rsidRPr="009826EC">
          <w:rPr>
            <w:b w:val="0"/>
          </w:rPr>
          <w:t>7.1.8</w:t>
        </w:r>
      </w:hyperlink>
      <w:r w:rsidRPr="009826EC">
        <w:rPr>
          <w:b w:val="0"/>
        </w:rPr>
        <w:t xml:space="preserve">, </w:t>
      </w:r>
      <w:hyperlink r:id="rId34" w:history="1">
        <w:r w:rsidRPr="009826EC">
          <w:rPr>
            <w:b w:val="0"/>
          </w:rPr>
          <w:t>7.1.10</w:t>
        </w:r>
      </w:hyperlink>
      <w:r w:rsidRPr="009826EC">
        <w:rPr>
          <w:b w:val="0"/>
        </w:rPr>
        <w:t xml:space="preserve"> - </w:t>
      </w:r>
      <w:hyperlink r:id="rId35" w:history="1">
        <w:r w:rsidRPr="009826EC">
          <w:rPr>
            <w:b w:val="0"/>
          </w:rPr>
          <w:t>7.1.14</w:t>
        </w:r>
      </w:hyperlink>
      <w:r w:rsidRPr="009826EC">
        <w:rPr>
          <w:b w:val="0"/>
        </w:rPr>
        <w:t xml:space="preserve">, </w:t>
      </w:r>
      <w:hyperlink r:id="rId36" w:history="1">
        <w:r w:rsidRPr="009826EC">
          <w:rPr>
            <w:b w:val="0"/>
          </w:rPr>
          <w:t>7.2.1</w:t>
        </w:r>
      </w:hyperlink>
      <w:r w:rsidRPr="009826EC">
        <w:rPr>
          <w:b w:val="0"/>
        </w:rPr>
        <w:t xml:space="preserve"> - </w:t>
      </w:r>
      <w:hyperlink r:id="rId37" w:history="1">
        <w:r w:rsidRPr="009826EC">
          <w:rPr>
            <w:b w:val="0"/>
          </w:rPr>
          <w:t>7.2.10</w:t>
        </w:r>
      </w:hyperlink>
      <w:r w:rsidRPr="009826EC">
        <w:rPr>
          <w:b w:val="0"/>
        </w:rPr>
        <w:t xml:space="preserve">, </w:t>
      </w:r>
      <w:hyperlink r:id="rId38" w:history="1">
        <w:r w:rsidRPr="009826EC">
          <w:rPr>
            <w:b w:val="0"/>
          </w:rPr>
          <w:t>7.3.1</w:t>
        </w:r>
      </w:hyperlink>
      <w:r w:rsidRPr="009826EC">
        <w:rPr>
          <w:b w:val="0"/>
        </w:rPr>
        <w:t xml:space="preserve"> - </w:t>
      </w:r>
      <w:hyperlink r:id="rId39" w:history="1">
        <w:r w:rsidRPr="009826EC">
          <w:rPr>
            <w:b w:val="0"/>
          </w:rPr>
          <w:t>7.3.24</w:t>
        </w:r>
      </w:hyperlink>
      <w:r w:rsidRPr="009826EC">
        <w:rPr>
          <w:b w:val="0"/>
        </w:rPr>
        <w:t xml:space="preserve">, </w:t>
      </w:r>
      <w:hyperlink r:id="rId40" w:history="1">
        <w:r w:rsidRPr="009826EC">
          <w:rPr>
            <w:b w:val="0"/>
          </w:rPr>
          <w:t>7.4.1</w:t>
        </w:r>
      </w:hyperlink>
      <w:r w:rsidRPr="009826EC">
        <w:rPr>
          <w:b w:val="0"/>
        </w:rPr>
        <w:t xml:space="preserve"> - </w:t>
      </w:r>
      <w:hyperlink r:id="rId41" w:history="1">
        <w:r w:rsidRPr="009826EC">
          <w:rPr>
            <w:b w:val="0"/>
          </w:rPr>
          <w:t>7.4.40</w:t>
        </w:r>
      </w:hyperlink>
      <w:r w:rsidRPr="009826EC">
        <w:rPr>
          <w:b w:val="0"/>
        </w:rPr>
        <w:t xml:space="preserve">), </w:t>
      </w:r>
      <w:hyperlink r:id="rId42" w:history="1">
        <w:r w:rsidRPr="009826EC">
          <w:rPr>
            <w:b w:val="0"/>
          </w:rPr>
          <w:t>8</w:t>
        </w:r>
      </w:hyperlink>
      <w:r w:rsidRPr="009826EC">
        <w:rPr>
          <w:b w:val="0"/>
        </w:rPr>
        <w:t>, 9 (</w:t>
      </w:r>
      <w:hyperlink r:id="rId43" w:history="1">
        <w:r w:rsidRPr="009826EC">
          <w:rPr>
            <w:b w:val="0"/>
          </w:rPr>
          <w:t>пункты 9.1.1</w:t>
        </w:r>
      </w:hyperlink>
      <w:r w:rsidRPr="009826EC">
        <w:rPr>
          <w:b w:val="0"/>
        </w:rPr>
        <w:t xml:space="preserve"> - </w:t>
      </w:r>
      <w:hyperlink r:id="rId44" w:history="1">
        <w:r w:rsidRPr="009826EC">
          <w:rPr>
            <w:b w:val="0"/>
          </w:rPr>
          <w:t>9.1.6</w:t>
        </w:r>
      </w:hyperlink>
      <w:r w:rsidRPr="009826EC">
        <w:rPr>
          <w:b w:val="0"/>
        </w:rPr>
        <w:t xml:space="preserve">, </w:t>
      </w:r>
      <w:hyperlink r:id="rId45" w:history="1">
        <w:r w:rsidRPr="009826EC">
          <w:rPr>
            <w:b w:val="0"/>
          </w:rPr>
          <w:t>9.2.1</w:t>
        </w:r>
      </w:hyperlink>
      <w:r w:rsidRPr="009826EC">
        <w:rPr>
          <w:b w:val="0"/>
        </w:rPr>
        <w:t xml:space="preserve"> - </w:t>
      </w:r>
      <w:hyperlink r:id="rId46" w:history="1">
        <w:r w:rsidRPr="009826EC">
          <w:rPr>
            <w:b w:val="0"/>
          </w:rPr>
          <w:t>9.2.7</w:t>
        </w:r>
      </w:hyperlink>
      <w:r w:rsidRPr="009826EC">
        <w:rPr>
          <w:b w:val="0"/>
        </w:rPr>
        <w:t xml:space="preserve">, </w:t>
      </w:r>
      <w:hyperlink r:id="rId47" w:history="1">
        <w:r w:rsidRPr="009826EC">
          <w:rPr>
            <w:b w:val="0"/>
          </w:rPr>
          <w:t>9.2.9</w:t>
        </w:r>
      </w:hyperlink>
      <w:r w:rsidRPr="009826EC">
        <w:rPr>
          <w:b w:val="0"/>
        </w:rPr>
        <w:t xml:space="preserve"> - </w:t>
      </w:r>
      <w:hyperlink r:id="rId48" w:history="1">
        <w:r w:rsidRPr="009826EC">
          <w:rPr>
            <w:b w:val="0"/>
          </w:rPr>
          <w:t>9.2.13</w:t>
        </w:r>
      </w:hyperlink>
      <w:r w:rsidRPr="009826EC">
        <w:rPr>
          <w:b w:val="0"/>
        </w:rPr>
        <w:t xml:space="preserve">, </w:t>
      </w:r>
      <w:hyperlink r:id="rId49" w:history="1">
        <w:r w:rsidRPr="009826EC">
          <w:rPr>
            <w:b w:val="0"/>
          </w:rPr>
          <w:t>9.3.1</w:t>
        </w:r>
      </w:hyperlink>
      <w:r w:rsidRPr="009826EC">
        <w:rPr>
          <w:b w:val="0"/>
        </w:rPr>
        <w:t xml:space="preserve"> - </w:t>
      </w:r>
      <w:hyperlink r:id="rId50" w:history="1">
        <w:r w:rsidRPr="009826EC">
          <w:rPr>
            <w:b w:val="0"/>
          </w:rPr>
          <w:t>9.3.6</w:t>
        </w:r>
      </w:hyperlink>
      <w:r w:rsidRPr="009826EC">
        <w:rPr>
          <w:b w:val="0"/>
        </w:rPr>
        <w:t xml:space="preserve">, </w:t>
      </w:r>
      <w:hyperlink r:id="rId51" w:history="1">
        <w:r w:rsidRPr="009826EC">
          <w:rPr>
            <w:b w:val="0"/>
          </w:rPr>
          <w:t>9.4.1</w:t>
        </w:r>
      </w:hyperlink>
      <w:r w:rsidRPr="009826EC">
        <w:rPr>
          <w:b w:val="0"/>
        </w:rPr>
        <w:t xml:space="preserve"> - </w:t>
      </w:r>
      <w:hyperlink r:id="rId52" w:history="1">
        <w:r w:rsidRPr="009826EC">
          <w:rPr>
            <w:b w:val="0"/>
          </w:rPr>
          <w:t>9.4.11</w:t>
        </w:r>
      </w:hyperlink>
      <w:r w:rsidRPr="009826EC">
        <w:rPr>
          <w:b w:val="0"/>
        </w:rPr>
        <w:t xml:space="preserve">); </w:t>
      </w:r>
      <w:hyperlink r:id="rId53" w:history="1">
        <w:r w:rsidRPr="009826EC">
          <w:rPr>
            <w:b w:val="0"/>
          </w:rPr>
          <w:t>приложение Г</w:t>
        </w:r>
      </w:hyperlink>
      <w:r w:rsidRPr="009826EC">
        <w:rPr>
          <w:b w:val="0"/>
        </w:rPr>
        <w:t>.</w:t>
      </w:r>
    </w:p>
    <w:p w:rsidR="006B7FCA" w:rsidRPr="009826EC" w:rsidRDefault="006B7FCA" w:rsidP="006B7FCA">
      <w:pPr>
        <w:autoSpaceDE w:val="0"/>
        <w:autoSpaceDN w:val="0"/>
        <w:adjustRightInd w:val="0"/>
        <w:ind w:left="567" w:right="-137" w:firstLine="345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 xml:space="preserve">Ведомственные строительные нормы ВСН 53-86(р) "Правила оценки физического износа жилых зданий" (утв. приказом Госстроя СССР от 24 декабря </w:t>
      </w:r>
      <w:smartTag w:uri="urn:schemas-microsoft-com:office:smarttags" w:element="metricconverter">
        <w:smartTagPr>
          <w:attr w:name="ProductID" w:val="1986 г"/>
        </w:smartTagPr>
        <w:r w:rsidRPr="009826EC">
          <w:rPr>
            <w:rFonts w:ascii="Times New Roman" w:hAnsi="Times New Roman"/>
            <w:sz w:val="24"/>
            <w:szCs w:val="24"/>
          </w:rPr>
          <w:t>1986 г</w:t>
        </w:r>
      </w:smartTag>
      <w:r w:rsidRPr="009826EC">
        <w:rPr>
          <w:rFonts w:ascii="Times New Roman" w:hAnsi="Times New Roman"/>
          <w:sz w:val="24"/>
          <w:szCs w:val="24"/>
        </w:rPr>
        <w:t xml:space="preserve">. N 446). </w:t>
      </w:r>
      <w:r w:rsidRPr="009826EC">
        <w:rPr>
          <w:rFonts w:ascii="Times New Roman" w:hAnsi="Times New Roman"/>
          <w:sz w:val="24"/>
          <w:szCs w:val="24"/>
        </w:rPr>
        <w:tab/>
        <w:t>Приказ Минрегиона РФ от 26.06.2009 N 239 "Об утверждении Порядка содержания и ремонта внутридомового газового оборудования в Российской Федерации".</w:t>
      </w:r>
    </w:p>
    <w:p w:rsidR="006B7FCA" w:rsidRPr="009826EC" w:rsidRDefault="006B7FCA" w:rsidP="006B7FCA">
      <w:pPr>
        <w:autoSpaceDE w:val="0"/>
        <w:autoSpaceDN w:val="0"/>
        <w:adjustRightInd w:val="0"/>
        <w:ind w:left="567" w:right="-137" w:firstLine="345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 xml:space="preserve">Приказ Государственного комитета по архитектуре и градостроительству при Госстрое СССР от 23 ноября </w:t>
      </w:r>
      <w:smartTag w:uri="urn:schemas-microsoft-com:office:smarttags" w:element="metricconverter">
        <w:smartTagPr>
          <w:attr w:name="ProductID" w:val="1988 г"/>
        </w:smartTagPr>
        <w:r w:rsidRPr="009826EC">
          <w:rPr>
            <w:rFonts w:ascii="Times New Roman" w:hAnsi="Times New Roman"/>
            <w:sz w:val="24"/>
            <w:szCs w:val="24"/>
          </w:rPr>
          <w:t>1988 г</w:t>
        </w:r>
      </w:smartTag>
      <w:r w:rsidRPr="009826EC">
        <w:rPr>
          <w:rFonts w:ascii="Times New Roman" w:hAnsi="Times New Roman"/>
          <w:sz w:val="24"/>
          <w:szCs w:val="24"/>
        </w:rPr>
        <w:t>. N 312 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 льтурного назначения» ВСН 58-88 (р).</w:t>
      </w:r>
    </w:p>
    <w:p w:rsidR="006B7FCA" w:rsidRPr="009826EC" w:rsidRDefault="006B7FCA" w:rsidP="006B7FCA">
      <w:pPr>
        <w:autoSpaceDE w:val="0"/>
        <w:autoSpaceDN w:val="0"/>
        <w:adjustRightInd w:val="0"/>
        <w:ind w:left="567" w:right="-137" w:firstLine="345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lastRenderedPageBreak/>
        <w:t xml:space="preserve"> Постановление Госгортехнадзора РФ от 16.05.2003 N </w:t>
      </w:r>
      <w:r w:rsidRPr="009826EC">
        <w:rPr>
          <w:rFonts w:ascii="Times New Roman" w:hAnsi="Times New Roman"/>
          <w:b/>
          <w:sz w:val="24"/>
          <w:szCs w:val="24"/>
        </w:rPr>
        <w:t>31</w:t>
      </w:r>
      <w:r w:rsidRPr="009826EC">
        <w:rPr>
          <w:rFonts w:ascii="Times New Roman" w:hAnsi="Times New Roman"/>
          <w:sz w:val="24"/>
          <w:szCs w:val="24"/>
        </w:rPr>
        <w:t xml:space="preserve"> "Об утверждении Правил устройства и безопасной эксплуатации лифтов</w:t>
      </w:r>
      <w:r w:rsidRPr="009826EC">
        <w:t>".</w:t>
      </w:r>
    </w:p>
    <w:p w:rsidR="006B7FCA" w:rsidRPr="009826EC" w:rsidRDefault="006B7FCA" w:rsidP="006B7FCA">
      <w:pPr>
        <w:autoSpaceDE w:val="0"/>
        <w:autoSpaceDN w:val="0"/>
        <w:adjustRightInd w:val="0"/>
        <w:ind w:left="567" w:right="-137" w:firstLine="345"/>
        <w:jc w:val="both"/>
        <w:rPr>
          <w:rFonts w:ascii="Times New Roman" w:eastAsia="Calibri" w:hAnsi="Times New Roman"/>
          <w:sz w:val="24"/>
          <w:szCs w:val="24"/>
        </w:rPr>
      </w:pPr>
      <w:r w:rsidRPr="009826EC">
        <w:rPr>
          <w:rFonts w:ascii="Times New Roman" w:eastAsia="Calibri" w:hAnsi="Times New Roman"/>
          <w:sz w:val="24"/>
          <w:szCs w:val="24"/>
        </w:rPr>
        <w:t>Технический регламент Таможенного союза "Безопасность лифтов" (ТР ТС 011/2011) от 09.12.2011 N 884.</w:t>
      </w:r>
    </w:p>
    <w:p w:rsidR="006B7FCA" w:rsidRDefault="006B7FCA" w:rsidP="006B7FCA">
      <w:pPr>
        <w:autoSpaceDE w:val="0"/>
        <w:autoSpaceDN w:val="0"/>
        <w:adjustRightInd w:val="0"/>
        <w:ind w:left="567" w:right="-137" w:firstLine="345"/>
        <w:jc w:val="both"/>
        <w:rPr>
          <w:rFonts w:ascii="Times New Roman" w:hAnsi="Times New Roman"/>
          <w:sz w:val="24"/>
          <w:szCs w:val="24"/>
        </w:rPr>
      </w:pPr>
      <w:r w:rsidRPr="009826EC">
        <w:rPr>
          <w:rFonts w:ascii="Times New Roman" w:hAnsi="Times New Roman"/>
          <w:sz w:val="24"/>
          <w:szCs w:val="24"/>
        </w:rPr>
        <w:t xml:space="preserve"> Письмо Минрегиона России от 28.05.2012 N 12793-АП/14 «О разъяснении отдельных вопросов применения Правил поставки газа для обеспечения коммунально-бытовых нужд граждан, утвержденных постановлением Правительства Российской Федерации от 21 июля </w:t>
      </w:r>
      <w:smartTag w:uri="urn:schemas-microsoft-com:office:smarttags" w:element="metricconverter">
        <w:smartTagPr>
          <w:attr w:name="ProductID" w:val="2008 г"/>
        </w:smartTagPr>
        <w:r w:rsidRPr="009826EC">
          <w:rPr>
            <w:rFonts w:ascii="Times New Roman" w:hAnsi="Times New Roman"/>
            <w:sz w:val="24"/>
            <w:szCs w:val="24"/>
          </w:rPr>
          <w:t>2008 г</w:t>
        </w:r>
      </w:smartTag>
      <w:r w:rsidRPr="009826EC">
        <w:rPr>
          <w:rFonts w:ascii="Times New Roman" w:hAnsi="Times New Roman"/>
          <w:sz w:val="24"/>
          <w:szCs w:val="24"/>
        </w:rPr>
        <w:t xml:space="preserve">. N 549, и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</w:t>
      </w:r>
      <w:smartTag w:uri="urn:schemas-microsoft-com:office:smarttags" w:element="metricconverter">
        <w:smartTagPr>
          <w:attr w:name="ProductID" w:val="2011 г"/>
        </w:smartTagPr>
        <w:r w:rsidRPr="009826EC">
          <w:rPr>
            <w:rFonts w:ascii="Times New Roman" w:hAnsi="Times New Roman"/>
            <w:sz w:val="24"/>
            <w:szCs w:val="24"/>
          </w:rPr>
          <w:t>2011 г</w:t>
        </w:r>
      </w:smartTag>
      <w:r w:rsidRPr="009826EC">
        <w:rPr>
          <w:rFonts w:ascii="Times New Roman" w:hAnsi="Times New Roman"/>
          <w:sz w:val="24"/>
          <w:szCs w:val="24"/>
        </w:rPr>
        <w:t>. N 354»</w:t>
      </w:r>
    </w:p>
    <w:p w:rsidR="006B7FCA" w:rsidRPr="00605F8E" w:rsidRDefault="006B7FCA" w:rsidP="006B7FCA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5F8E">
        <w:rPr>
          <w:rFonts w:ascii="Times New Roman" w:hAnsi="Times New Roman" w:cs="Times New Roman"/>
          <w:sz w:val="24"/>
          <w:szCs w:val="24"/>
        </w:rPr>
        <w:t>Проект профессионального «</w:t>
      </w:r>
      <w:r w:rsidR="00477F4E" w:rsidRPr="00477F4E">
        <w:rPr>
          <w:rFonts w:ascii="Times New Roman" w:hAnsi="Times New Roman" w:cs="Times New Roman"/>
          <w:sz w:val="24"/>
          <w:szCs w:val="24"/>
        </w:rPr>
        <w:t>Слесарь аварийно – восстановительных работ на сетях водоснабжения и водоотведения</w:t>
      </w:r>
      <w:r w:rsidRPr="00605F8E">
        <w:rPr>
          <w:rFonts w:ascii="Times New Roman" w:hAnsi="Times New Roman" w:cs="Times New Roman"/>
          <w:sz w:val="24"/>
          <w:szCs w:val="24"/>
        </w:rPr>
        <w:t>» содержит информацию, связывающую разрабатываемый документ, с действующими классификаторами социально-экономической информации и квалификационными характеристиками:</w:t>
      </w:r>
      <w:r w:rsidRPr="00605F8E">
        <w:rPr>
          <w:rFonts w:ascii="Times New Roman" w:hAnsi="Times New Roman" w:cs="Times New Roman"/>
          <w:sz w:val="24"/>
          <w:szCs w:val="24"/>
        </w:rPr>
        <w:tab/>
      </w:r>
    </w:p>
    <w:p w:rsidR="006B7FCA" w:rsidRPr="00605F8E" w:rsidRDefault="006B7FCA" w:rsidP="006B7FCA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5F8E">
        <w:rPr>
          <w:rFonts w:ascii="Times New Roman" w:hAnsi="Times New Roman" w:cs="Times New Roman"/>
          <w:sz w:val="24"/>
          <w:szCs w:val="24"/>
        </w:rPr>
        <w:t>- Общероссийским классификатором занятий (ОК  010 - 2014);</w:t>
      </w:r>
    </w:p>
    <w:p w:rsidR="006B7FCA" w:rsidRPr="00605F8E" w:rsidRDefault="006B7FCA" w:rsidP="006B7FCA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5F8E">
        <w:rPr>
          <w:rFonts w:ascii="Times New Roman" w:hAnsi="Times New Roman" w:cs="Times New Roman"/>
          <w:sz w:val="24"/>
          <w:szCs w:val="24"/>
        </w:rPr>
        <w:t>- Общероссийским классификатором видов экономической деятельности (ОК 029 – 2014);</w:t>
      </w:r>
    </w:p>
    <w:p w:rsidR="006B7FCA" w:rsidRPr="00605F8E" w:rsidRDefault="006B7FCA" w:rsidP="006B7FCA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5F8E">
        <w:rPr>
          <w:rFonts w:ascii="Times New Roman" w:hAnsi="Times New Roman" w:cs="Times New Roman"/>
          <w:sz w:val="24"/>
          <w:szCs w:val="24"/>
        </w:rPr>
        <w:t>- Общероссийским классификатором профессий рабочих, должностей служащих и тарифных разрядов (ОКПДТР);</w:t>
      </w:r>
    </w:p>
    <w:p w:rsidR="006B7FCA" w:rsidRPr="00605F8E" w:rsidRDefault="006B7FCA" w:rsidP="006B7FCA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5F8E">
        <w:rPr>
          <w:rFonts w:ascii="Times New Roman" w:hAnsi="Times New Roman" w:cs="Times New Roman"/>
          <w:sz w:val="24"/>
          <w:szCs w:val="24"/>
        </w:rPr>
        <w:t xml:space="preserve">- Единый тарифно – квалификационный справочник работ и профессий рабочих Выпуск 69, Часть </w:t>
      </w:r>
      <w:r w:rsidRPr="00605F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05F8E">
        <w:rPr>
          <w:rFonts w:ascii="Times New Roman" w:hAnsi="Times New Roman" w:cs="Times New Roman"/>
          <w:sz w:val="24"/>
          <w:szCs w:val="24"/>
        </w:rPr>
        <w:t>.</w:t>
      </w:r>
    </w:p>
    <w:p w:rsidR="00131B17" w:rsidRPr="00605F8E" w:rsidRDefault="00131B17" w:rsidP="00BB7E98">
      <w:pPr>
        <w:pStyle w:val="a3"/>
        <w:spacing w:after="0"/>
        <w:ind w:left="1281"/>
        <w:jc w:val="both"/>
        <w:rPr>
          <w:rFonts w:ascii="Times New Roman" w:hAnsi="Times New Roman" w:cs="Times New Roman"/>
          <w:sz w:val="24"/>
          <w:szCs w:val="24"/>
        </w:rPr>
      </w:pPr>
    </w:p>
    <w:p w:rsidR="00131B17" w:rsidRPr="00FA38F7" w:rsidRDefault="00131B17" w:rsidP="00FA3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8F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27AF" w:rsidRPr="005919D0" w:rsidRDefault="001C27AF" w:rsidP="001C27A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A624D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</w:t>
      </w:r>
      <w:r w:rsidRPr="00BA624D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BA624D">
        <w:rPr>
          <w:rFonts w:ascii="Times New Roman" w:hAnsi="Times New Roman" w:cs="Times New Roman"/>
          <w:b/>
          <w:sz w:val="28"/>
          <w:szCs w:val="24"/>
        </w:rPr>
        <w:t>. Обсуждение проекта профессионального стандарта</w:t>
      </w:r>
    </w:p>
    <w:p w:rsidR="001C27AF" w:rsidRDefault="001C27AF" w:rsidP="001C27A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C27AF" w:rsidRPr="005919D0" w:rsidRDefault="001C27AF" w:rsidP="001C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27AF" w:rsidRPr="005919D0" w:rsidRDefault="001C27AF" w:rsidP="001C27A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919D0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Pr="005919D0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5919D0">
        <w:rPr>
          <w:rFonts w:ascii="Times New Roman" w:hAnsi="Times New Roman" w:cs="Times New Roman"/>
          <w:b/>
          <w:sz w:val="28"/>
          <w:szCs w:val="24"/>
        </w:rPr>
        <w:t>. Согласование проекта профессионального стандарта</w:t>
      </w:r>
    </w:p>
    <w:p w:rsidR="001C27AF" w:rsidRPr="005919D0" w:rsidRDefault="001C27AF" w:rsidP="001C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7AF" w:rsidRPr="005919D0" w:rsidRDefault="001C27AF" w:rsidP="001C27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>В проекте профессионального стандарта трудовые функции, особо регулируемые законодательством и требующие проведения согласования отсутствуют.</w:t>
      </w:r>
    </w:p>
    <w:p w:rsidR="001C27AF" w:rsidRPr="005919D0" w:rsidRDefault="001C27AF" w:rsidP="001C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7AF" w:rsidRDefault="001C27AF" w:rsidP="001C27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sectPr w:rsidR="001C27AF" w:rsidSect="00477F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BD1" w:rsidRDefault="00824BD1" w:rsidP="00D10266">
      <w:pPr>
        <w:spacing w:after="0" w:line="240" w:lineRule="auto"/>
      </w:pPr>
      <w:r>
        <w:separator/>
      </w:r>
    </w:p>
  </w:endnote>
  <w:endnote w:type="continuationSeparator" w:id="0">
    <w:p w:rsidR="00824BD1" w:rsidRDefault="00824BD1" w:rsidP="00D1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115"/>
      <w:docPartObj>
        <w:docPartGallery w:val="Page Numbers (Bottom of Page)"/>
        <w:docPartUnique/>
      </w:docPartObj>
    </w:sdtPr>
    <w:sdtEndPr/>
    <w:sdtContent>
      <w:p w:rsidR="00D62C18" w:rsidRDefault="00C372CF">
        <w:pPr>
          <w:pStyle w:val="ae"/>
          <w:jc w:val="right"/>
        </w:pPr>
        <w:r>
          <w:fldChar w:fldCharType="begin"/>
        </w:r>
        <w:r w:rsidR="00D62C18">
          <w:instrText xml:space="preserve"> PAGE   \* MERGEFORMAT </w:instrText>
        </w:r>
        <w:r>
          <w:fldChar w:fldCharType="separate"/>
        </w:r>
        <w:r w:rsidR="00E85E2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2C18" w:rsidRDefault="00D62C1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781507"/>
      <w:docPartObj>
        <w:docPartGallery w:val="Page Numbers (Bottom of Page)"/>
        <w:docPartUnique/>
      </w:docPartObj>
    </w:sdtPr>
    <w:sdtEndPr/>
    <w:sdtContent>
      <w:p w:rsidR="00D62C18" w:rsidRDefault="00C372CF">
        <w:pPr>
          <w:pStyle w:val="ae"/>
          <w:jc w:val="right"/>
        </w:pPr>
        <w:r>
          <w:fldChar w:fldCharType="begin"/>
        </w:r>
        <w:r w:rsidR="00D62C18">
          <w:instrText xml:space="preserve"> PAGE   \* MERGEFORMAT </w:instrText>
        </w:r>
        <w:r>
          <w:fldChar w:fldCharType="separate"/>
        </w:r>
        <w:r w:rsidR="00E85E2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62C18" w:rsidRDefault="00D62C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BD1" w:rsidRDefault="00824BD1" w:rsidP="00D10266">
      <w:pPr>
        <w:spacing w:after="0" w:line="240" w:lineRule="auto"/>
      </w:pPr>
      <w:r>
        <w:separator/>
      </w:r>
    </w:p>
  </w:footnote>
  <w:footnote w:type="continuationSeparator" w:id="0">
    <w:p w:rsidR="00824BD1" w:rsidRDefault="00824BD1" w:rsidP="00D10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73A4D"/>
    <w:multiLevelType w:val="hybridMultilevel"/>
    <w:tmpl w:val="CE30AB1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4A43FB"/>
    <w:multiLevelType w:val="hybridMultilevel"/>
    <w:tmpl w:val="AC362364"/>
    <w:lvl w:ilvl="0" w:tplc="FCD873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FB1EDD"/>
    <w:multiLevelType w:val="hybridMultilevel"/>
    <w:tmpl w:val="928A3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4E4867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F2438D"/>
    <w:multiLevelType w:val="hybridMultilevel"/>
    <w:tmpl w:val="5EAE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D451A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6BA15DB"/>
    <w:multiLevelType w:val="multilevel"/>
    <w:tmpl w:val="7192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7C061D"/>
    <w:multiLevelType w:val="hybridMultilevel"/>
    <w:tmpl w:val="D924BC3A"/>
    <w:lvl w:ilvl="0" w:tplc="DCE28AB6">
      <w:start w:val="1"/>
      <w:numFmt w:val="decimal"/>
      <w:lvlText w:val="%1."/>
      <w:lvlJc w:val="left"/>
      <w:pPr>
        <w:ind w:left="4574" w:hanging="4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DE73722"/>
    <w:multiLevelType w:val="multilevel"/>
    <w:tmpl w:val="9C26C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9" w15:restartNumberingAfterBreak="0">
    <w:nsid w:val="70F3710F"/>
    <w:multiLevelType w:val="hybridMultilevel"/>
    <w:tmpl w:val="20407972"/>
    <w:lvl w:ilvl="0" w:tplc="93220EB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color w:val="auto"/>
      </w:rPr>
    </w:lvl>
    <w:lvl w:ilvl="1" w:tplc="4C54C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DCB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E1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BE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A4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464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AA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C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1192108"/>
    <w:multiLevelType w:val="hybridMultilevel"/>
    <w:tmpl w:val="BC963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0A0C11"/>
    <w:multiLevelType w:val="multilevel"/>
    <w:tmpl w:val="32D0C2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 w15:restartNumberingAfterBreak="0">
    <w:nsid w:val="78593A5E"/>
    <w:multiLevelType w:val="hybridMultilevel"/>
    <w:tmpl w:val="C29E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17"/>
    <w:rsid w:val="00012CFB"/>
    <w:rsid w:val="00020FD0"/>
    <w:rsid w:val="00022F7E"/>
    <w:rsid w:val="00023D76"/>
    <w:rsid w:val="00025743"/>
    <w:rsid w:val="00026438"/>
    <w:rsid w:val="00027664"/>
    <w:rsid w:val="00034236"/>
    <w:rsid w:val="000402C1"/>
    <w:rsid w:val="00044C28"/>
    <w:rsid w:val="00045BB1"/>
    <w:rsid w:val="00051854"/>
    <w:rsid w:val="00052426"/>
    <w:rsid w:val="00054E47"/>
    <w:rsid w:val="00067BF1"/>
    <w:rsid w:val="0007629A"/>
    <w:rsid w:val="00092573"/>
    <w:rsid w:val="000926DF"/>
    <w:rsid w:val="000971E7"/>
    <w:rsid w:val="000A417D"/>
    <w:rsid w:val="000C1C72"/>
    <w:rsid w:val="000C5C08"/>
    <w:rsid w:val="000E13FD"/>
    <w:rsid w:val="00111732"/>
    <w:rsid w:val="00126A51"/>
    <w:rsid w:val="00131B17"/>
    <w:rsid w:val="00134746"/>
    <w:rsid w:val="00141EF2"/>
    <w:rsid w:val="001618DF"/>
    <w:rsid w:val="001653B0"/>
    <w:rsid w:val="0017526F"/>
    <w:rsid w:val="00181972"/>
    <w:rsid w:val="00187C0D"/>
    <w:rsid w:val="001A214C"/>
    <w:rsid w:val="001A3114"/>
    <w:rsid w:val="001C27AF"/>
    <w:rsid w:val="001C31B8"/>
    <w:rsid w:val="001D09B7"/>
    <w:rsid w:val="001D3D7F"/>
    <w:rsid w:val="002027CB"/>
    <w:rsid w:val="00207360"/>
    <w:rsid w:val="00210936"/>
    <w:rsid w:val="00217182"/>
    <w:rsid w:val="00222FA2"/>
    <w:rsid w:val="00227F91"/>
    <w:rsid w:val="00241C7E"/>
    <w:rsid w:val="002839D5"/>
    <w:rsid w:val="00287A0D"/>
    <w:rsid w:val="002A3FC5"/>
    <w:rsid w:val="002A7E47"/>
    <w:rsid w:val="002B087F"/>
    <w:rsid w:val="002B6AE1"/>
    <w:rsid w:val="002C254F"/>
    <w:rsid w:val="002E7A43"/>
    <w:rsid w:val="002E7C48"/>
    <w:rsid w:val="002F218C"/>
    <w:rsid w:val="003048E4"/>
    <w:rsid w:val="00343547"/>
    <w:rsid w:val="00355F60"/>
    <w:rsid w:val="0035624F"/>
    <w:rsid w:val="003574C1"/>
    <w:rsid w:val="00357DC0"/>
    <w:rsid w:val="0036063A"/>
    <w:rsid w:val="00361027"/>
    <w:rsid w:val="003627D4"/>
    <w:rsid w:val="00375797"/>
    <w:rsid w:val="00377439"/>
    <w:rsid w:val="003A3A4B"/>
    <w:rsid w:val="003C29BC"/>
    <w:rsid w:val="003E1029"/>
    <w:rsid w:val="003E233C"/>
    <w:rsid w:val="003F4A62"/>
    <w:rsid w:val="003F4AA1"/>
    <w:rsid w:val="00401512"/>
    <w:rsid w:val="004118DC"/>
    <w:rsid w:val="00421B1D"/>
    <w:rsid w:val="00421DB1"/>
    <w:rsid w:val="00436EFD"/>
    <w:rsid w:val="00437583"/>
    <w:rsid w:val="0044043B"/>
    <w:rsid w:val="00440C62"/>
    <w:rsid w:val="004411CD"/>
    <w:rsid w:val="004656B5"/>
    <w:rsid w:val="004750F2"/>
    <w:rsid w:val="00477F4E"/>
    <w:rsid w:val="0049172D"/>
    <w:rsid w:val="004A0E9F"/>
    <w:rsid w:val="004A7124"/>
    <w:rsid w:val="004C2ACB"/>
    <w:rsid w:val="004C5D52"/>
    <w:rsid w:val="004C7AF1"/>
    <w:rsid w:val="004D4E1F"/>
    <w:rsid w:val="004D6419"/>
    <w:rsid w:val="004E2665"/>
    <w:rsid w:val="004E3815"/>
    <w:rsid w:val="004E4556"/>
    <w:rsid w:val="004F03E6"/>
    <w:rsid w:val="004F5486"/>
    <w:rsid w:val="004F777C"/>
    <w:rsid w:val="00510B01"/>
    <w:rsid w:val="00535155"/>
    <w:rsid w:val="00541932"/>
    <w:rsid w:val="00550894"/>
    <w:rsid w:val="00565456"/>
    <w:rsid w:val="00567CF3"/>
    <w:rsid w:val="00573484"/>
    <w:rsid w:val="00577461"/>
    <w:rsid w:val="00581451"/>
    <w:rsid w:val="00586CBF"/>
    <w:rsid w:val="0059677F"/>
    <w:rsid w:val="005C50A2"/>
    <w:rsid w:val="005D36A7"/>
    <w:rsid w:val="005E06FD"/>
    <w:rsid w:val="005E0D25"/>
    <w:rsid w:val="005E4677"/>
    <w:rsid w:val="005F377B"/>
    <w:rsid w:val="00604C05"/>
    <w:rsid w:val="00605F8E"/>
    <w:rsid w:val="0061600E"/>
    <w:rsid w:val="006161EB"/>
    <w:rsid w:val="00634F63"/>
    <w:rsid w:val="00641E68"/>
    <w:rsid w:val="006432C9"/>
    <w:rsid w:val="00646A56"/>
    <w:rsid w:val="0065138E"/>
    <w:rsid w:val="0065161F"/>
    <w:rsid w:val="00653964"/>
    <w:rsid w:val="00662FB5"/>
    <w:rsid w:val="00664429"/>
    <w:rsid w:val="006664F2"/>
    <w:rsid w:val="00690808"/>
    <w:rsid w:val="00690FA7"/>
    <w:rsid w:val="006A2975"/>
    <w:rsid w:val="006B7FCA"/>
    <w:rsid w:val="006C0428"/>
    <w:rsid w:val="006C2CA2"/>
    <w:rsid w:val="006D43D2"/>
    <w:rsid w:val="006E2FAA"/>
    <w:rsid w:val="006F26AA"/>
    <w:rsid w:val="00744AD5"/>
    <w:rsid w:val="00752035"/>
    <w:rsid w:val="007723FE"/>
    <w:rsid w:val="00776030"/>
    <w:rsid w:val="00776D3E"/>
    <w:rsid w:val="00787A80"/>
    <w:rsid w:val="007B1CFA"/>
    <w:rsid w:val="007B2303"/>
    <w:rsid w:val="007C6518"/>
    <w:rsid w:val="007D3C32"/>
    <w:rsid w:val="007E5926"/>
    <w:rsid w:val="007F21D0"/>
    <w:rsid w:val="00816543"/>
    <w:rsid w:val="00824BD1"/>
    <w:rsid w:val="00857167"/>
    <w:rsid w:val="0086216C"/>
    <w:rsid w:val="0087120F"/>
    <w:rsid w:val="00874DA3"/>
    <w:rsid w:val="008A1391"/>
    <w:rsid w:val="008A6844"/>
    <w:rsid w:val="008D5715"/>
    <w:rsid w:val="008E3212"/>
    <w:rsid w:val="008E4F36"/>
    <w:rsid w:val="008F201F"/>
    <w:rsid w:val="00906D90"/>
    <w:rsid w:val="0091029B"/>
    <w:rsid w:val="009250FC"/>
    <w:rsid w:val="009349DC"/>
    <w:rsid w:val="00944E1A"/>
    <w:rsid w:val="00950A5E"/>
    <w:rsid w:val="009523B0"/>
    <w:rsid w:val="0095696B"/>
    <w:rsid w:val="00957529"/>
    <w:rsid w:val="00965F28"/>
    <w:rsid w:val="009737CB"/>
    <w:rsid w:val="00973CD7"/>
    <w:rsid w:val="00973CF9"/>
    <w:rsid w:val="00980707"/>
    <w:rsid w:val="009961FD"/>
    <w:rsid w:val="00996D5C"/>
    <w:rsid w:val="009A5E63"/>
    <w:rsid w:val="009B4F92"/>
    <w:rsid w:val="009B54A6"/>
    <w:rsid w:val="009B57CA"/>
    <w:rsid w:val="009C0CF2"/>
    <w:rsid w:val="009E199D"/>
    <w:rsid w:val="009E609E"/>
    <w:rsid w:val="009F0DBC"/>
    <w:rsid w:val="009F727B"/>
    <w:rsid w:val="009F75E3"/>
    <w:rsid w:val="00A176C3"/>
    <w:rsid w:val="00A22484"/>
    <w:rsid w:val="00A247BC"/>
    <w:rsid w:val="00A37673"/>
    <w:rsid w:val="00A428F9"/>
    <w:rsid w:val="00A4697B"/>
    <w:rsid w:val="00A47EF0"/>
    <w:rsid w:val="00A54A73"/>
    <w:rsid w:val="00A654C2"/>
    <w:rsid w:val="00A7782A"/>
    <w:rsid w:val="00A7794C"/>
    <w:rsid w:val="00AA2245"/>
    <w:rsid w:val="00AA344F"/>
    <w:rsid w:val="00AD3655"/>
    <w:rsid w:val="00AD4229"/>
    <w:rsid w:val="00B05E7D"/>
    <w:rsid w:val="00B134F1"/>
    <w:rsid w:val="00B21ECC"/>
    <w:rsid w:val="00B23D5F"/>
    <w:rsid w:val="00B44E95"/>
    <w:rsid w:val="00B4775B"/>
    <w:rsid w:val="00B817C8"/>
    <w:rsid w:val="00B82276"/>
    <w:rsid w:val="00B9493B"/>
    <w:rsid w:val="00BA087A"/>
    <w:rsid w:val="00BA3589"/>
    <w:rsid w:val="00BA56D4"/>
    <w:rsid w:val="00BB2CD0"/>
    <w:rsid w:val="00BB7E98"/>
    <w:rsid w:val="00BC6710"/>
    <w:rsid w:val="00BE6577"/>
    <w:rsid w:val="00BE7E95"/>
    <w:rsid w:val="00BF75E9"/>
    <w:rsid w:val="00C01547"/>
    <w:rsid w:val="00C26EAA"/>
    <w:rsid w:val="00C27C0E"/>
    <w:rsid w:val="00C366B1"/>
    <w:rsid w:val="00C372CF"/>
    <w:rsid w:val="00C42D20"/>
    <w:rsid w:val="00C5027F"/>
    <w:rsid w:val="00C515A1"/>
    <w:rsid w:val="00C522D8"/>
    <w:rsid w:val="00C70F3D"/>
    <w:rsid w:val="00C817BC"/>
    <w:rsid w:val="00C8224E"/>
    <w:rsid w:val="00C912A5"/>
    <w:rsid w:val="00CC1269"/>
    <w:rsid w:val="00CD05AB"/>
    <w:rsid w:val="00CE0D82"/>
    <w:rsid w:val="00D10266"/>
    <w:rsid w:val="00D15CDA"/>
    <w:rsid w:val="00D207EB"/>
    <w:rsid w:val="00D2436C"/>
    <w:rsid w:val="00D31222"/>
    <w:rsid w:val="00D437CF"/>
    <w:rsid w:val="00D5544D"/>
    <w:rsid w:val="00D62B0E"/>
    <w:rsid w:val="00D62C18"/>
    <w:rsid w:val="00D63BF9"/>
    <w:rsid w:val="00D65188"/>
    <w:rsid w:val="00D73E27"/>
    <w:rsid w:val="00D81C32"/>
    <w:rsid w:val="00DA1A10"/>
    <w:rsid w:val="00DC248B"/>
    <w:rsid w:val="00DC3D3F"/>
    <w:rsid w:val="00DD0904"/>
    <w:rsid w:val="00DD53BE"/>
    <w:rsid w:val="00E0458B"/>
    <w:rsid w:val="00E12678"/>
    <w:rsid w:val="00E41A20"/>
    <w:rsid w:val="00E54CDC"/>
    <w:rsid w:val="00E72C0D"/>
    <w:rsid w:val="00E7719E"/>
    <w:rsid w:val="00E84F14"/>
    <w:rsid w:val="00E857DA"/>
    <w:rsid w:val="00E85E28"/>
    <w:rsid w:val="00E90615"/>
    <w:rsid w:val="00ED19D3"/>
    <w:rsid w:val="00ED1B70"/>
    <w:rsid w:val="00ED281A"/>
    <w:rsid w:val="00EE2B3F"/>
    <w:rsid w:val="00EE4B6D"/>
    <w:rsid w:val="00EF790F"/>
    <w:rsid w:val="00F03BFA"/>
    <w:rsid w:val="00F062EF"/>
    <w:rsid w:val="00F1601C"/>
    <w:rsid w:val="00F16531"/>
    <w:rsid w:val="00F32E16"/>
    <w:rsid w:val="00F461E1"/>
    <w:rsid w:val="00F50C4F"/>
    <w:rsid w:val="00F566F8"/>
    <w:rsid w:val="00F56D3D"/>
    <w:rsid w:val="00F63758"/>
    <w:rsid w:val="00F646FD"/>
    <w:rsid w:val="00F673F6"/>
    <w:rsid w:val="00F72808"/>
    <w:rsid w:val="00F854AD"/>
    <w:rsid w:val="00FA38F7"/>
    <w:rsid w:val="00FB414D"/>
    <w:rsid w:val="00FB7DA4"/>
    <w:rsid w:val="00FC6B4F"/>
    <w:rsid w:val="00FD5393"/>
    <w:rsid w:val="00FE660B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1FD62D-2549-43F1-8160-C66A1F1A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FC"/>
  </w:style>
  <w:style w:type="paragraph" w:styleId="1">
    <w:name w:val="heading 1"/>
    <w:basedOn w:val="a"/>
    <w:link w:val="10"/>
    <w:uiPriority w:val="9"/>
    <w:qFormat/>
    <w:rsid w:val="00054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B17"/>
    <w:pPr>
      <w:ind w:left="720"/>
      <w:contextualSpacing/>
    </w:pPr>
  </w:style>
  <w:style w:type="table" w:styleId="a4">
    <w:name w:val="Table Grid"/>
    <w:basedOn w:val="a1"/>
    <w:uiPriority w:val="59"/>
    <w:rsid w:val="0013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131B17"/>
  </w:style>
  <w:style w:type="paragraph" w:customStyle="1" w:styleId="Default">
    <w:name w:val="Default"/>
    <w:rsid w:val="00131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131B17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3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B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31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4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6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66B1"/>
  </w:style>
  <w:style w:type="paragraph" w:customStyle="1" w:styleId="ConsPlusTitle">
    <w:name w:val="ConsPlusTitle"/>
    <w:rsid w:val="006E2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4656B5"/>
    <w:pPr>
      <w:spacing w:after="0" w:line="240" w:lineRule="auto"/>
    </w:pPr>
  </w:style>
  <w:style w:type="paragraph" w:styleId="a9">
    <w:name w:val="Body Text Indent"/>
    <w:basedOn w:val="a"/>
    <w:link w:val="aa"/>
    <w:rsid w:val="00E72C0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E72C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9C0CF2"/>
    <w:rPr>
      <w:b/>
      <w:bCs/>
    </w:rPr>
  </w:style>
  <w:style w:type="paragraph" w:styleId="ac">
    <w:name w:val="header"/>
    <w:basedOn w:val="a"/>
    <w:link w:val="ad"/>
    <w:unhideWhenUsed/>
    <w:rsid w:val="00D1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D10266"/>
  </w:style>
  <w:style w:type="paragraph" w:styleId="ae">
    <w:name w:val="footer"/>
    <w:basedOn w:val="a"/>
    <w:link w:val="af"/>
    <w:uiPriority w:val="99"/>
    <w:unhideWhenUsed/>
    <w:rsid w:val="00D1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0266"/>
  </w:style>
  <w:style w:type="paragraph" w:styleId="af0">
    <w:name w:val="annotation text"/>
    <w:basedOn w:val="a"/>
    <w:link w:val="af1"/>
    <w:uiPriority w:val="99"/>
    <w:unhideWhenUsed/>
    <w:rsid w:val="001C27AF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1C27A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1">
    <w:name w:val="Основной текст1"/>
    <w:basedOn w:val="a0"/>
    <w:rsid w:val="007E5926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Style4">
    <w:name w:val="Style4"/>
    <w:basedOn w:val="a"/>
    <w:uiPriority w:val="99"/>
    <w:rsid w:val="000A4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0A417D"/>
    <w:rPr>
      <w:rFonts w:ascii="Times New Roman" w:hAnsi="Times New Roman" w:cs="Times New Roman" w:hint="default"/>
      <w:sz w:val="26"/>
      <w:szCs w:val="26"/>
    </w:rPr>
  </w:style>
  <w:style w:type="paragraph" w:styleId="af2">
    <w:name w:val="Normal (Web)"/>
    <w:basedOn w:val="a"/>
    <w:uiPriority w:val="99"/>
    <w:unhideWhenUsed/>
    <w:rsid w:val="0042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421B1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">
    <w:name w:val="Заголовок 4 Знак"/>
    <w:rsid w:val="006F26AA"/>
    <w:rPr>
      <w:rFonts w:ascii="Cambria" w:hAnsi="Cambria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67F2CBCF7EBE073A4CFFBF7210DC974D32015C2723C129057AE2A3D94F5D37ED249F79892C86Y8p0H" TargetMode="External"/><Relationship Id="rId18" Type="http://schemas.openxmlformats.org/officeDocument/2006/relationships/hyperlink" Target="consultantplus://offline/ref=6F67F2CBCF7EBE073A4CFFBF7210DC974D32015C2723C129057AE2A3D94F5D37ED249F79892D87Y8p1H" TargetMode="External"/><Relationship Id="rId26" Type="http://schemas.openxmlformats.org/officeDocument/2006/relationships/hyperlink" Target="consultantplus://offline/ref=6F67F2CBCF7EBE073A4CFFBF7210DC974D32015C2723C129057AE2A3D94F5D37ED249F79892D8EY8pAH" TargetMode="External"/><Relationship Id="rId39" Type="http://schemas.openxmlformats.org/officeDocument/2006/relationships/hyperlink" Target="consultantplus://offline/ref=6F67F2CBCF7EBE073A4CFFBF7210DC974D32015C2723C129057AE2A3D94F5D37ED249F79892F80Y8p0H" TargetMode="External"/><Relationship Id="rId21" Type="http://schemas.openxmlformats.org/officeDocument/2006/relationships/hyperlink" Target="consultantplus://offline/ref=6F67F2CBCF7EBE073A4CFFBF7210DC974D32015C2723C129057AE2A3D94F5D37ED249F79892D85Y8pDH" TargetMode="External"/><Relationship Id="rId34" Type="http://schemas.openxmlformats.org/officeDocument/2006/relationships/hyperlink" Target="consultantplus://offline/ref=6F67F2CBCF7EBE073A4CFFBF7210DC974D32015C2723C129057AE2A3D94F5D37ED249F79892E80Y8p1H" TargetMode="External"/><Relationship Id="rId42" Type="http://schemas.openxmlformats.org/officeDocument/2006/relationships/hyperlink" Target="consultantplus://offline/ref=6F67F2CBCF7EBE073A4CFFBF7210DC974D32015C2723C129057AE2A3D94F5D37ED249F79892882Y8p1H" TargetMode="External"/><Relationship Id="rId47" Type="http://schemas.openxmlformats.org/officeDocument/2006/relationships/hyperlink" Target="consultantplus://offline/ref=6F67F2CBCF7EBE073A4CFFBF7210DC974D32015C2723C129057AE2A3D94F5D37ED249F79892A86Y8p0H" TargetMode="External"/><Relationship Id="rId50" Type="http://schemas.openxmlformats.org/officeDocument/2006/relationships/hyperlink" Target="consultantplus://offline/ref=6F67F2CBCF7EBE073A4CFFBF7210DC974D32015C2723C129057AE2A3D94F5D37ED249F79892A84Y8pAH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93475;fld=134;dst=100273" TargetMode="External"/><Relationship Id="rId17" Type="http://schemas.openxmlformats.org/officeDocument/2006/relationships/hyperlink" Target="consultantplus://offline/ref=6F67F2CBCF7EBE073A4CFFBF7210DC974D32015C2723C129057AE2A3D94F5D37ED249F79892D87Y8pFH" TargetMode="External"/><Relationship Id="rId25" Type="http://schemas.openxmlformats.org/officeDocument/2006/relationships/hyperlink" Target="consultantplus://offline/ref=6F67F2CBCF7EBE073A4CFFBF7210DC974D32015C2723C129057AE2A3D94F5D37ED249F79892D8EY8p9H" TargetMode="External"/><Relationship Id="rId33" Type="http://schemas.openxmlformats.org/officeDocument/2006/relationships/hyperlink" Target="consultantplus://offline/ref=6F67F2CBCF7EBE073A4CFFBF7210DC974D32015C2723C129057AE2A3D94F5D37ED249F79892E80Y8pFH" TargetMode="External"/><Relationship Id="rId38" Type="http://schemas.openxmlformats.org/officeDocument/2006/relationships/hyperlink" Target="consultantplus://offline/ref=6F67F2CBCF7EBE073A4CFFBF7210DC974D32015C2723C129057AE2A3D94F5D37ED249F79892F84Y8pFH" TargetMode="External"/><Relationship Id="rId46" Type="http://schemas.openxmlformats.org/officeDocument/2006/relationships/hyperlink" Target="consultantplus://offline/ref=6F67F2CBCF7EBE073A4CFFBF7210DC974D32015C2723C129057AE2A3D94F5D37ED249F79892A86Y8p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67F2CBCF7EBE073A4CFFBF7210DC974D32015C2723C129057AE2A3D94F5D37ED249F79892D87Y8pAH" TargetMode="External"/><Relationship Id="rId20" Type="http://schemas.openxmlformats.org/officeDocument/2006/relationships/hyperlink" Target="consultantplus://offline/ref=6F67F2CBCF7EBE073A4CFFBF7210DC974D32015C2723C129057AE2A3D94F5D37ED249F79892D84Y8pEH" TargetMode="External"/><Relationship Id="rId29" Type="http://schemas.openxmlformats.org/officeDocument/2006/relationships/hyperlink" Target="consultantplus://offline/ref=6F67F2CBCF7EBE073A4CFFBF7210DC974D32015C2723C129057AE2A3D94F5D37ED249F79892E84Y8p8H" TargetMode="External"/><Relationship Id="rId41" Type="http://schemas.openxmlformats.org/officeDocument/2006/relationships/hyperlink" Target="consultantplus://offline/ref=6F67F2CBCF7EBE073A4CFFBF7210DC974D32015C2723C129057AE2A3D94F5D37ED249F79892882Y8pEH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xt.garant.ru/subscribe/?code=mweek&amp;sender=garant&amp;date=05052014&amp;url=http%3A%2F%2Fwww.garant.ru%2Fhotlaw%2Ffederal%2F539963%2F" TargetMode="External"/><Relationship Id="rId24" Type="http://schemas.openxmlformats.org/officeDocument/2006/relationships/hyperlink" Target="consultantplus://offline/ref=6F67F2CBCF7EBE073A4CFFBF7210DC974D32015C2723C129057AE2A3D94F5D37ED249F79892D80Y8p9H" TargetMode="External"/><Relationship Id="rId32" Type="http://schemas.openxmlformats.org/officeDocument/2006/relationships/hyperlink" Target="consultantplus://offline/ref=6F67F2CBCF7EBE073A4CFFBF7210DC974D32015C2723C129057AE2A3D94F5D37ED249F79892E83Y8pFH" TargetMode="External"/><Relationship Id="rId37" Type="http://schemas.openxmlformats.org/officeDocument/2006/relationships/hyperlink" Target="consultantplus://offline/ref=6F67F2CBCF7EBE073A4CFFBF7210DC974D32015C2723C129057AE2A3D94F5D37ED249F79892F84Y8pDH" TargetMode="External"/><Relationship Id="rId40" Type="http://schemas.openxmlformats.org/officeDocument/2006/relationships/hyperlink" Target="consultantplus://offline/ref=6F67F2CBCF7EBE073A4CFFBF7210DC974D32015C2723C129057AE2A3D94F5D37ED249F79892F81Y8p8H" TargetMode="External"/><Relationship Id="rId45" Type="http://schemas.openxmlformats.org/officeDocument/2006/relationships/hyperlink" Target="consultantplus://offline/ref=6F67F2CBCF7EBE073A4CFFBF7210DC974D32015C2723C129057AE2A3D94F5D37ED249F7989298FY8p0H" TargetMode="External"/><Relationship Id="rId53" Type="http://schemas.openxmlformats.org/officeDocument/2006/relationships/hyperlink" Target="consultantplus://offline/ref=6F67F2CBCF7EBE073A4CFFBF7210DC974D32015C2723C129057AE2A3D94F5D37ED249F79892482Y8p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67F2CBCF7EBE073A4CFFBF7210DC974D32015C2723C129057AE2A3D94F5D37ED249F79892C80Y8p1H" TargetMode="External"/><Relationship Id="rId23" Type="http://schemas.openxmlformats.org/officeDocument/2006/relationships/hyperlink" Target="consultantplus://offline/ref=6F67F2CBCF7EBE073A4CFFBF7210DC974D32015C2723C129057AE2A3D94F5D37ED249F79892D83Y8p1H" TargetMode="External"/><Relationship Id="rId28" Type="http://schemas.openxmlformats.org/officeDocument/2006/relationships/hyperlink" Target="consultantplus://offline/ref=6F67F2CBCF7EBE073A4CFFBF7210DC974D32015C2723C129057AE2A3D94F5D37ED249F79892E87Y8p8H" TargetMode="External"/><Relationship Id="rId36" Type="http://schemas.openxmlformats.org/officeDocument/2006/relationships/hyperlink" Target="consultantplus://offline/ref=6F67F2CBCF7EBE073A4CFFBF7210DC974D32015C2723C129057AE2A3D94F5D37ED249F79892E81Y8pCH" TargetMode="External"/><Relationship Id="rId49" Type="http://schemas.openxmlformats.org/officeDocument/2006/relationships/hyperlink" Target="consultantplus://offline/ref=6F67F2CBCF7EBE073A4CFFBF7210DC974D32015C2723C129057AE2A3D94F5D37ED249F79892A87Y8pEH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6F67F2CBCF7EBE073A4CFFBF7210DC974D32015C2723C129057AE2A3D94F5D37ED249F79892D84Y8pCH" TargetMode="External"/><Relationship Id="rId31" Type="http://schemas.openxmlformats.org/officeDocument/2006/relationships/hyperlink" Target="consultantplus://offline/ref=6F67F2CBCF7EBE073A4CFFBF7210DC974D32015C2723C129057AE2A3D94F5D37ED249F79892E83Y8pAH" TargetMode="External"/><Relationship Id="rId44" Type="http://schemas.openxmlformats.org/officeDocument/2006/relationships/hyperlink" Target="consultantplus://offline/ref=6F67F2CBCF7EBE073A4CFFBF7210DC974D32015C2723C129057AE2A3D94F5D37ED249F7989298FY8pFH" TargetMode="External"/><Relationship Id="rId52" Type="http://schemas.openxmlformats.org/officeDocument/2006/relationships/hyperlink" Target="consultantplus://offline/ref=6F67F2CBCF7EBE073A4CFFBF7210DC974D32015C2723C129057AE2A3D94F5D37ED249F79892A85Y8pF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6F67F2CBCF7EBE073A4CFFBF7210DC974D32015C2723C129057AE2A3D94F5D37ED249F79892C87Y8p1H" TargetMode="External"/><Relationship Id="rId22" Type="http://schemas.openxmlformats.org/officeDocument/2006/relationships/hyperlink" Target="consultantplus://offline/ref=6F67F2CBCF7EBE073A4CFFBF7210DC974D32015C2723C129057AE2A3D94F5D37ED249F79892D85Y8pEH" TargetMode="External"/><Relationship Id="rId27" Type="http://schemas.openxmlformats.org/officeDocument/2006/relationships/hyperlink" Target="consultantplus://offline/ref=6F67F2CBCF7EBE073A4CFFBF7210DC974D32015C2723C129057AE2A3D94F5D37ED249F79892E86Y8p8H" TargetMode="External"/><Relationship Id="rId30" Type="http://schemas.openxmlformats.org/officeDocument/2006/relationships/hyperlink" Target="consultantplus://offline/ref=6F67F2CBCF7EBE073A4CFFBF7210DC974D32015C2723C129057AE2A3D94F5D37ED249F79892E84Y8pDH" TargetMode="External"/><Relationship Id="rId35" Type="http://schemas.openxmlformats.org/officeDocument/2006/relationships/hyperlink" Target="consultantplus://offline/ref=6F67F2CBCF7EBE073A4CFFBF7210DC974D32015C2723C129057AE2A3D94F5D37ED249F79892E81Y8pBH" TargetMode="External"/><Relationship Id="rId43" Type="http://schemas.openxmlformats.org/officeDocument/2006/relationships/hyperlink" Target="consultantplus://offline/ref=6F67F2CBCF7EBE073A4CFFBF7210DC974D32015C2723C129057AE2A3D94F5D37ED249F7989298FY8p8H" TargetMode="External"/><Relationship Id="rId48" Type="http://schemas.openxmlformats.org/officeDocument/2006/relationships/hyperlink" Target="consultantplus://offline/ref=6F67F2CBCF7EBE073A4CFFBF7210DC974D32015C2723C129057AE2A3D94F5D37ED249F79892A87Y8pCH" TargetMode="External"/><Relationship Id="rId8" Type="http://schemas.openxmlformats.org/officeDocument/2006/relationships/hyperlink" Target="http://ivo.garant.ru/document?id=12038291&amp;sub=0" TargetMode="External"/><Relationship Id="rId51" Type="http://schemas.openxmlformats.org/officeDocument/2006/relationships/hyperlink" Target="consultantplus://offline/ref=6F67F2CBCF7EBE073A4CFFBF7210DC974D32015C2723C129057AE2A3D94F5D37ED249F79892A84Y8pC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B93C0-D37A-4818-9CC9-07C85336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5655</Words>
  <Characters>32234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l.chernyshov</dc:creator>
  <cp:lastModifiedBy>Плеханов Андрей Михайлович</cp:lastModifiedBy>
  <cp:revision>2</cp:revision>
  <dcterms:created xsi:type="dcterms:W3CDTF">2017-06-13T09:14:00Z</dcterms:created>
  <dcterms:modified xsi:type="dcterms:W3CDTF">2017-06-13T09:14:00Z</dcterms:modified>
</cp:coreProperties>
</file>