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9F" w:rsidRDefault="0031039F" w:rsidP="0031039F">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752600"/>
                    </a:xfrm>
                    <a:prstGeom prst="rect">
                      <a:avLst/>
                    </a:prstGeom>
                    <a:noFill/>
                    <a:ln>
                      <a:noFill/>
                    </a:ln>
                  </pic:spPr>
                </pic:pic>
              </a:graphicData>
            </a:graphic>
          </wp:anchor>
        </w:drawing>
      </w: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rsidR="0031039F" w:rsidRDefault="0031039F" w:rsidP="0031039F">
      <w:pPr>
        <w:widowControl w:val="0"/>
        <w:autoSpaceDE w:val="0"/>
        <w:autoSpaceDN w:val="0"/>
        <w:jc w:val="center"/>
        <w:rPr>
          <w:rFonts w:ascii="Times New Roman" w:eastAsia="Times New Roman" w:hAnsi="Times New Roman" w:cs="Times New Roman"/>
          <w:noProof/>
          <w:sz w:val="40"/>
          <w:szCs w:val="40"/>
        </w:rPr>
      </w:pPr>
    </w:p>
    <w:p w:rsidR="0031039F" w:rsidRDefault="0031039F" w:rsidP="0031039F">
      <w:pPr>
        <w:widowControl w:val="0"/>
        <w:autoSpaceDE w:val="0"/>
        <w:autoSpaceDN w:val="0"/>
        <w:jc w:val="center"/>
        <w:rPr>
          <w:rFonts w:ascii="Times New Roman" w:eastAsia="Times New Roman" w:hAnsi="Times New Roman" w:cs="Times New Roman"/>
          <w:noProof/>
          <w:sz w:val="40"/>
          <w:szCs w:val="40"/>
        </w:rPr>
      </w:pPr>
    </w:p>
    <w:p w:rsidR="00A439AF" w:rsidRDefault="00B434CF" w:rsidP="008D4108">
      <w:pPr>
        <w:widowControl w:val="0"/>
        <w:autoSpaceDE w:val="0"/>
        <w:autoSpaceDN w:val="0"/>
        <w:jc w:val="center"/>
        <w:rPr>
          <w:rFonts w:ascii="Times New Roman" w:hAnsi="Times New Roman"/>
          <w:noProof/>
          <w:sz w:val="40"/>
          <w:szCs w:val="40"/>
        </w:rPr>
      </w:pPr>
      <w:r>
        <w:rPr>
          <w:rFonts w:ascii="Times New Roman" w:hAnsi="Times New Roman"/>
          <w:noProof/>
          <w:sz w:val="40"/>
          <w:szCs w:val="40"/>
        </w:rPr>
        <w:t>ПРИМЕР</w:t>
      </w:r>
      <w:r w:rsidR="00A439AF">
        <w:rPr>
          <w:rFonts w:ascii="Times New Roman" w:hAnsi="Times New Roman"/>
          <w:noProof/>
          <w:sz w:val="40"/>
          <w:szCs w:val="40"/>
        </w:rPr>
        <w:t xml:space="preserve"> ОЦЕНОЧНОГО СРЕДСТВА</w:t>
      </w:r>
    </w:p>
    <w:p w:rsidR="004A25D3" w:rsidRDefault="0031039F" w:rsidP="008D4108">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для оценки квалификации</w:t>
      </w:r>
      <w:bookmarkStart w:id="0" w:name="_Hlk495134250"/>
    </w:p>
    <w:p w:rsidR="0031039F" w:rsidRPr="008D4108" w:rsidRDefault="00903532" w:rsidP="008D4108">
      <w:pPr>
        <w:widowControl w:val="0"/>
        <w:autoSpaceDE w:val="0"/>
        <w:autoSpaceDN w:val="0"/>
        <w:jc w:val="center"/>
        <w:rPr>
          <w:rFonts w:ascii="Times New Roman" w:eastAsia="Times New Roman" w:hAnsi="Times New Roman" w:cs="Times New Roman"/>
          <w:noProof/>
          <w:sz w:val="28"/>
          <w:szCs w:val="28"/>
        </w:rPr>
      </w:pPr>
      <w:proofErr w:type="spellStart"/>
      <w:r w:rsidRPr="008D4108">
        <w:rPr>
          <w:rFonts w:ascii="Times New Roman" w:hAnsi="Times New Roman" w:cs="Times New Roman"/>
          <w:sz w:val="28"/>
          <w:szCs w:val="28"/>
        </w:rPr>
        <w:t>Котлочист</w:t>
      </w:r>
      <w:proofErr w:type="spellEnd"/>
      <w:r w:rsidR="00B434CF">
        <w:rPr>
          <w:rFonts w:ascii="Times New Roman" w:hAnsi="Times New Roman" w:cs="Times New Roman"/>
          <w:sz w:val="28"/>
          <w:szCs w:val="28"/>
        </w:rPr>
        <w:t xml:space="preserve"> </w:t>
      </w:r>
      <w:r w:rsidRPr="008D4108">
        <w:rPr>
          <w:rFonts w:ascii="Times New Roman" w:hAnsi="Times New Roman" w:cs="Times New Roman"/>
          <w:sz w:val="28"/>
          <w:szCs w:val="28"/>
        </w:rPr>
        <w:t>(</w:t>
      </w:r>
      <w:bookmarkEnd w:id="0"/>
      <w:r w:rsidRPr="008D4108">
        <w:rPr>
          <w:rFonts w:ascii="Times New Roman" w:hAnsi="Times New Roman" w:cs="Times New Roman"/>
          <w:sz w:val="28"/>
          <w:szCs w:val="28"/>
        </w:rPr>
        <w:t>4 уровень квалификации)</w:t>
      </w:r>
    </w:p>
    <w:p w:rsidR="008D4108" w:rsidRPr="009A656A" w:rsidRDefault="008D4108" w:rsidP="008D4108">
      <w:pPr>
        <w:widowControl w:val="0"/>
        <w:tabs>
          <w:tab w:val="left" w:pos="1890"/>
        </w:tabs>
        <w:autoSpaceDE w:val="0"/>
        <w:autoSpaceDN w:val="0"/>
        <w:jc w:val="center"/>
        <w:rPr>
          <w:rFonts w:ascii="Times New Roman" w:hAnsi="Times New Roman"/>
          <w:sz w:val="20"/>
          <w:szCs w:val="20"/>
        </w:rPr>
      </w:pPr>
      <w:r w:rsidRPr="009A656A">
        <w:rPr>
          <w:rFonts w:ascii="Times New Roman" w:hAnsi="Times New Roman"/>
          <w:sz w:val="20"/>
          <w:szCs w:val="20"/>
        </w:rPr>
        <w:t>(наименование квалификации)</w:t>
      </w:r>
    </w:p>
    <w:p w:rsidR="0031039F" w:rsidRDefault="0031039F" w:rsidP="0031039F">
      <w:pPr>
        <w:widowControl w:val="0"/>
        <w:autoSpaceDE w:val="0"/>
        <w:autoSpaceDN w:val="0"/>
        <w:jc w:val="center"/>
        <w:rPr>
          <w:rFonts w:ascii="Times New Roman" w:eastAsia="Times New Roman" w:hAnsi="Times New Roman" w:cs="Times New Roman"/>
          <w:sz w:val="28"/>
          <w:szCs w:val="28"/>
        </w:rPr>
      </w:pPr>
    </w:p>
    <w:p w:rsidR="0031039F" w:rsidRDefault="0031039F" w:rsidP="0031039F">
      <w:pPr>
        <w:widowControl w:val="0"/>
        <w:autoSpaceDE w:val="0"/>
        <w:autoSpaceDN w:val="0"/>
        <w:jc w:val="center"/>
        <w:rPr>
          <w:rFonts w:ascii="Times New Roman" w:eastAsia="Times New Roman" w:hAnsi="Times New Roman" w:cs="Times New Roman"/>
          <w:sz w:val="28"/>
          <w:szCs w:val="28"/>
        </w:rPr>
      </w:pPr>
    </w:p>
    <w:p w:rsidR="0031039F" w:rsidRDefault="0031039F" w:rsidP="0031039F">
      <w:pPr>
        <w:widowControl w:val="0"/>
        <w:autoSpaceDE w:val="0"/>
        <w:autoSpaceDN w:val="0"/>
        <w:jc w:val="center"/>
        <w:rPr>
          <w:rFonts w:ascii="Times New Roman" w:eastAsia="Times New Roman" w:hAnsi="Times New Roman" w:cs="Times New Roman"/>
          <w:sz w:val="28"/>
          <w:szCs w:val="28"/>
        </w:rPr>
      </w:pPr>
    </w:p>
    <w:p w:rsidR="0031039F" w:rsidRDefault="0031039F" w:rsidP="0031039F">
      <w:pPr>
        <w:widowControl w:val="0"/>
        <w:autoSpaceDE w:val="0"/>
        <w:autoSpaceDN w:val="0"/>
        <w:jc w:val="center"/>
        <w:rPr>
          <w:rFonts w:ascii="Times New Roman" w:eastAsia="Times New Roman" w:hAnsi="Times New Roman" w:cs="Times New Roman"/>
          <w:sz w:val="28"/>
          <w:szCs w:val="28"/>
        </w:rPr>
      </w:pPr>
    </w:p>
    <w:p w:rsidR="0031039F" w:rsidRDefault="0031039F" w:rsidP="0031039F">
      <w:pPr>
        <w:widowControl w:val="0"/>
        <w:autoSpaceDE w:val="0"/>
        <w:autoSpaceDN w:val="0"/>
        <w:jc w:val="center"/>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5C08B5" w:rsidRPr="009A656A" w:rsidRDefault="008A1E74" w:rsidP="005C08B5">
      <w:pPr>
        <w:widowControl w:val="0"/>
        <w:autoSpaceDE w:val="0"/>
        <w:autoSpaceDN w:val="0"/>
        <w:jc w:val="both"/>
        <w:rPr>
          <w:rFonts w:ascii="Times New Roman" w:hAnsi="Times New Roman"/>
          <w:sz w:val="28"/>
          <w:szCs w:val="28"/>
        </w:rPr>
      </w:pPr>
      <w:r>
        <w:rPr>
          <w:rFonts w:ascii="Times New Roman" w:hAnsi="Times New Roman"/>
          <w:sz w:val="28"/>
          <w:szCs w:val="28"/>
        </w:rPr>
        <w:t>Комплект</w:t>
      </w:r>
      <w:r w:rsidR="005C08B5" w:rsidRPr="009A656A">
        <w:rPr>
          <w:rFonts w:ascii="Times New Roman" w:hAnsi="Times New Roman"/>
          <w:sz w:val="28"/>
          <w:szCs w:val="28"/>
        </w:rPr>
        <w:t xml:space="preserve">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w:t>
      </w:r>
    </w:p>
    <w:p w:rsidR="005C08B5" w:rsidRPr="009A656A" w:rsidRDefault="005C08B5" w:rsidP="005C08B5">
      <w:pPr>
        <w:widowControl w:val="0"/>
        <w:autoSpaceDE w:val="0"/>
        <w:autoSpaceDN w:val="0"/>
        <w:jc w:val="center"/>
        <w:rPr>
          <w:rFonts w:ascii="Times New Roman" w:hAnsi="Times New Roman"/>
          <w:sz w:val="28"/>
          <w:szCs w:val="28"/>
        </w:rPr>
      </w:pPr>
    </w:p>
    <w:p w:rsidR="005C08B5" w:rsidRPr="009A656A" w:rsidRDefault="005C08B5" w:rsidP="005C08B5">
      <w:pPr>
        <w:widowControl w:val="0"/>
        <w:autoSpaceDE w:val="0"/>
        <w:autoSpaceDN w:val="0"/>
        <w:jc w:val="center"/>
        <w:rPr>
          <w:rFonts w:ascii="Times New Roman" w:hAnsi="Times New Roman"/>
          <w:sz w:val="28"/>
          <w:szCs w:val="28"/>
        </w:rPr>
      </w:pPr>
    </w:p>
    <w:p w:rsidR="005C08B5" w:rsidRPr="009A656A" w:rsidRDefault="005C08B5" w:rsidP="005C08B5">
      <w:pPr>
        <w:widowControl w:val="0"/>
        <w:autoSpaceDE w:val="0"/>
        <w:autoSpaceDN w:val="0"/>
        <w:rPr>
          <w:rFonts w:ascii="Times New Roman" w:hAnsi="Times New Roman"/>
          <w:sz w:val="28"/>
          <w:szCs w:val="28"/>
        </w:rPr>
      </w:pPr>
    </w:p>
    <w:p w:rsidR="005C08B5" w:rsidRPr="009A656A" w:rsidRDefault="005C08B5" w:rsidP="005C08B5">
      <w:pPr>
        <w:widowControl w:val="0"/>
        <w:autoSpaceDE w:val="0"/>
        <w:autoSpaceDN w:val="0"/>
        <w:jc w:val="center"/>
        <w:rPr>
          <w:rFonts w:ascii="Times New Roman" w:hAnsi="Times New Roman"/>
          <w:sz w:val="28"/>
          <w:szCs w:val="28"/>
        </w:rPr>
      </w:pPr>
    </w:p>
    <w:p w:rsidR="005C08B5" w:rsidRPr="009A656A" w:rsidRDefault="005C08B5" w:rsidP="005C08B5">
      <w:pPr>
        <w:widowControl w:val="0"/>
        <w:autoSpaceDE w:val="0"/>
        <w:autoSpaceDN w:val="0"/>
        <w:jc w:val="center"/>
        <w:rPr>
          <w:rFonts w:ascii="Times New Roman" w:hAnsi="Times New Roman"/>
          <w:sz w:val="28"/>
          <w:szCs w:val="28"/>
        </w:rPr>
      </w:pPr>
    </w:p>
    <w:p w:rsidR="005C08B5" w:rsidRDefault="005C08B5" w:rsidP="005C08B5">
      <w:pPr>
        <w:jc w:val="center"/>
        <w:rPr>
          <w:rFonts w:ascii="Times New Roman" w:hAnsi="Times New Roman"/>
          <w:sz w:val="28"/>
          <w:szCs w:val="28"/>
        </w:rPr>
      </w:pPr>
    </w:p>
    <w:p w:rsidR="005C08B5" w:rsidRPr="009A656A" w:rsidRDefault="005C08B5" w:rsidP="005C08B5">
      <w:pPr>
        <w:jc w:val="center"/>
        <w:rPr>
          <w:rFonts w:ascii="Times New Roman" w:hAnsi="Times New Roman"/>
          <w:sz w:val="28"/>
          <w:szCs w:val="28"/>
        </w:rPr>
      </w:pPr>
      <w:r w:rsidRPr="009A656A">
        <w:rPr>
          <w:rFonts w:ascii="Times New Roman" w:hAnsi="Times New Roman"/>
          <w:sz w:val="28"/>
          <w:szCs w:val="28"/>
        </w:rPr>
        <w:t>Москва</w:t>
      </w:r>
    </w:p>
    <w:p w:rsidR="005C08B5" w:rsidRDefault="005C08B5" w:rsidP="005C08B5">
      <w:pPr>
        <w:widowControl w:val="0"/>
        <w:autoSpaceDE w:val="0"/>
        <w:autoSpaceDN w:val="0"/>
        <w:jc w:val="center"/>
        <w:rPr>
          <w:rFonts w:ascii="Times New Roman" w:hAnsi="Times New Roman"/>
          <w:sz w:val="28"/>
          <w:szCs w:val="28"/>
        </w:rPr>
      </w:pPr>
      <w:r w:rsidRPr="009A656A">
        <w:rPr>
          <w:rFonts w:ascii="Times New Roman" w:hAnsi="Times New Roman"/>
          <w:sz w:val="28"/>
          <w:szCs w:val="28"/>
        </w:rPr>
        <w:t>2018 год</w:t>
      </w:r>
    </w:p>
    <w:sdt>
      <w:sdtPr>
        <w:rPr>
          <w:rFonts w:ascii="Times New Roman" w:eastAsiaTheme="minorHAnsi" w:hAnsi="Times New Roman" w:cs="Times New Roman"/>
          <w:b w:val="0"/>
          <w:bCs w:val="0"/>
          <w:color w:val="auto"/>
          <w:sz w:val="22"/>
          <w:szCs w:val="22"/>
          <w:lang w:eastAsia="en-US"/>
        </w:rPr>
        <w:id w:val="-1904279047"/>
        <w:docPartObj>
          <w:docPartGallery w:val="Table of Contents"/>
          <w:docPartUnique/>
        </w:docPartObj>
      </w:sdtPr>
      <w:sdtContent>
        <w:p w:rsidR="007F74D2" w:rsidRPr="008A1E74" w:rsidRDefault="007F74D2" w:rsidP="007F74D2">
          <w:pPr>
            <w:pStyle w:val="af0"/>
            <w:rPr>
              <w:rFonts w:ascii="Times New Roman" w:hAnsi="Times New Roman" w:cs="Times New Roman"/>
              <w:color w:val="auto"/>
            </w:rPr>
          </w:pPr>
          <w:r w:rsidRPr="008A1E74">
            <w:rPr>
              <w:rFonts w:ascii="Times New Roman" w:hAnsi="Times New Roman" w:cs="Times New Roman"/>
              <w:color w:val="auto"/>
            </w:rPr>
            <w:t>Оглавление</w:t>
          </w:r>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r w:rsidRPr="00EF1EC9">
            <w:rPr>
              <w:rFonts w:ascii="Times New Roman" w:hAnsi="Times New Roman" w:cs="Times New Roman"/>
              <w:sz w:val="28"/>
              <w:szCs w:val="28"/>
            </w:rPr>
            <w:fldChar w:fldCharType="begin"/>
          </w:r>
          <w:r w:rsidR="007F74D2" w:rsidRPr="008A1E74">
            <w:rPr>
              <w:rFonts w:ascii="Times New Roman" w:hAnsi="Times New Roman" w:cs="Times New Roman"/>
              <w:sz w:val="28"/>
              <w:szCs w:val="28"/>
            </w:rPr>
            <w:instrText xml:space="preserve"> TOC \o "1-3" \h \z \u </w:instrText>
          </w:r>
          <w:r w:rsidRPr="00EF1EC9">
            <w:rPr>
              <w:rFonts w:ascii="Times New Roman" w:hAnsi="Times New Roman" w:cs="Times New Roman"/>
              <w:sz w:val="28"/>
              <w:szCs w:val="28"/>
            </w:rPr>
            <w:fldChar w:fldCharType="separate"/>
          </w:r>
          <w:hyperlink w:anchor="_Toc530130104" w:history="1">
            <w:r w:rsidR="008A1E74" w:rsidRPr="008A1E74">
              <w:rPr>
                <w:rStyle w:val="ac"/>
                <w:rFonts w:ascii="Times New Roman" w:hAnsi="Times New Roman" w:cs="Times New Roman"/>
                <w:noProof/>
                <w:sz w:val="28"/>
                <w:szCs w:val="28"/>
              </w:rPr>
              <w:t>1. Наименование квалификации и уровень квалификации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_Toc530130104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3</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05" w:history="1">
            <w:r w:rsidR="008A1E74" w:rsidRPr="008A1E74">
              <w:rPr>
                <w:rStyle w:val="ac"/>
                <w:rFonts w:ascii="Times New Roman" w:hAnsi="Times New Roman" w:cs="Times New Roman"/>
                <w:noProof/>
                <w:sz w:val="28"/>
                <w:szCs w:val="28"/>
              </w:rPr>
              <w:t>2. Номер квалификации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_Toc530130105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3</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06" w:history="1">
            <w:r w:rsidR="008A1E74" w:rsidRPr="008A1E74">
              <w:rPr>
                <w:rStyle w:val="ac"/>
                <w:rFonts w:ascii="Times New Roman" w:hAnsi="Times New Roman" w:cs="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_Toc530130106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3</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07" w:history="1">
            <w:r w:rsidR="008A1E74" w:rsidRPr="008A1E74">
              <w:rPr>
                <w:rStyle w:val="ac"/>
                <w:rFonts w:ascii="Times New Roman" w:hAnsi="Times New Roman" w:cs="Times New Roman"/>
                <w:noProof/>
                <w:sz w:val="28"/>
                <w:szCs w:val="28"/>
              </w:rPr>
              <w:t>4. Вид профессиональной деятельности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_Toc530130107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3</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08" w:history="1">
            <w:r w:rsidR="008A1E74" w:rsidRPr="008A1E74">
              <w:rPr>
                <w:rStyle w:val="ac"/>
                <w:rFonts w:ascii="Times New Roman" w:hAnsi="Times New Roman" w:cs="Times New Roman"/>
                <w:noProof/>
                <w:sz w:val="28"/>
                <w:szCs w:val="28"/>
              </w:rPr>
              <w:t>5. Спецификация заданий для теоретического этапа профессионального экзамена</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_Toc530130108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3</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09" w:history="1">
            <w:r w:rsidR="008A1E74" w:rsidRPr="008A1E74">
              <w:rPr>
                <w:rStyle w:val="ac"/>
                <w:rFonts w:ascii="Times New Roman" w:hAnsi="Times New Roman" w:cs="Times New Roman"/>
                <w:noProof/>
                <w:sz w:val="28"/>
                <w:szCs w:val="28"/>
              </w:rPr>
              <w:t>7. Материально-техн</w:t>
            </w:r>
            <w:bookmarkStart w:id="1" w:name="_GoBack"/>
            <w:bookmarkEnd w:id="1"/>
            <w:r w:rsidR="008A1E74" w:rsidRPr="008A1E74">
              <w:rPr>
                <w:rStyle w:val="ac"/>
                <w:rFonts w:ascii="Times New Roman" w:hAnsi="Times New Roman" w:cs="Times New Roman"/>
                <w:noProof/>
                <w:sz w:val="28"/>
                <w:szCs w:val="28"/>
              </w:rPr>
              <w:t>ическое обеспечение оценочных мероприятий</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_Toc530130109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5</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0" w:history="1">
            <w:r w:rsidR="008A1E74" w:rsidRPr="008A1E74">
              <w:rPr>
                <w:rStyle w:val="ac"/>
                <w:rFonts w:ascii="Times New Roman" w:hAnsi="Times New Roman" w:cs="Times New Roman"/>
                <w:noProof/>
                <w:sz w:val="28"/>
                <w:szCs w:val="28"/>
              </w:rPr>
              <w:t>8. Кадровое обеспечение оценочных мероприятий</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_Toc530130110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5</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1" w:history="1">
            <w:r w:rsidR="008A1E74" w:rsidRPr="008A1E74">
              <w:rPr>
                <w:rStyle w:val="ac"/>
                <w:rFonts w:ascii="Times New Roman" w:hAnsi="Times New Roman" w:cs="Times New Roman"/>
                <w:noProof/>
                <w:sz w:val="28"/>
                <w:szCs w:val="28"/>
              </w:rPr>
              <w:t>9. Требования безопасности к проведению оценочных мероприятий (при необходимости)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_Toc530130111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6</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2" w:history="1">
            <w:r w:rsidR="008A1E74" w:rsidRPr="008A1E74">
              <w:rPr>
                <w:rStyle w:val="ac"/>
                <w:rFonts w:ascii="Times New Roman" w:hAnsi="Times New Roman" w:cs="Times New Roman"/>
                <w:noProof/>
                <w:sz w:val="28"/>
                <w:szCs w:val="28"/>
              </w:rPr>
              <w:t>10. Задания для теоретического этапа профессионального экзамена</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_Toc530130112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6</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3" w:history="1">
            <w:r w:rsidR="008A1E74" w:rsidRPr="008A1E74">
              <w:rPr>
                <w:rStyle w:val="ac"/>
                <w:rFonts w:ascii="Times New Roman" w:hAnsi="Times New Roman" w:cs="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_Toc530130113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7</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4" w:history="1">
            <w:r w:rsidR="008A1E74" w:rsidRPr="008A1E74">
              <w:rPr>
                <w:rStyle w:val="ac"/>
                <w:rFonts w:ascii="Times New Roman" w:hAnsi="Times New Roman" w:cs="Times New Roman"/>
                <w:noProof/>
                <w:sz w:val="28"/>
                <w:szCs w:val="28"/>
              </w:rPr>
              <w:t>12. Задания для практического этапа профессионального экзамена</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_Toc530130114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7</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5" w:history="1">
            <w:r w:rsidR="008A1E74" w:rsidRPr="008A1E74">
              <w:rPr>
                <w:rStyle w:val="ac"/>
                <w:rFonts w:ascii="Times New Roman" w:hAnsi="Times New Roman" w:cs="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_Toc530130115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8</w:t>
            </w:r>
            <w:r w:rsidRPr="008A1E74">
              <w:rPr>
                <w:rFonts w:ascii="Times New Roman" w:hAnsi="Times New Roman" w:cs="Times New Roman"/>
                <w:noProof/>
                <w:webHidden/>
                <w:sz w:val="28"/>
                <w:szCs w:val="28"/>
              </w:rPr>
              <w:fldChar w:fldCharType="end"/>
            </w:r>
          </w:hyperlink>
        </w:p>
        <w:p w:rsidR="008A1E74" w:rsidRPr="008A1E74" w:rsidRDefault="00EF1EC9">
          <w:pPr>
            <w:pStyle w:val="11"/>
            <w:tabs>
              <w:tab w:val="right" w:leader="dot" w:pos="9345"/>
            </w:tabs>
            <w:rPr>
              <w:rFonts w:ascii="Times New Roman" w:eastAsiaTheme="minorEastAsia" w:hAnsi="Times New Roman" w:cs="Times New Roman"/>
              <w:noProof/>
              <w:sz w:val="28"/>
              <w:szCs w:val="28"/>
              <w:lang w:eastAsia="ru-RU"/>
            </w:rPr>
          </w:pPr>
          <w:hyperlink w:anchor="_Toc530130116" w:history="1">
            <w:r w:rsidR="008A1E74" w:rsidRPr="008A1E74">
              <w:rPr>
                <w:rStyle w:val="ac"/>
                <w:rFonts w:ascii="Times New Roman" w:hAnsi="Times New Roman" w:cs="Times New Roman"/>
                <w:noProof/>
                <w:sz w:val="28"/>
                <w:szCs w:val="28"/>
              </w:rPr>
              <w:t>14. Перечень нормативных правовых и иных документов, использованных при подготовке комплекта оценочных средств (при наличии):</w:t>
            </w:r>
            <w:r w:rsidR="008A1E74" w:rsidRPr="008A1E74">
              <w:rPr>
                <w:rFonts w:ascii="Times New Roman" w:hAnsi="Times New Roman" w:cs="Times New Roman"/>
                <w:noProof/>
                <w:webHidden/>
                <w:sz w:val="28"/>
                <w:szCs w:val="28"/>
              </w:rPr>
              <w:tab/>
            </w:r>
            <w:r w:rsidRPr="008A1E74">
              <w:rPr>
                <w:rFonts w:ascii="Times New Roman" w:hAnsi="Times New Roman" w:cs="Times New Roman"/>
                <w:noProof/>
                <w:webHidden/>
                <w:sz w:val="28"/>
                <w:szCs w:val="28"/>
              </w:rPr>
              <w:fldChar w:fldCharType="begin"/>
            </w:r>
            <w:r w:rsidR="008A1E74" w:rsidRPr="008A1E74">
              <w:rPr>
                <w:rFonts w:ascii="Times New Roman" w:hAnsi="Times New Roman" w:cs="Times New Roman"/>
                <w:noProof/>
                <w:webHidden/>
                <w:sz w:val="28"/>
                <w:szCs w:val="28"/>
              </w:rPr>
              <w:instrText xml:space="preserve"> PAGEREF _Toc530130116 \h </w:instrText>
            </w:r>
            <w:r w:rsidRPr="008A1E74">
              <w:rPr>
                <w:rFonts w:ascii="Times New Roman" w:hAnsi="Times New Roman" w:cs="Times New Roman"/>
                <w:noProof/>
                <w:webHidden/>
                <w:sz w:val="28"/>
                <w:szCs w:val="28"/>
              </w:rPr>
            </w:r>
            <w:r w:rsidRPr="008A1E74">
              <w:rPr>
                <w:rFonts w:ascii="Times New Roman" w:hAnsi="Times New Roman" w:cs="Times New Roman"/>
                <w:noProof/>
                <w:webHidden/>
                <w:sz w:val="28"/>
                <w:szCs w:val="28"/>
              </w:rPr>
              <w:fldChar w:fldCharType="separate"/>
            </w:r>
            <w:r w:rsidR="00312738">
              <w:rPr>
                <w:rFonts w:ascii="Times New Roman" w:hAnsi="Times New Roman" w:cs="Times New Roman"/>
                <w:noProof/>
                <w:webHidden/>
                <w:sz w:val="28"/>
                <w:szCs w:val="28"/>
              </w:rPr>
              <w:t>9</w:t>
            </w:r>
            <w:r w:rsidRPr="008A1E74">
              <w:rPr>
                <w:rFonts w:ascii="Times New Roman" w:hAnsi="Times New Roman" w:cs="Times New Roman"/>
                <w:noProof/>
                <w:webHidden/>
                <w:sz w:val="28"/>
                <w:szCs w:val="28"/>
              </w:rPr>
              <w:fldChar w:fldCharType="end"/>
            </w:r>
          </w:hyperlink>
        </w:p>
        <w:p w:rsidR="007F74D2" w:rsidRDefault="00EF1EC9" w:rsidP="007F74D2">
          <w:pPr>
            <w:pStyle w:val="11"/>
            <w:tabs>
              <w:tab w:val="right" w:leader="dot" w:pos="9912"/>
            </w:tabs>
            <w:rPr>
              <w:rFonts w:ascii="Times New Roman" w:hAnsi="Times New Roman" w:cs="Times New Roman"/>
            </w:rPr>
          </w:pPr>
          <w:r w:rsidRPr="008A1E74">
            <w:rPr>
              <w:rFonts w:ascii="Times New Roman" w:hAnsi="Times New Roman" w:cs="Times New Roman"/>
              <w:b/>
              <w:bCs/>
              <w:sz w:val="28"/>
              <w:szCs w:val="28"/>
            </w:rPr>
            <w:fldChar w:fldCharType="end"/>
          </w:r>
        </w:p>
      </w:sdtContent>
    </w:sdt>
    <w:p w:rsidR="0031039F" w:rsidRDefault="0031039F" w:rsidP="0031039F">
      <w:pPr>
        <w:widowControl w:val="0"/>
        <w:autoSpaceDE w:val="0"/>
        <w:autoSpaceDN w:val="0"/>
        <w:jc w:val="both"/>
        <w:rPr>
          <w:rFonts w:ascii="Times New Roman" w:eastAsia="Times New Roman" w:hAnsi="Times New Roman" w:cs="Times New Roman"/>
          <w:sz w:val="28"/>
          <w:szCs w:val="28"/>
        </w:rPr>
      </w:pPr>
    </w:p>
    <w:p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p>
    <w:p w:rsidR="0031039F" w:rsidRDefault="0031039F" w:rsidP="0031039F">
      <w:pPr>
        <w:widowControl w:val="0"/>
        <w:autoSpaceDE w:val="0"/>
        <w:autoSpaceDN w:val="0"/>
        <w:jc w:val="both"/>
        <w:rPr>
          <w:rFonts w:ascii="Times New Roman" w:eastAsia="Times New Roman" w:hAnsi="Times New Roman" w:cs="Times New Roman"/>
          <w:sz w:val="28"/>
          <w:szCs w:val="28"/>
        </w:rPr>
        <w:sectPr w:rsidR="0031039F">
          <w:footerReference w:type="default" r:id="rId9"/>
          <w:footerReference w:type="first" r:id="rId10"/>
          <w:pgSz w:w="11906" w:h="16838"/>
          <w:pgMar w:top="1134" w:right="850" w:bottom="1134" w:left="1701" w:header="708" w:footer="708" w:gutter="0"/>
          <w:cols w:space="708"/>
          <w:docGrid w:linePitch="360"/>
        </w:sectPr>
      </w:pPr>
    </w:p>
    <w:p w:rsidR="00A73BE9" w:rsidRPr="00A73BE9" w:rsidRDefault="00A73BE9" w:rsidP="00A73BE9">
      <w:pPr>
        <w:pStyle w:val="af1"/>
      </w:pPr>
      <w:bookmarkStart w:id="2" w:name="_Toc530130104"/>
      <w:r w:rsidRPr="00A73BE9">
        <w:lastRenderedPageBreak/>
        <w:t>1. Наименование квалификации и уровень квалификации</w:t>
      </w:r>
      <w:bookmarkEnd w:id="2"/>
    </w:p>
    <w:p w:rsidR="00A73BE9" w:rsidRPr="00A73BE9" w:rsidRDefault="00A73BE9" w:rsidP="00A73BE9">
      <w:pPr>
        <w:widowControl w:val="0"/>
        <w:autoSpaceDE w:val="0"/>
        <w:autoSpaceDN w:val="0"/>
        <w:jc w:val="both"/>
        <w:rPr>
          <w:rFonts w:ascii="Times New Roman" w:hAnsi="Times New Roman"/>
          <w:sz w:val="28"/>
          <w:szCs w:val="28"/>
        </w:rPr>
      </w:pPr>
      <w:proofErr w:type="spellStart"/>
      <w:r w:rsidRPr="00AA3C18">
        <w:rPr>
          <w:rFonts w:ascii="Times New Roman" w:hAnsi="Times New Roman" w:cs="Times New Roman"/>
          <w:sz w:val="28"/>
          <w:szCs w:val="28"/>
          <w:u w:val="single"/>
        </w:rPr>
        <w:t>Котлочист</w:t>
      </w:r>
      <w:proofErr w:type="spellEnd"/>
      <w:r w:rsidRPr="00AA3C18">
        <w:rPr>
          <w:rFonts w:ascii="Times New Roman" w:hAnsi="Times New Roman" w:cs="Times New Roman"/>
          <w:sz w:val="28"/>
          <w:szCs w:val="28"/>
          <w:u w:val="single"/>
        </w:rPr>
        <w:t xml:space="preserve"> </w:t>
      </w:r>
      <w:r w:rsidR="00B434CF">
        <w:rPr>
          <w:rFonts w:ascii="Times New Roman" w:hAnsi="Times New Roman" w:cs="Times New Roman"/>
          <w:sz w:val="28"/>
          <w:szCs w:val="28"/>
          <w:u w:val="single"/>
        </w:rPr>
        <w:t xml:space="preserve"> </w:t>
      </w:r>
      <w:r w:rsidRPr="00AA3C18">
        <w:rPr>
          <w:rFonts w:ascii="Times New Roman" w:hAnsi="Times New Roman" w:cs="Times New Roman"/>
          <w:sz w:val="28"/>
          <w:szCs w:val="28"/>
          <w:u w:val="single"/>
        </w:rPr>
        <w:t>(4 уровень квалификации)</w:t>
      </w:r>
      <w:r>
        <w:rPr>
          <w:rFonts w:ascii="Times New Roman" w:hAnsi="Times New Roman" w:cs="Times New Roman"/>
          <w:sz w:val="28"/>
          <w:szCs w:val="28"/>
        </w:rPr>
        <w:t>__________________________________</w:t>
      </w:r>
    </w:p>
    <w:p w:rsidR="00A73BE9" w:rsidRPr="009A656A" w:rsidRDefault="00A73BE9" w:rsidP="00A73BE9">
      <w:pPr>
        <w:widowControl w:val="0"/>
        <w:autoSpaceDE w:val="0"/>
        <w:autoSpaceDN w:val="0"/>
        <w:jc w:val="both"/>
        <w:rPr>
          <w:rFonts w:ascii="Times New Roman" w:hAnsi="Times New Roman"/>
          <w:sz w:val="20"/>
          <w:szCs w:val="20"/>
        </w:rPr>
      </w:pPr>
      <w:r w:rsidRPr="009A656A">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A73BE9" w:rsidRPr="009A656A" w:rsidRDefault="00A73BE9" w:rsidP="00A73BE9">
      <w:pPr>
        <w:pStyle w:val="af1"/>
      </w:pPr>
      <w:bookmarkStart w:id="3" w:name="_Toc530130105"/>
      <w:r w:rsidRPr="009A656A">
        <w:t>2. Номер квалификации</w:t>
      </w:r>
      <w:bookmarkEnd w:id="3"/>
    </w:p>
    <w:p w:rsidR="00A73BE9" w:rsidRPr="009A656A" w:rsidRDefault="00A73BE9" w:rsidP="00A73BE9">
      <w:pPr>
        <w:widowControl w:val="0"/>
        <w:autoSpaceDE w:val="0"/>
        <w:autoSpaceDN w:val="0"/>
        <w:jc w:val="both"/>
        <w:rPr>
          <w:rFonts w:ascii="Times New Roman" w:hAnsi="Times New Roman"/>
          <w:sz w:val="28"/>
          <w:szCs w:val="28"/>
        </w:rPr>
      </w:pPr>
      <w:r w:rsidRPr="009C2E4C">
        <w:rPr>
          <w:rFonts w:ascii="Times New Roman" w:eastAsia="Times New Roman" w:hAnsi="Times New Roman" w:cs="Times New Roman"/>
          <w:sz w:val="28"/>
          <w:szCs w:val="28"/>
          <w:u w:val="single"/>
        </w:rPr>
        <w:t>16.08000.03</w:t>
      </w:r>
      <w:r w:rsidRPr="009A656A">
        <w:rPr>
          <w:rFonts w:ascii="Times New Roman" w:hAnsi="Times New Roman"/>
          <w:sz w:val="28"/>
          <w:szCs w:val="28"/>
        </w:rPr>
        <w:t>________________________________________________________</w:t>
      </w:r>
    </w:p>
    <w:p w:rsidR="00A73BE9" w:rsidRPr="009A656A" w:rsidRDefault="00A73BE9" w:rsidP="00A73BE9">
      <w:pPr>
        <w:widowControl w:val="0"/>
        <w:autoSpaceDE w:val="0"/>
        <w:autoSpaceDN w:val="0"/>
        <w:jc w:val="both"/>
        <w:rPr>
          <w:rFonts w:ascii="Times New Roman" w:hAnsi="Times New Roman"/>
          <w:sz w:val="20"/>
          <w:szCs w:val="20"/>
        </w:rPr>
      </w:pPr>
      <w:r w:rsidRPr="009A656A">
        <w:rPr>
          <w:rFonts w:ascii="Times New Roman" w:hAnsi="Times New Roman"/>
          <w:sz w:val="20"/>
          <w:szCs w:val="20"/>
        </w:rPr>
        <w:t>(номер квалификации в реестре сведений о проведении независимой оценки квалификации)</w:t>
      </w:r>
    </w:p>
    <w:p w:rsidR="00A73BE9" w:rsidRPr="009A656A" w:rsidRDefault="00A73BE9" w:rsidP="00A73BE9">
      <w:pPr>
        <w:pStyle w:val="af1"/>
      </w:pPr>
      <w:bookmarkStart w:id="4" w:name="_Toc530130106"/>
      <w:r w:rsidRPr="009A656A">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4"/>
    </w:p>
    <w:p w:rsidR="00940247" w:rsidRPr="00940247" w:rsidRDefault="00940247" w:rsidP="00A73BE9">
      <w:pPr>
        <w:widowControl w:val="0"/>
        <w:autoSpaceDE w:val="0"/>
        <w:autoSpaceDN w:val="0"/>
        <w:jc w:val="both"/>
        <w:rPr>
          <w:rFonts w:ascii="Times New Roman" w:hAnsi="Times New Roman"/>
          <w:sz w:val="28"/>
          <w:szCs w:val="28"/>
        </w:rPr>
      </w:pPr>
      <w:proofErr w:type="spellStart"/>
      <w:r w:rsidRPr="008F3509">
        <w:rPr>
          <w:rFonts w:ascii="Times New Roman" w:hAnsi="Times New Roman" w:cs="Times New Roman"/>
          <w:sz w:val="28"/>
          <w:szCs w:val="28"/>
          <w:u w:val="single"/>
        </w:rPr>
        <w:t>Котлочист</w:t>
      </w:r>
      <w:proofErr w:type="spellEnd"/>
      <w:r w:rsidRPr="008F3509">
        <w:rPr>
          <w:rFonts w:ascii="Times New Roman" w:hAnsi="Times New Roman" w:cs="Times New Roman"/>
          <w:sz w:val="28"/>
          <w:szCs w:val="28"/>
          <w:u w:val="single"/>
        </w:rPr>
        <w:t xml:space="preserve"> (в системах коммунального теплоснабжения)</w:t>
      </w:r>
      <w:r>
        <w:rPr>
          <w:rFonts w:ascii="Times New Roman" w:hAnsi="Times New Roman" w:cs="Times New Roman"/>
          <w:sz w:val="20"/>
          <w:szCs w:val="28"/>
          <w:u w:val="single"/>
        </w:rPr>
        <w:t xml:space="preserve">. </w:t>
      </w:r>
      <w:r w:rsidRPr="001807D1">
        <w:rPr>
          <w:rFonts w:ascii="Times New Roman" w:hAnsi="Times New Roman" w:cs="Times New Roman"/>
          <w:sz w:val="28"/>
          <w:szCs w:val="28"/>
          <w:u w:val="single"/>
        </w:rPr>
        <w:t>Приказ Министерства труда и социальной защиты РФ</w:t>
      </w:r>
      <w:r>
        <w:rPr>
          <w:rFonts w:ascii="Times New Roman" w:hAnsi="Times New Roman" w:cs="Times New Roman"/>
          <w:sz w:val="28"/>
          <w:szCs w:val="28"/>
          <w:u w:val="single"/>
        </w:rPr>
        <w:t xml:space="preserve"> от 21.12.2015 г. №1037н, </w:t>
      </w:r>
      <w:r>
        <w:rPr>
          <w:rFonts w:ascii="Times New Roman" w:hAnsi="Times New Roman"/>
          <w:sz w:val="28"/>
          <w:szCs w:val="28"/>
          <w:u w:val="single"/>
        </w:rPr>
        <w:t>(регистрационный номер 780)</w:t>
      </w:r>
      <w:r>
        <w:rPr>
          <w:rFonts w:ascii="Times New Roman" w:hAnsi="Times New Roman"/>
          <w:sz w:val="28"/>
          <w:szCs w:val="28"/>
        </w:rPr>
        <w:t>_________________________________________</w:t>
      </w:r>
    </w:p>
    <w:p w:rsidR="00A73BE9" w:rsidRPr="009A656A" w:rsidRDefault="00A73BE9" w:rsidP="00A73BE9">
      <w:pPr>
        <w:widowControl w:val="0"/>
        <w:autoSpaceDE w:val="0"/>
        <w:autoSpaceDN w:val="0"/>
        <w:jc w:val="both"/>
        <w:rPr>
          <w:rFonts w:ascii="Times New Roman" w:hAnsi="Times New Roman"/>
          <w:sz w:val="28"/>
          <w:szCs w:val="28"/>
          <w:u w:val="single"/>
        </w:rPr>
      </w:pPr>
      <w:r w:rsidRPr="009A656A">
        <w:rPr>
          <w:rFonts w:ascii="Times New Roman" w:hAnsi="Times New Roman"/>
          <w:sz w:val="20"/>
          <w:szCs w:val="20"/>
        </w:rPr>
        <w:t>(наименование и код профессионального стандарта либо наименование и реквизиты документов, устанавливающих квалификационные требования)</w:t>
      </w:r>
    </w:p>
    <w:p w:rsidR="00940247" w:rsidRPr="009A656A" w:rsidRDefault="00940247" w:rsidP="00940247">
      <w:pPr>
        <w:pStyle w:val="af1"/>
      </w:pPr>
      <w:bookmarkStart w:id="5" w:name="_Toc521592501"/>
      <w:bookmarkStart w:id="6" w:name="_Toc530130107"/>
      <w:r w:rsidRPr="009A656A">
        <w:t>4. Вид профессиональной деятельности</w:t>
      </w:r>
      <w:bookmarkEnd w:id="5"/>
      <w:bookmarkEnd w:id="6"/>
    </w:p>
    <w:p w:rsidR="00940247" w:rsidRPr="00940247" w:rsidRDefault="00940247" w:rsidP="00940247">
      <w:pPr>
        <w:widowControl w:val="0"/>
        <w:autoSpaceDE w:val="0"/>
        <w:autoSpaceDN w:val="0"/>
        <w:jc w:val="both"/>
        <w:rPr>
          <w:rFonts w:ascii="Times New Roman" w:hAnsi="Times New Roman" w:cs="Times New Roman"/>
          <w:sz w:val="28"/>
          <w:szCs w:val="28"/>
        </w:rPr>
      </w:pPr>
      <w:r w:rsidRPr="00940247">
        <w:rPr>
          <w:rStyle w:val="resultitem-val"/>
          <w:rFonts w:ascii="Times New Roman" w:hAnsi="Times New Roman" w:cs="Times New Roman"/>
          <w:sz w:val="28"/>
          <w:szCs w:val="28"/>
          <w:u w:val="single"/>
        </w:rPr>
        <w:t xml:space="preserve">Ремонт и техническое обслуживание </w:t>
      </w:r>
      <w:proofErr w:type="spellStart"/>
      <w:r w:rsidRPr="00940247">
        <w:rPr>
          <w:rStyle w:val="resultitem-val"/>
          <w:rFonts w:ascii="Times New Roman" w:hAnsi="Times New Roman" w:cs="Times New Roman"/>
          <w:sz w:val="28"/>
          <w:szCs w:val="28"/>
          <w:u w:val="single"/>
        </w:rPr>
        <w:t>котлоагрегатов</w:t>
      </w:r>
      <w:proofErr w:type="spellEnd"/>
      <w:r w:rsidRPr="00940247">
        <w:rPr>
          <w:rStyle w:val="resultitem-val"/>
          <w:rFonts w:ascii="Times New Roman" w:hAnsi="Times New Roman" w:cs="Times New Roman"/>
          <w:sz w:val="28"/>
          <w:szCs w:val="28"/>
          <w:u w:val="single"/>
        </w:rPr>
        <w:t xml:space="preserve"> и теплообменников</w:t>
      </w:r>
      <w:r>
        <w:rPr>
          <w:rStyle w:val="resultitem-val"/>
          <w:rFonts w:ascii="Times New Roman" w:hAnsi="Times New Roman" w:cs="Times New Roman"/>
          <w:sz w:val="28"/>
          <w:szCs w:val="28"/>
        </w:rPr>
        <w:t>____</w:t>
      </w:r>
    </w:p>
    <w:p w:rsidR="00940247" w:rsidRPr="009A656A" w:rsidRDefault="00940247" w:rsidP="00940247">
      <w:pPr>
        <w:widowControl w:val="0"/>
        <w:autoSpaceDE w:val="0"/>
        <w:autoSpaceDN w:val="0"/>
        <w:jc w:val="center"/>
        <w:rPr>
          <w:rFonts w:ascii="Times New Roman" w:hAnsi="Times New Roman"/>
          <w:sz w:val="20"/>
          <w:szCs w:val="20"/>
        </w:rPr>
      </w:pPr>
      <w:r w:rsidRPr="009A656A">
        <w:rPr>
          <w:rFonts w:ascii="Times New Roman" w:hAnsi="Times New Roman"/>
          <w:sz w:val="20"/>
          <w:szCs w:val="20"/>
        </w:rPr>
        <w:t>(по реестру профессиональных стандартов)</w:t>
      </w:r>
    </w:p>
    <w:p w:rsidR="00940247" w:rsidRPr="009A656A" w:rsidRDefault="00940247" w:rsidP="00940247">
      <w:pPr>
        <w:pStyle w:val="af1"/>
      </w:pPr>
      <w:bookmarkStart w:id="7" w:name="_Toc521592502"/>
      <w:bookmarkStart w:id="8" w:name="_Toc530130108"/>
      <w:r w:rsidRPr="009A656A">
        <w:t>5. Спецификация заданий для теоретического этапа профессионального экзамена</w:t>
      </w:r>
      <w:bookmarkEnd w:id="7"/>
      <w:bookmarkEnd w:id="8"/>
    </w:p>
    <w:p w:rsidR="0031039F" w:rsidRPr="000B290C" w:rsidRDefault="0031039F" w:rsidP="00940247">
      <w:pPr>
        <w:widowControl w:val="0"/>
        <w:autoSpaceDE w:val="0"/>
        <w:autoSpaceDN w:val="0"/>
        <w:jc w:val="both"/>
        <w:rPr>
          <w:rFonts w:ascii="Times New Roman" w:hAnsi="Times New Roman" w:cs="Times New Roman"/>
          <w:sz w:val="28"/>
          <w:szCs w:val="28"/>
        </w:rPr>
      </w:pPr>
    </w:p>
    <w:tbl>
      <w:tblPr>
        <w:tblW w:w="9640" w:type="dxa"/>
        <w:tblInd w:w="-34" w:type="dxa"/>
        <w:tblLayout w:type="fixed"/>
        <w:tblLook w:val="0000"/>
      </w:tblPr>
      <w:tblGrid>
        <w:gridCol w:w="4820"/>
        <w:gridCol w:w="2835"/>
        <w:gridCol w:w="1985"/>
      </w:tblGrid>
      <w:tr w:rsidR="00940247" w:rsidRPr="00E35279" w:rsidTr="00525707">
        <w:trPr>
          <w:trHeight w:val="1"/>
          <w:tblHeader/>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940247" w:rsidRPr="00E35279" w:rsidRDefault="00940247" w:rsidP="00C35FB6">
            <w:pPr>
              <w:autoSpaceDE w:val="0"/>
              <w:autoSpaceDN w:val="0"/>
              <w:adjustRightInd w:val="0"/>
              <w:jc w:val="center"/>
              <w:rPr>
                <w:rFonts w:ascii="Calibri" w:hAnsi="Calibri" w:cs="Calibri"/>
              </w:rPr>
            </w:pPr>
            <w:r w:rsidRPr="009A656A">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940247" w:rsidRPr="00E35279" w:rsidRDefault="00940247" w:rsidP="00C35FB6">
            <w:pPr>
              <w:autoSpaceDE w:val="0"/>
              <w:autoSpaceDN w:val="0"/>
              <w:adjustRightInd w:val="0"/>
              <w:jc w:val="center"/>
              <w:rPr>
                <w:rFonts w:ascii="Calibri" w:hAnsi="Calibri" w:cs="Calibri"/>
              </w:rPr>
            </w:pPr>
            <w:r w:rsidRPr="009A656A">
              <w:rPr>
                <w:rFonts w:ascii="Times New Roman" w:hAnsi="Times New Roman"/>
                <w:sz w:val="28"/>
                <w:szCs w:val="20"/>
              </w:rPr>
              <w:t>Критерии оценки квалификации</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940247" w:rsidRPr="00E35279" w:rsidRDefault="00940247" w:rsidP="00C35FB6">
            <w:pPr>
              <w:autoSpaceDE w:val="0"/>
              <w:autoSpaceDN w:val="0"/>
              <w:adjustRightInd w:val="0"/>
              <w:ind w:right="296"/>
              <w:jc w:val="center"/>
              <w:rPr>
                <w:rFonts w:ascii="Calibri" w:hAnsi="Calibri" w:cs="Calibri"/>
              </w:rPr>
            </w:pPr>
            <w:r w:rsidRPr="009A656A">
              <w:rPr>
                <w:rFonts w:ascii="Times New Roman" w:hAnsi="Times New Roman"/>
                <w:sz w:val="28"/>
                <w:szCs w:val="20"/>
              </w:rPr>
              <w:t>Тип и № задания</w:t>
            </w:r>
            <w:r w:rsidRPr="009A656A">
              <w:rPr>
                <w:rStyle w:val="a5"/>
                <w:rFonts w:ascii="Times New Roman" w:hAnsi="Times New Roman"/>
                <w:sz w:val="28"/>
                <w:szCs w:val="20"/>
              </w:rPr>
              <w:footnoteReference w:id="2"/>
            </w:r>
          </w:p>
        </w:tc>
      </w:tr>
      <w:tr w:rsidR="0031039F" w:rsidRPr="00E35279"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C7FF47B" w:rsidP="0C7FF47B">
            <w:pPr>
              <w:autoSpaceDE w:val="0"/>
              <w:autoSpaceDN w:val="0"/>
              <w:adjustRightInd w:val="0"/>
              <w:jc w:val="both"/>
              <w:rPr>
                <w:rFonts w:ascii="Times New Roman" w:eastAsia="Times New Roman" w:hAnsi="Times New Roman" w:cs="Times New Roman"/>
                <w:sz w:val="28"/>
                <w:szCs w:val="28"/>
              </w:rPr>
            </w:pPr>
            <w:r w:rsidRPr="00940247">
              <w:rPr>
                <w:rFonts w:ascii="Times New Roman" w:eastAsia="Times New Roman" w:hAnsi="Times New Roman" w:cs="Times New Roman"/>
                <w:sz w:val="28"/>
                <w:szCs w:val="28"/>
              </w:rPr>
              <w:t xml:space="preserve">Исполнение требований документации по контрольному осмотру нагрева </w:t>
            </w:r>
            <w:proofErr w:type="spellStart"/>
            <w:r w:rsidRPr="00940247">
              <w:rPr>
                <w:rFonts w:ascii="Times New Roman" w:eastAsia="Times New Roman" w:hAnsi="Times New Roman" w:cs="Times New Roman"/>
                <w:sz w:val="28"/>
                <w:szCs w:val="28"/>
              </w:rPr>
              <w:t>котлоагрегатов</w:t>
            </w:r>
            <w:proofErr w:type="spellEnd"/>
            <w:r w:rsidRPr="00940247">
              <w:rPr>
                <w:rFonts w:ascii="Times New Roman" w:eastAsia="Times New Roman" w:hAnsi="Times New Roman" w:cs="Times New Roman"/>
                <w:sz w:val="28"/>
                <w:szCs w:val="28"/>
              </w:rPr>
              <w:t xml:space="preserve"> и теплообменников, правил ведения технической документации.</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0027A9D">
            <w:pPr>
              <w:autoSpaceDE w:val="0"/>
              <w:autoSpaceDN w:val="0"/>
              <w:adjustRightInd w:val="0"/>
              <w:jc w:val="both"/>
              <w:rPr>
                <w:rFonts w:ascii="Times New Roman" w:eastAsia="Times New Roman" w:hAnsi="Times New Roman" w:cs="Times New Roman"/>
                <w:sz w:val="28"/>
                <w:szCs w:val="28"/>
              </w:rPr>
            </w:pPr>
            <w:r w:rsidRPr="00940247">
              <w:rPr>
                <w:rFonts w:ascii="Times New Roman" w:hAnsi="Times New Roman"/>
                <w:sz w:val="28"/>
                <w:szCs w:val="28"/>
              </w:rPr>
              <w:t xml:space="preserve">Максимальный результат </w:t>
            </w:r>
            <w:r w:rsidR="004B62F9" w:rsidRPr="00940247">
              <w:rPr>
                <w:rFonts w:ascii="Times New Roman" w:hAnsi="Times New Roman" w:cs="Times New Roman"/>
                <w:sz w:val="28"/>
                <w:szCs w:val="28"/>
                <w:lang w:val="en-US"/>
              </w:rPr>
              <w:t>– 1</w:t>
            </w:r>
            <w:r w:rsidR="00027A9D">
              <w:rPr>
                <w:rFonts w:ascii="Times New Roman" w:hAnsi="Times New Roman" w:cs="Times New Roman"/>
                <w:sz w:val="28"/>
                <w:szCs w:val="28"/>
              </w:rPr>
              <w:t>5</w:t>
            </w:r>
            <w:r w:rsidR="0C7FF47B" w:rsidRPr="00940247">
              <w:rPr>
                <w:rFonts w:ascii="Times New Roman" w:hAnsi="Times New Roman" w:cs="Times New Roman"/>
                <w:sz w:val="28"/>
                <w:szCs w:val="28"/>
              </w:rPr>
              <w:t xml:space="preserve"> баллов</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C7FF47B">
            <w:pPr>
              <w:autoSpaceDE w:val="0"/>
              <w:autoSpaceDN w:val="0"/>
              <w:adjustRightInd w:val="0"/>
              <w:ind w:right="2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Задания 1, 2, 5, 6, 10, 11, </w:t>
            </w:r>
            <w:r w:rsidR="00DB11F7" w:rsidRPr="00940247">
              <w:rPr>
                <w:rFonts w:ascii="Times New Roman" w:eastAsia="Times New Roman" w:hAnsi="Times New Roman" w:cs="Times New Roman"/>
                <w:sz w:val="28"/>
                <w:szCs w:val="28"/>
              </w:rPr>
              <w:t>1</w:t>
            </w:r>
            <w:r w:rsidR="00FB036C">
              <w:rPr>
                <w:rFonts w:ascii="Times New Roman" w:eastAsia="Times New Roman" w:hAnsi="Times New Roman" w:cs="Times New Roman"/>
                <w:sz w:val="28"/>
                <w:szCs w:val="28"/>
              </w:rPr>
              <w:t>4</w:t>
            </w:r>
            <w:r w:rsidR="00DB11F7" w:rsidRPr="00940247">
              <w:rPr>
                <w:rFonts w:ascii="Times New Roman" w:eastAsia="Times New Roman" w:hAnsi="Times New Roman" w:cs="Times New Roman"/>
                <w:sz w:val="28"/>
                <w:szCs w:val="28"/>
              </w:rPr>
              <w:t xml:space="preserve">-17, 23, 24, 26, 28, </w:t>
            </w:r>
            <w:r w:rsidR="00027A9D">
              <w:rPr>
                <w:rFonts w:ascii="Times New Roman" w:eastAsia="Times New Roman" w:hAnsi="Times New Roman" w:cs="Times New Roman"/>
                <w:sz w:val="28"/>
                <w:szCs w:val="28"/>
              </w:rPr>
              <w:t>37</w:t>
            </w:r>
          </w:p>
          <w:p w:rsidR="0031039F" w:rsidRPr="00940247" w:rsidRDefault="0031039F" w:rsidP="0C7FF47B">
            <w:pPr>
              <w:autoSpaceDE w:val="0"/>
              <w:autoSpaceDN w:val="0"/>
              <w:adjustRightInd w:val="0"/>
              <w:ind w:right="296"/>
              <w:jc w:val="both"/>
              <w:rPr>
                <w:rFonts w:ascii="Times New Roman" w:eastAsia="Times New Roman" w:hAnsi="Times New Roman" w:cs="Times New Roman"/>
                <w:sz w:val="28"/>
                <w:szCs w:val="28"/>
              </w:rPr>
            </w:pPr>
          </w:p>
        </w:tc>
      </w:tr>
      <w:tr w:rsidR="0031039F" w:rsidRPr="00730DA2"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E859E9" w:rsidRPr="00940247" w:rsidRDefault="74254BCF" w:rsidP="00304A4F">
            <w:pPr>
              <w:widowControl w:val="0"/>
              <w:autoSpaceDE w:val="0"/>
              <w:autoSpaceDN w:val="0"/>
              <w:adjustRightInd w:val="0"/>
              <w:jc w:val="both"/>
              <w:rPr>
                <w:rFonts w:ascii="Times New Roman CYR" w:hAnsi="Times New Roman CYR" w:cs="Times New Roman CYR"/>
                <w:sz w:val="28"/>
                <w:szCs w:val="28"/>
              </w:rPr>
            </w:pPr>
            <w:r w:rsidRPr="00940247">
              <w:rPr>
                <w:rFonts w:ascii="Times New Roman" w:eastAsia="Times New Roman" w:hAnsi="Times New Roman" w:cs="Times New Roman"/>
                <w:sz w:val="28"/>
                <w:szCs w:val="28"/>
              </w:rPr>
              <w:t xml:space="preserve">Соблюдение технологических, технических процессов по </w:t>
            </w:r>
            <w:r w:rsidRPr="00940247">
              <w:rPr>
                <w:rFonts w:ascii="Times New Roman" w:eastAsia="Times New Roman" w:hAnsi="Times New Roman" w:cs="Times New Roman"/>
                <w:sz w:val="28"/>
                <w:szCs w:val="28"/>
              </w:rPr>
              <w:lastRenderedPageBreak/>
              <w:t>химической очисткеповерхности нагрева  с использованием способов выявления степени износа и коррозии, методов определения объема и контроля качества работ.</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0C35FB6">
            <w:pPr>
              <w:widowControl w:val="0"/>
              <w:autoSpaceDE w:val="0"/>
              <w:autoSpaceDN w:val="0"/>
              <w:adjustRightInd w:val="0"/>
              <w:ind w:left="-108" w:right="-1566"/>
              <w:rPr>
                <w:rFonts w:ascii="Times New Roman" w:hAnsi="Times New Roman" w:cs="Times New Roman"/>
                <w:sz w:val="28"/>
                <w:szCs w:val="28"/>
              </w:rPr>
            </w:pPr>
            <w:r w:rsidRPr="00940247">
              <w:rPr>
                <w:rFonts w:ascii="Times New Roman" w:hAnsi="Times New Roman"/>
                <w:sz w:val="28"/>
                <w:szCs w:val="28"/>
              </w:rPr>
              <w:lastRenderedPageBreak/>
              <w:t xml:space="preserve">Максимальный результат </w:t>
            </w:r>
            <w:proofErr w:type="spellStart"/>
            <w:r w:rsidR="0031039F" w:rsidRPr="00940247">
              <w:rPr>
                <w:rFonts w:ascii="Times New Roman" w:hAnsi="Times New Roman" w:cs="Times New Roman"/>
                <w:sz w:val="28"/>
                <w:szCs w:val="28"/>
              </w:rPr>
              <w:t>аты</w:t>
            </w:r>
            <w:proofErr w:type="spellEnd"/>
            <w:r w:rsidR="0031039F" w:rsidRPr="00940247">
              <w:rPr>
                <w:rFonts w:ascii="Times New Roman" w:hAnsi="Times New Roman" w:cs="Times New Roman"/>
                <w:sz w:val="28"/>
                <w:szCs w:val="28"/>
              </w:rPr>
              <w:t>:</w:t>
            </w:r>
          </w:p>
          <w:p w:rsidR="0031039F" w:rsidRPr="00940247" w:rsidRDefault="74254BCF" w:rsidP="74254BCF">
            <w:pPr>
              <w:keepNext/>
              <w:keepLines/>
              <w:autoSpaceDE w:val="0"/>
              <w:autoSpaceDN w:val="0"/>
              <w:adjustRightInd w:val="0"/>
              <w:jc w:val="both"/>
              <w:rPr>
                <w:rFonts w:ascii="Times New Roman" w:hAnsi="Times New Roman" w:cs="Times New Roman"/>
                <w:sz w:val="28"/>
                <w:szCs w:val="28"/>
              </w:rPr>
            </w:pPr>
            <w:r w:rsidRPr="00940247">
              <w:rPr>
                <w:rFonts w:ascii="Times New Roman" w:hAnsi="Times New Roman" w:cs="Times New Roman"/>
                <w:sz w:val="28"/>
                <w:szCs w:val="28"/>
              </w:rPr>
              <w:t xml:space="preserve"> – 1</w:t>
            </w:r>
            <w:r w:rsidR="004B62F9" w:rsidRPr="00940247">
              <w:rPr>
                <w:rFonts w:ascii="Times New Roman" w:hAnsi="Times New Roman" w:cs="Times New Roman"/>
                <w:sz w:val="28"/>
                <w:szCs w:val="28"/>
              </w:rPr>
              <w:t>2</w:t>
            </w:r>
            <w:r w:rsidRPr="00940247">
              <w:rPr>
                <w:rFonts w:ascii="Times New Roman" w:hAnsi="Times New Roman" w:cs="Times New Roman"/>
                <w:sz w:val="28"/>
                <w:szCs w:val="28"/>
              </w:rPr>
              <w:t xml:space="preserve"> баллов</w:t>
            </w:r>
          </w:p>
          <w:p w:rsidR="0031039F" w:rsidRPr="00940247" w:rsidRDefault="0031039F" w:rsidP="00304A4F">
            <w:pPr>
              <w:keepNext/>
              <w:keepLines/>
              <w:autoSpaceDE w:val="0"/>
              <w:autoSpaceDN w:val="0"/>
              <w:adjustRightInd w:val="0"/>
              <w:jc w:val="center"/>
              <w:rPr>
                <w:rFonts w:ascii="Times New Roman" w:hAnsi="Times New Roman" w:cs="Times New Roman"/>
                <w:bCs/>
                <w:sz w:val="28"/>
                <w:szCs w:val="28"/>
              </w:rPr>
            </w:pP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C7FF47B" w:rsidP="00027A9D">
            <w:pPr>
              <w:autoSpaceDE w:val="0"/>
              <w:autoSpaceDN w:val="0"/>
              <w:adjustRightInd w:val="0"/>
              <w:jc w:val="both"/>
              <w:rPr>
                <w:rFonts w:ascii="Times New Roman" w:hAnsi="Times New Roman" w:cs="Times New Roman"/>
                <w:bCs/>
                <w:sz w:val="28"/>
                <w:szCs w:val="28"/>
              </w:rPr>
            </w:pPr>
            <w:r w:rsidRPr="00940247">
              <w:rPr>
                <w:rFonts w:ascii="Times New Roman" w:hAnsi="Times New Roman" w:cs="Times New Roman"/>
                <w:sz w:val="28"/>
                <w:szCs w:val="28"/>
              </w:rPr>
              <w:lastRenderedPageBreak/>
              <w:t xml:space="preserve">Задания </w:t>
            </w:r>
            <w:r w:rsidR="00DB11F7" w:rsidRPr="00940247">
              <w:rPr>
                <w:rFonts w:ascii="Times New Roman" w:hAnsi="Times New Roman" w:cs="Times New Roman"/>
                <w:sz w:val="28"/>
                <w:szCs w:val="28"/>
              </w:rPr>
              <w:t xml:space="preserve">3, 4, 9, 18, 20, 21, </w:t>
            </w:r>
            <w:r w:rsidR="00DB11F7" w:rsidRPr="00940247">
              <w:rPr>
                <w:rFonts w:ascii="Times New Roman" w:hAnsi="Times New Roman" w:cs="Times New Roman"/>
                <w:sz w:val="28"/>
                <w:szCs w:val="28"/>
              </w:rPr>
              <w:lastRenderedPageBreak/>
              <w:t xml:space="preserve">25, 32, 33, 35,  </w:t>
            </w:r>
            <w:r w:rsidR="00027A9D">
              <w:rPr>
                <w:rFonts w:ascii="Times New Roman" w:hAnsi="Times New Roman" w:cs="Times New Roman"/>
                <w:sz w:val="28"/>
                <w:szCs w:val="28"/>
              </w:rPr>
              <w:t>39, 40</w:t>
            </w:r>
          </w:p>
        </w:tc>
      </w:tr>
      <w:tr w:rsidR="0031039F" w:rsidRPr="00730DA2"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74254BCF" w:rsidP="74254BCF">
            <w:pPr>
              <w:widowControl w:val="0"/>
              <w:autoSpaceDE w:val="0"/>
              <w:autoSpaceDN w:val="0"/>
              <w:adjustRightInd w:val="0"/>
              <w:rPr>
                <w:rFonts w:ascii="Times New Roman" w:hAnsi="Times New Roman" w:cs="Times New Roman"/>
                <w:color w:val="222222"/>
                <w:sz w:val="28"/>
                <w:szCs w:val="28"/>
              </w:rPr>
            </w:pPr>
            <w:r w:rsidRPr="00940247">
              <w:rPr>
                <w:rFonts w:ascii="Times New Roman" w:hAnsi="Times New Roman" w:cs="Times New Roman"/>
                <w:sz w:val="28"/>
                <w:szCs w:val="28"/>
              </w:rPr>
              <w:lastRenderedPageBreak/>
              <w:t>Применение оборудование и инструмента по химической очистке.</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0027A9D">
            <w:pPr>
              <w:keepNext/>
              <w:keepLines/>
              <w:autoSpaceDE w:val="0"/>
              <w:autoSpaceDN w:val="0"/>
              <w:adjustRightInd w:val="0"/>
              <w:ind w:left="-1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результат </w:t>
            </w:r>
            <w:r w:rsidR="00FD7F2A" w:rsidRPr="00940247">
              <w:rPr>
                <w:rFonts w:ascii="Times New Roman" w:hAnsi="Times New Roman" w:cs="Times New Roman"/>
                <w:sz w:val="28"/>
                <w:szCs w:val="28"/>
              </w:rPr>
              <w:t xml:space="preserve">-  </w:t>
            </w:r>
            <w:r w:rsidR="00027A9D">
              <w:rPr>
                <w:rFonts w:ascii="Times New Roman" w:hAnsi="Times New Roman" w:cs="Times New Roman"/>
                <w:sz w:val="28"/>
                <w:szCs w:val="28"/>
              </w:rPr>
              <w:t>4</w:t>
            </w:r>
            <w:r w:rsidR="74254BCF" w:rsidRPr="00940247">
              <w:rPr>
                <w:rFonts w:ascii="Times New Roman" w:hAnsi="Times New Roman" w:cs="Times New Roman"/>
                <w:sz w:val="28"/>
                <w:szCs w:val="28"/>
              </w:rPr>
              <w:t xml:space="preserve"> балл</w:t>
            </w:r>
            <w:r w:rsidR="00027A9D">
              <w:rPr>
                <w:rFonts w:ascii="Times New Roman" w:hAnsi="Times New Roman" w:cs="Times New Roman"/>
                <w:sz w:val="28"/>
                <w:szCs w:val="28"/>
              </w:rPr>
              <w:t>а</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74254BCF" w:rsidP="00027A9D">
            <w:pPr>
              <w:autoSpaceDE w:val="0"/>
              <w:autoSpaceDN w:val="0"/>
              <w:adjustRightInd w:val="0"/>
              <w:jc w:val="both"/>
              <w:rPr>
                <w:rFonts w:ascii="Times New Roman" w:hAnsi="Times New Roman" w:cs="Times New Roman"/>
                <w:sz w:val="28"/>
                <w:szCs w:val="28"/>
              </w:rPr>
            </w:pPr>
            <w:r w:rsidRPr="00940247">
              <w:rPr>
                <w:rFonts w:ascii="Times New Roman" w:hAnsi="Times New Roman" w:cs="Times New Roman"/>
                <w:sz w:val="28"/>
                <w:szCs w:val="28"/>
              </w:rPr>
              <w:t xml:space="preserve">Задания </w:t>
            </w:r>
            <w:r w:rsidR="00DB11F7" w:rsidRPr="00940247">
              <w:rPr>
                <w:rFonts w:ascii="Times New Roman" w:hAnsi="Times New Roman" w:cs="Times New Roman"/>
                <w:sz w:val="28"/>
                <w:szCs w:val="28"/>
              </w:rPr>
              <w:t>12, 19, 22, 34</w:t>
            </w:r>
          </w:p>
        </w:tc>
      </w:tr>
      <w:tr w:rsidR="0031039F" w:rsidRPr="00730DA2"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74254BCF" w:rsidP="74254BCF">
            <w:pPr>
              <w:widowControl w:val="0"/>
              <w:autoSpaceDE w:val="0"/>
              <w:autoSpaceDN w:val="0"/>
              <w:adjustRightInd w:val="0"/>
              <w:rPr>
                <w:rFonts w:ascii="Times New Roman" w:hAnsi="Times New Roman" w:cs="Times New Roman"/>
                <w:sz w:val="28"/>
                <w:szCs w:val="28"/>
              </w:rPr>
            </w:pPr>
            <w:r w:rsidRPr="00940247">
              <w:rPr>
                <w:rFonts w:ascii="Times New Roman" w:hAnsi="Times New Roman" w:cs="Times New Roman"/>
                <w:sz w:val="28"/>
                <w:szCs w:val="28"/>
              </w:rPr>
              <w:t xml:space="preserve">Подбор и использование спецодежды, исправных средств индивидуальной защиты, оборудования и инструмента </w:t>
            </w:r>
            <w:r w:rsidRPr="00940247">
              <w:rPr>
                <w:rFonts w:ascii="Times New Roman" w:eastAsia="Times New Roman" w:hAnsi="Times New Roman" w:cs="Times New Roman"/>
                <w:sz w:val="28"/>
                <w:szCs w:val="28"/>
              </w:rPr>
              <w:t>в соответствии с нарядом – допуском и требованиями охраны труда</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0C35FB6">
            <w:pPr>
              <w:widowControl w:val="0"/>
              <w:autoSpaceDE w:val="0"/>
              <w:autoSpaceDN w:val="0"/>
              <w:adjustRightInd w:val="0"/>
              <w:ind w:left="-108" w:right="-1566"/>
              <w:rPr>
                <w:rFonts w:ascii="Times New Roman" w:hAnsi="Times New Roman" w:cs="Times New Roman"/>
                <w:sz w:val="28"/>
                <w:szCs w:val="28"/>
                <w:lang w:val="en-US"/>
              </w:rPr>
            </w:pPr>
            <w:proofErr w:type="spellStart"/>
            <w:r>
              <w:rPr>
                <w:rFonts w:ascii="Times New Roman" w:hAnsi="Times New Roman" w:cs="Times New Roman"/>
                <w:sz w:val="28"/>
                <w:szCs w:val="28"/>
                <w:lang w:val="en-US"/>
              </w:rPr>
              <w:t>Максимальны</w:t>
            </w:r>
            <w:r>
              <w:rPr>
                <w:rFonts w:ascii="Times New Roman" w:hAnsi="Times New Roman" w:cs="Times New Roman"/>
                <w:sz w:val="28"/>
                <w:szCs w:val="28"/>
              </w:rPr>
              <w:t>й</w:t>
            </w:r>
            <w:r w:rsidR="0031039F" w:rsidRPr="00940247">
              <w:rPr>
                <w:rFonts w:ascii="Times New Roman" w:hAnsi="Times New Roman" w:cs="Times New Roman"/>
                <w:sz w:val="28"/>
                <w:szCs w:val="28"/>
                <w:lang w:val="en-US"/>
              </w:rPr>
              <w:t>результаты</w:t>
            </w:r>
            <w:proofErr w:type="spellEnd"/>
            <w:r w:rsidR="0031039F" w:rsidRPr="00940247">
              <w:rPr>
                <w:rFonts w:ascii="Times New Roman" w:hAnsi="Times New Roman" w:cs="Times New Roman"/>
                <w:sz w:val="28"/>
                <w:szCs w:val="28"/>
                <w:lang w:val="en-US"/>
              </w:rPr>
              <w:t>:</w:t>
            </w:r>
          </w:p>
          <w:p w:rsidR="0031039F" w:rsidRPr="00027A9D" w:rsidRDefault="74254BCF" w:rsidP="00027A9D">
            <w:pPr>
              <w:keepNext/>
              <w:keepLines/>
              <w:autoSpaceDE w:val="0"/>
              <w:autoSpaceDN w:val="0"/>
              <w:adjustRightInd w:val="0"/>
              <w:ind w:left="-108"/>
              <w:jc w:val="both"/>
              <w:rPr>
                <w:rFonts w:ascii="Times New Roman" w:hAnsi="Times New Roman" w:cs="Times New Roman"/>
                <w:sz w:val="28"/>
                <w:szCs w:val="28"/>
              </w:rPr>
            </w:pPr>
            <w:r w:rsidRPr="00940247">
              <w:rPr>
                <w:rFonts w:ascii="Times New Roman" w:hAnsi="Times New Roman" w:cs="Times New Roman"/>
                <w:sz w:val="28"/>
                <w:szCs w:val="28"/>
                <w:lang w:val="en-US"/>
              </w:rPr>
              <w:t xml:space="preserve"> –</w:t>
            </w:r>
            <w:r w:rsidR="00027A9D">
              <w:rPr>
                <w:rFonts w:ascii="Times New Roman" w:hAnsi="Times New Roman" w:cs="Times New Roman"/>
                <w:sz w:val="28"/>
                <w:szCs w:val="28"/>
              </w:rPr>
              <w:t>4</w:t>
            </w:r>
            <w:proofErr w:type="spellStart"/>
            <w:r w:rsidRPr="00940247">
              <w:rPr>
                <w:rFonts w:ascii="Times New Roman" w:hAnsi="Times New Roman" w:cs="Times New Roman"/>
                <w:sz w:val="28"/>
                <w:szCs w:val="28"/>
                <w:lang w:val="en-US"/>
              </w:rPr>
              <w:t>балл</w:t>
            </w:r>
            <w:proofErr w:type="spellEnd"/>
            <w:r w:rsidR="00027A9D">
              <w:rPr>
                <w:rFonts w:ascii="Times New Roman" w:hAnsi="Times New Roman" w:cs="Times New Roman"/>
                <w:sz w:val="28"/>
                <w:szCs w:val="28"/>
              </w:rPr>
              <w:t>а</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74254BCF" w:rsidP="00DB11F7">
            <w:pPr>
              <w:autoSpaceDE w:val="0"/>
              <w:autoSpaceDN w:val="0"/>
              <w:adjustRightInd w:val="0"/>
              <w:jc w:val="both"/>
              <w:rPr>
                <w:rFonts w:ascii="Times New Roman" w:eastAsia="Times New Roman" w:hAnsi="Times New Roman" w:cs="Times New Roman"/>
                <w:sz w:val="28"/>
                <w:szCs w:val="28"/>
              </w:rPr>
            </w:pPr>
            <w:r w:rsidRPr="00940247">
              <w:rPr>
                <w:rFonts w:ascii="Times New Roman" w:hAnsi="Times New Roman" w:cs="Times New Roman"/>
                <w:sz w:val="28"/>
                <w:szCs w:val="28"/>
              </w:rPr>
              <w:t xml:space="preserve">Задания </w:t>
            </w:r>
            <w:r w:rsidR="00DB11F7" w:rsidRPr="00940247">
              <w:rPr>
                <w:rFonts w:ascii="Times New Roman" w:hAnsi="Times New Roman" w:cs="Times New Roman"/>
                <w:sz w:val="28"/>
                <w:szCs w:val="28"/>
              </w:rPr>
              <w:t>8, 27, 29, 36</w:t>
            </w:r>
          </w:p>
        </w:tc>
      </w:tr>
      <w:tr w:rsidR="0031039F" w:rsidRPr="00730DA2"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004D05" w:rsidP="00304A4F">
            <w:pPr>
              <w:widowControl w:val="0"/>
              <w:autoSpaceDE w:val="0"/>
              <w:autoSpaceDN w:val="0"/>
              <w:adjustRightInd w:val="0"/>
              <w:jc w:val="both"/>
              <w:rPr>
                <w:rFonts w:ascii="Times New Roman" w:hAnsi="Times New Roman" w:cs="Times New Roman"/>
                <w:sz w:val="28"/>
                <w:szCs w:val="28"/>
              </w:rPr>
            </w:pPr>
            <w:r w:rsidRPr="00940247">
              <w:rPr>
                <w:rFonts w:ascii="Times New Roman" w:hAnsi="Times New Roman" w:cs="Times New Roman"/>
                <w:sz w:val="28"/>
                <w:szCs w:val="28"/>
              </w:rPr>
              <w:t xml:space="preserve">Владение навыками оказания первой помощи пострадавшим при несчастных случаях в соответствии с перечнем мероприятий и </w:t>
            </w:r>
            <w:proofErr w:type="gramStart"/>
            <w:r w:rsidRPr="00940247">
              <w:rPr>
                <w:rFonts w:ascii="Times New Roman" w:hAnsi="Times New Roman" w:cs="Times New Roman"/>
                <w:sz w:val="28"/>
                <w:szCs w:val="28"/>
              </w:rPr>
              <w:t>ситуации</w:t>
            </w:r>
            <w:proofErr w:type="gramEnd"/>
            <w:r w:rsidRPr="00940247">
              <w:rPr>
                <w:rFonts w:ascii="Times New Roman" w:hAnsi="Times New Roman" w:cs="Times New Roman"/>
                <w:sz w:val="28"/>
                <w:szCs w:val="28"/>
              </w:rPr>
              <w:t xml:space="preserve"> при которых она оказывается</w:t>
            </w: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940247" w:rsidP="00FB036C">
            <w:pPr>
              <w:keepNext/>
              <w:keepLines/>
              <w:autoSpaceDE w:val="0"/>
              <w:autoSpaceDN w:val="0"/>
              <w:adjustRightInd w:val="0"/>
              <w:ind w:left="-108"/>
              <w:jc w:val="both"/>
              <w:rPr>
                <w:rFonts w:ascii="Times New Roman" w:hAnsi="Times New Roman" w:cs="Times New Roman"/>
                <w:sz w:val="28"/>
                <w:szCs w:val="28"/>
              </w:rPr>
            </w:pPr>
            <w:r>
              <w:rPr>
                <w:rFonts w:ascii="Times New Roman" w:hAnsi="Times New Roman" w:cs="Times New Roman"/>
                <w:sz w:val="28"/>
                <w:szCs w:val="28"/>
              </w:rPr>
              <w:t>Максимальный результат</w:t>
            </w:r>
            <w:r w:rsidR="00A979C3" w:rsidRPr="00940247">
              <w:rPr>
                <w:rFonts w:ascii="Times New Roman" w:hAnsi="Times New Roman" w:cs="Times New Roman"/>
                <w:sz w:val="28"/>
                <w:szCs w:val="28"/>
              </w:rPr>
              <w:t xml:space="preserve"> -  </w:t>
            </w:r>
            <w:r w:rsidR="00FB036C">
              <w:rPr>
                <w:rFonts w:ascii="Times New Roman" w:hAnsi="Times New Roman" w:cs="Times New Roman"/>
                <w:sz w:val="28"/>
                <w:szCs w:val="28"/>
              </w:rPr>
              <w:t>5</w:t>
            </w:r>
            <w:r w:rsidR="00A979C3" w:rsidRPr="00940247">
              <w:rPr>
                <w:rFonts w:ascii="Times New Roman" w:hAnsi="Times New Roman" w:cs="Times New Roman"/>
                <w:sz w:val="28"/>
                <w:szCs w:val="28"/>
              </w:rPr>
              <w:t xml:space="preserve"> балл</w:t>
            </w:r>
            <w:r w:rsidR="00FB036C">
              <w:rPr>
                <w:rFonts w:ascii="Times New Roman" w:hAnsi="Times New Roman" w:cs="Times New Roman"/>
                <w:sz w:val="28"/>
                <w:szCs w:val="28"/>
              </w:rPr>
              <w:t>ов</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74254BCF" w:rsidP="74254BCF">
            <w:pPr>
              <w:autoSpaceDE w:val="0"/>
              <w:autoSpaceDN w:val="0"/>
              <w:adjustRightInd w:val="0"/>
              <w:jc w:val="both"/>
              <w:rPr>
                <w:rFonts w:ascii="Times New Roman" w:hAnsi="Times New Roman" w:cs="Times New Roman"/>
                <w:sz w:val="28"/>
                <w:szCs w:val="28"/>
              </w:rPr>
            </w:pPr>
            <w:r w:rsidRPr="00940247">
              <w:rPr>
                <w:rFonts w:ascii="Times New Roman" w:hAnsi="Times New Roman" w:cs="Times New Roman"/>
                <w:sz w:val="28"/>
                <w:szCs w:val="28"/>
              </w:rPr>
              <w:t xml:space="preserve">Задание </w:t>
            </w:r>
            <w:r w:rsidR="00DB11F7" w:rsidRPr="00940247">
              <w:rPr>
                <w:rFonts w:ascii="Times New Roman" w:hAnsi="Times New Roman" w:cs="Times New Roman"/>
                <w:sz w:val="28"/>
                <w:szCs w:val="28"/>
              </w:rPr>
              <w:t>7,</w:t>
            </w:r>
            <w:r w:rsidR="00FB036C">
              <w:rPr>
                <w:rFonts w:ascii="Times New Roman" w:hAnsi="Times New Roman" w:cs="Times New Roman"/>
                <w:sz w:val="28"/>
                <w:szCs w:val="28"/>
              </w:rPr>
              <w:t xml:space="preserve"> 13,</w:t>
            </w:r>
            <w:r w:rsidR="00DB11F7" w:rsidRPr="00940247">
              <w:rPr>
                <w:rFonts w:ascii="Times New Roman" w:hAnsi="Times New Roman" w:cs="Times New Roman"/>
                <w:sz w:val="28"/>
                <w:szCs w:val="28"/>
              </w:rPr>
              <w:t xml:space="preserve"> 30, 31, 3</w:t>
            </w:r>
            <w:r w:rsidR="00027A9D">
              <w:rPr>
                <w:rFonts w:ascii="Times New Roman" w:hAnsi="Times New Roman" w:cs="Times New Roman"/>
                <w:sz w:val="28"/>
                <w:szCs w:val="28"/>
              </w:rPr>
              <w:t>8</w:t>
            </w:r>
          </w:p>
          <w:p w:rsidR="0031039F" w:rsidRPr="00940247" w:rsidRDefault="0031039F" w:rsidP="00C35FB6">
            <w:pPr>
              <w:autoSpaceDE w:val="0"/>
              <w:autoSpaceDN w:val="0"/>
              <w:adjustRightInd w:val="0"/>
              <w:jc w:val="both"/>
              <w:rPr>
                <w:rFonts w:ascii="Times New Roman" w:hAnsi="Times New Roman" w:cs="Times New Roman"/>
                <w:sz w:val="28"/>
                <w:szCs w:val="28"/>
                <w:lang w:val="en-US"/>
              </w:rPr>
            </w:pPr>
          </w:p>
        </w:tc>
      </w:tr>
      <w:tr w:rsidR="0031039F" w:rsidRPr="00730DA2" w:rsidTr="00940247">
        <w:trPr>
          <w:trHeight w:val="1"/>
        </w:trPr>
        <w:tc>
          <w:tcPr>
            <w:tcW w:w="48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31039F" w:rsidP="00C35FB6">
            <w:pPr>
              <w:widowControl w:val="0"/>
              <w:autoSpaceDE w:val="0"/>
              <w:autoSpaceDN w:val="0"/>
              <w:adjustRightInd w:val="0"/>
              <w:jc w:val="both"/>
              <w:rPr>
                <w:rFonts w:ascii="Times New Roman" w:hAnsi="Times New Roman" w:cs="Times New Roman"/>
                <w:sz w:val="28"/>
                <w:szCs w:val="28"/>
              </w:rPr>
            </w:pPr>
          </w:p>
        </w:tc>
        <w:tc>
          <w:tcPr>
            <w:tcW w:w="283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525707" w:rsidRDefault="00525707" w:rsidP="74254BCF">
            <w:pPr>
              <w:keepNext/>
              <w:keepLines/>
              <w:autoSpaceDE w:val="0"/>
              <w:autoSpaceDN w:val="0"/>
              <w:adjustRightInd w:val="0"/>
              <w:jc w:val="both"/>
              <w:rPr>
                <w:rFonts w:ascii="Times New Roman" w:hAnsi="Times New Roman" w:cs="Times New Roman"/>
                <w:bCs/>
                <w:sz w:val="28"/>
                <w:szCs w:val="28"/>
              </w:rPr>
            </w:pPr>
            <w:r w:rsidRPr="00525707">
              <w:rPr>
                <w:rFonts w:ascii="Times New Roman" w:hAnsi="Times New Roman" w:cs="Times New Roman"/>
                <w:bCs/>
                <w:sz w:val="28"/>
                <w:szCs w:val="28"/>
              </w:rPr>
              <w:t>Итого</w:t>
            </w:r>
            <w:r w:rsidR="00DB11F7" w:rsidRPr="00525707">
              <w:rPr>
                <w:rFonts w:ascii="Times New Roman" w:hAnsi="Times New Roman" w:cs="Times New Roman"/>
                <w:bCs/>
                <w:sz w:val="28"/>
                <w:szCs w:val="28"/>
              </w:rPr>
              <w:t>4</w:t>
            </w:r>
            <w:r w:rsidR="00027A9D">
              <w:rPr>
                <w:rFonts w:ascii="Times New Roman" w:hAnsi="Times New Roman" w:cs="Times New Roman"/>
                <w:bCs/>
                <w:sz w:val="28"/>
                <w:szCs w:val="28"/>
              </w:rPr>
              <w:t>0</w:t>
            </w:r>
            <w:r>
              <w:rPr>
                <w:rFonts w:ascii="Times New Roman" w:hAnsi="Times New Roman" w:cs="Times New Roman"/>
                <w:bCs/>
                <w:sz w:val="28"/>
                <w:szCs w:val="28"/>
              </w:rPr>
              <w:t xml:space="preserve"> баллов</w:t>
            </w:r>
          </w:p>
          <w:p w:rsidR="0031039F" w:rsidRPr="00940247" w:rsidRDefault="00525707" w:rsidP="00027A9D">
            <w:pPr>
              <w:keepNext/>
              <w:keepLines/>
              <w:autoSpaceDE w:val="0"/>
              <w:autoSpaceDN w:val="0"/>
              <w:adjustRightInd w:val="0"/>
              <w:jc w:val="both"/>
              <w:rPr>
                <w:rFonts w:ascii="Times New Roman" w:hAnsi="Times New Roman" w:cs="Times New Roman"/>
                <w:b/>
                <w:bCs/>
                <w:sz w:val="28"/>
                <w:szCs w:val="28"/>
              </w:rPr>
            </w:pPr>
            <w:r w:rsidRPr="00525707">
              <w:rPr>
                <w:rFonts w:ascii="Times New Roman" w:hAnsi="Times New Roman" w:cs="Times New Roman"/>
                <w:bCs/>
                <w:sz w:val="28"/>
                <w:szCs w:val="28"/>
              </w:rPr>
              <w:t xml:space="preserve">Максимальный результат </w:t>
            </w:r>
            <w:r w:rsidR="00DB11F7" w:rsidRPr="00525707">
              <w:rPr>
                <w:rFonts w:ascii="Times New Roman" w:hAnsi="Times New Roman" w:cs="Times New Roman"/>
                <w:bCs/>
                <w:sz w:val="28"/>
                <w:szCs w:val="28"/>
              </w:rPr>
              <w:t>4</w:t>
            </w:r>
            <w:r w:rsidR="00027A9D">
              <w:rPr>
                <w:rFonts w:ascii="Times New Roman" w:hAnsi="Times New Roman" w:cs="Times New Roman"/>
                <w:bCs/>
                <w:sz w:val="28"/>
                <w:szCs w:val="28"/>
              </w:rPr>
              <w:t>0</w:t>
            </w:r>
            <w:r>
              <w:rPr>
                <w:rFonts w:ascii="Times New Roman" w:hAnsi="Times New Roman" w:cs="Times New Roman"/>
                <w:bCs/>
                <w:sz w:val="28"/>
                <w:szCs w:val="28"/>
              </w:rPr>
              <w:t>баллов</w:t>
            </w:r>
          </w:p>
        </w:tc>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rsidR="0031039F" w:rsidRPr="00940247" w:rsidRDefault="0031039F" w:rsidP="00C35FB6">
            <w:pPr>
              <w:autoSpaceDE w:val="0"/>
              <w:autoSpaceDN w:val="0"/>
              <w:adjustRightInd w:val="0"/>
              <w:jc w:val="center"/>
              <w:rPr>
                <w:rFonts w:ascii="Times New Roman" w:hAnsi="Times New Roman" w:cs="Times New Roman"/>
                <w:sz w:val="28"/>
                <w:szCs w:val="28"/>
              </w:rPr>
            </w:pPr>
          </w:p>
        </w:tc>
      </w:tr>
    </w:tbl>
    <w:p w:rsidR="0031039F" w:rsidRDefault="0031039F" w:rsidP="0031039F"/>
    <w:p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информация по структуре заданий для теоретического</w:t>
      </w:r>
      <w:r w:rsidRPr="00970438">
        <w:rPr>
          <w:rFonts w:ascii="Times New Roman" w:eastAsia="Times New Roman" w:hAnsi="Times New Roman" w:cs="Times New Roman"/>
          <w:sz w:val="28"/>
          <w:szCs w:val="28"/>
        </w:rPr>
        <w:t xml:space="preserve"> этапапрофессионального экзамена:</w:t>
      </w:r>
    </w:p>
    <w:p w:rsidR="0031039F" w:rsidRPr="002B5FDC" w:rsidRDefault="74254BCF" w:rsidP="74254BCF">
      <w:pPr>
        <w:autoSpaceDE w:val="0"/>
        <w:autoSpaceDN w:val="0"/>
        <w:adjustRightInd w:val="0"/>
        <w:jc w:val="both"/>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 xml:space="preserve">Количество заданий с выбором ответа: </w:t>
      </w:r>
      <w:r w:rsidR="00CC0E9E">
        <w:rPr>
          <w:rFonts w:ascii="Times New Roman" w:eastAsia="Times New Roman" w:hAnsi="Times New Roman" w:cs="Times New Roman"/>
          <w:sz w:val="28"/>
          <w:szCs w:val="28"/>
        </w:rPr>
        <w:t>31</w:t>
      </w:r>
    </w:p>
    <w:p w:rsidR="0031039F" w:rsidRPr="002B5FDC" w:rsidRDefault="74254BCF" w:rsidP="74254BCF">
      <w:pPr>
        <w:autoSpaceDE w:val="0"/>
        <w:autoSpaceDN w:val="0"/>
        <w:adjustRightInd w:val="0"/>
        <w:jc w:val="both"/>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 xml:space="preserve">Количество заданий с открытым ответом: </w:t>
      </w:r>
      <w:r w:rsidR="00CC0E9E">
        <w:rPr>
          <w:rFonts w:ascii="Times New Roman" w:eastAsia="Times New Roman" w:hAnsi="Times New Roman" w:cs="Times New Roman"/>
          <w:sz w:val="28"/>
          <w:szCs w:val="28"/>
        </w:rPr>
        <w:t>9</w:t>
      </w:r>
    </w:p>
    <w:p w:rsidR="0031039F" w:rsidRPr="002B5FDC" w:rsidRDefault="74254BCF" w:rsidP="74254BCF">
      <w:pPr>
        <w:autoSpaceDE w:val="0"/>
        <w:autoSpaceDN w:val="0"/>
        <w:adjustRightInd w:val="0"/>
        <w:jc w:val="both"/>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 xml:space="preserve">Количество заданий на установление соответствия: </w:t>
      </w:r>
      <w:r w:rsidR="00CC0E9E">
        <w:rPr>
          <w:rFonts w:ascii="Times New Roman" w:eastAsia="Times New Roman" w:hAnsi="Times New Roman" w:cs="Times New Roman"/>
          <w:sz w:val="28"/>
          <w:szCs w:val="28"/>
        </w:rPr>
        <w:t>0</w:t>
      </w:r>
    </w:p>
    <w:p w:rsidR="0031039F" w:rsidRPr="002B5FDC" w:rsidRDefault="74254BCF" w:rsidP="74254BCF">
      <w:pPr>
        <w:autoSpaceDE w:val="0"/>
        <w:autoSpaceDN w:val="0"/>
        <w:adjustRightInd w:val="0"/>
        <w:jc w:val="both"/>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 xml:space="preserve">Количество заданий на установление последовательности:  </w:t>
      </w:r>
      <w:r w:rsidR="00CC0E9E">
        <w:rPr>
          <w:rFonts w:ascii="Times New Roman" w:eastAsia="Times New Roman" w:hAnsi="Times New Roman" w:cs="Times New Roman"/>
          <w:sz w:val="28"/>
          <w:szCs w:val="28"/>
        </w:rPr>
        <w:t>0</w:t>
      </w:r>
    </w:p>
    <w:p w:rsidR="0031039F" w:rsidRPr="002B5FDC" w:rsidRDefault="74254BCF" w:rsidP="7425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Время выполнения теоретического этапа экзамена: 1 час 10 минут</w:t>
      </w:r>
      <w:r w:rsidR="00BA3384">
        <w:rPr>
          <w:rFonts w:ascii="Times New Roman" w:eastAsia="Times New Roman" w:hAnsi="Times New Roman" w:cs="Times New Roman"/>
          <w:sz w:val="28"/>
          <w:szCs w:val="28"/>
        </w:rPr>
        <w:t>.</w:t>
      </w:r>
    </w:p>
    <w:p w:rsidR="00BA3384" w:rsidRDefault="00BA3384" w:rsidP="00BA3384">
      <w:pPr>
        <w:widowControl w:val="0"/>
        <w:autoSpaceDE w:val="0"/>
        <w:autoSpaceDN w:val="0"/>
        <w:jc w:val="both"/>
        <w:rPr>
          <w:rFonts w:ascii="Times New Roman" w:eastAsia="Times New Roman" w:hAnsi="Times New Roman" w:cs="Times New Roman"/>
          <w:b/>
          <w:sz w:val="28"/>
          <w:szCs w:val="28"/>
        </w:rPr>
      </w:pPr>
    </w:p>
    <w:p w:rsidR="0031039F" w:rsidRDefault="0031039F" w:rsidP="00BA3384">
      <w:pPr>
        <w:widowControl w:val="0"/>
        <w:autoSpaceDE w:val="0"/>
        <w:autoSpaceDN w:val="0"/>
        <w:jc w:val="both"/>
        <w:rPr>
          <w:rFonts w:ascii="Times New Roman" w:eastAsia="Times New Roman" w:hAnsi="Times New Roman" w:cs="Times New Roman"/>
          <w:b/>
          <w:sz w:val="28"/>
          <w:szCs w:val="28"/>
        </w:rPr>
      </w:pPr>
      <w:r w:rsidRPr="001A3E82">
        <w:rPr>
          <w:rFonts w:ascii="Times New Roman" w:eastAsia="Times New Roman" w:hAnsi="Times New Roman" w:cs="Times New Roman"/>
          <w:b/>
          <w:sz w:val="28"/>
          <w:szCs w:val="28"/>
        </w:rPr>
        <w:t>6. Спецификация заданий для практического э</w:t>
      </w:r>
      <w:r w:rsidR="00BA3384">
        <w:rPr>
          <w:rFonts w:ascii="Times New Roman" w:eastAsia="Times New Roman" w:hAnsi="Times New Roman" w:cs="Times New Roman"/>
          <w:b/>
          <w:sz w:val="28"/>
          <w:szCs w:val="28"/>
        </w:rPr>
        <w:t>тапа профессионального экзамена</w:t>
      </w:r>
    </w:p>
    <w:p w:rsidR="00BA3384" w:rsidRPr="00BA3384" w:rsidRDefault="00BA3384" w:rsidP="00BA3384">
      <w:pPr>
        <w:widowControl w:val="0"/>
        <w:autoSpaceDE w:val="0"/>
        <w:autoSpaceDN w:val="0"/>
        <w:jc w:val="both"/>
        <w:rPr>
          <w:rFonts w:ascii="Times New Roman" w:eastAsia="Times New Roman" w:hAnsi="Times New Roman" w:cs="Times New Roman"/>
          <w:b/>
          <w:sz w:val="28"/>
          <w:szCs w:val="28"/>
        </w:rPr>
      </w:pPr>
    </w:p>
    <w:tbl>
      <w:tblPr>
        <w:tblW w:w="10065" w:type="dxa"/>
        <w:tblInd w:w="108" w:type="dxa"/>
        <w:tblLayout w:type="fixed"/>
        <w:tblLook w:val="0000"/>
      </w:tblPr>
      <w:tblGrid>
        <w:gridCol w:w="4253"/>
        <w:gridCol w:w="2551"/>
        <w:gridCol w:w="3261"/>
      </w:tblGrid>
      <w:tr w:rsidR="00BA3384" w:rsidRPr="00E35279" w:rsidTr="00C35FB6">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BA3384" w:rsidRPr="00E35279" w:rsidRDefault="00BA3384" w:rsidP="00C35FB6">
            <w:pPr>
              <w:autoSpaceDE w:val="0"/>
              <w:autoSpaceDN w:val="0"/>
              <w:adjustRightInd w:val="0"/>
              <w:jc w:val="center"/>
              <w:rPr>
                <w:rFonts w:ascii="Calibri" w:hAnsi="Calibri" w:cs="Calibri"/>
              </w:rPr>
            </w:pPr>
            <w:r w:rsidRPr="009A656A">
              <w:rPr>
                <w:rFonts w:ascii="Times New Roman" w:hAnsi="Times New Roman"/>
                <w:sz w:val="28"/>
                <w:szCs w:val="20"/>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BA3384" w:rsidRPr="00E35279" w:rsidRDefault="00BA3384" w:rsidP="00C35FB6">
            <w:pPr>
              <w:autoSpaceDE w:val="0"/>
              <w:autoSpaceDN w:val="0"/>
              <w:adjustRightInd w:val="0"/>
              <w:jc w:val="center"/>
              <w:rPr>
                <w:rFonts w:ascii="Calibri" w:hAnsi="Calibri" w:cs="Calibri"/>
              </w:rPr>
            </w:pPr>
            <w:r w:rsidRPr="009A656A">
              <w:rPr>
                <w:rFonts w:ascii="Times New Roman" w:hAnsi="Times New Roman"/>
                <w:sz w:val="28"/>
                <w:szCs w:val="20"/>
              </w:rPr>
              <w:t>Критерии оценки квалификации</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A3384" w:rsidRPr="00E35279" w:rsidRDefault="00BA3384" w:rsidP="00C35FB6">
            <w:pPr>
              <w:autoSpaceDE w:val="0"/>
              <w:autoSpaceDN w:val="0"/>
              <w:adjustRightInd w:val="0"/>
              <w:jc w:val="center"/>
              <w:rPr>
                <w:rFonts w:ascii="Calibri" w:hAnsi="Calibri" w:cs="Calibri"/>
              </w:rPr>
            </w:pPr>
            <w:r w:rsidRPr="009A656A">
              <w:rPr>
                <w:rFonts w:ascii="Times New Roman" w:hAnsi="Times New Roman"/>
                <w:sz w:val="28"/>
                <w:szCs w:val="20"/>
              </w:rPr>
              <w:t>Тип и № задания</w:t>
            </w:r>
            <w:r w:rsidRPr="009A656A">
              <w:rPr>
                <w:rStyle w:val="a5"/>
                <w:rFonts w:ascii="Times New Roman" w:hAnsi="Times New Roman"/>
                <w:sz w:val="28"/>
                <w:szCs w:val="20"/>
              </w:rPr>
              <w:footnoteReference w:id="3"/>
            </w:r>
          </w:p>
        </w:tc>
      </w:tr>
      <w:tr w:rsidR="0031039F" w:rsidRPr="00E35279" w:rsidTr="00C35FB6">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BA3384" w:rsidRDefault="00BA3384" w:rsidP="00CF3F3F">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w:t>
            </w:r>
            <w:r w:rsidRPr="00BA3384">
              <w:rPr>
                <w:rFonts w:ascii="Times New Roman" w:hAnsi="Times New Roman" w:cs="Times New Roman"/>
                <w:sz w:val="28"/>
                <w:szCs w:val="28"/>
              </w:rPr>
              <w:t xml:space="preserve">ыполнение работ по химической очистке </w:t>
            </w:r>
            <w:r w:rsidRPr="00BA3384">
              <w:rPr>
                <w:rFonts w:ascii="Times New Roman" w:eastAsia="Times New Roman" w:hAnsi="Times New Roman" w:cs="Times New Roman"/>
                <w:sz w:val="28"/>
                <w:szCs w:val="28"/>
              </w:rPr>
              <w:t xml:space="preserve">поверхности нагрева </w:t>
            </w:r>
            <w:proofErr w:type="spellStart"/>
            <w:r w:rsidRPr="00BA3384">
              <w:rPr>
                <w:rFonts w:ascii="Times New Roman" w:eastAsia="Times New Roman" w:hAnsi="Times New Roman" w:cs="Times New Roman"/>
                <w:sz w:val="28"/>
                <w:szCs w:val="28"/>
              </w:rPr>
              <w:t>к</w:t>
            </w:r>
            <w:r>
              <w:rPr>
                <w:rFonts w:ascii="Times New Roman" w:eastAsia="Times New Roman" w:hAnsi="Times New Roman" w:cs="Times New Roman"/>
                <w:sz w:val="28"/>
                <w:szCs w:val="28"/>
              </w:rPr>
              <w:t>отлоагрегатов</w:t>
            </w:r>
            <w:proofErr w:type="spellEnd"/>
            <w:r>
              <w:rPr>
                <w:rFonts w:ascii="Times New Roman" w:eastAsia="Times New Roman" w:hAnsi="Times New Roman" w:cs="Times New Roman"/>
                <w:sz w:val="28"/>
                <w:szCs w:val="28"/>
              </w:rPr>
              <w:t xml:space="preserve"> и теплообменников;</w:t>
            </w:r>
          </w:p>
          <w:p w:rsidR="0031039F" w:rsidRPr="00BA3384" w:rsidRDefault="003C5B87" w:rsidP="00CF3F3F">
            <w:pPr>
              <w:jc w:val="both"/>
              <w:rPr>
                <w:rFonts w:ascii="Times New Roman" w:hAnsi="Times New Roman" w:cs="Times New Roman"/>
                <w:color w:val="222222"/>
                <w:sz w:val="28"/>
                <w:szCs w:val="28"/>
              </w:rPr>
            </w:pPr>
            <w:r w:rsidRPr="00BA3384">
              <w:rPr>
                <w:rFonts w:ascii="Times New Roman" w:hAnsi="Times New Roman" w:cs="Times New Roman"/>
                <w:color w:val="222222"/>
                <w:sz w:val="28"/>
                <w:szCs w:val="28"/>
              </w:rPr>
              <w:t xml:space="preserve">Выполнение работы по химической очистке </w:t>
            </w:r>
            <w:r w:rsidRPr="00BA3384">
              <w:rPr>
                <w:rFonts w:ascii="Times New Roman" w:eastAsia="Times New Roman" w:hAnsi="Times New Roman" w:cs="Times New Roman"/>
                <w:sz w:val="28"/>
                <w:szCs w:val="28"/>
              </w:rPr>
              <w:t xml:space="preserve">поверхности нагрева </w:t>
            </w:r>
            <w:proofErr w:type="spellStart"/>
            <w:r w:rsidRPr="00BA3384">
              <w:rPr>
                <w:rFonts w:ascii="Times New Roman" w:eastAsia="Times New Roman" w:hAnsi="Times New Roman" w:cs="Times New Roman"/>
                <w:sz w:val="28"/>
                <w:szCs w:val="28"/>
              </w:rPr>
              <w:t>котлоагрегатов</w:t>
            </w:r>
            <w:proofErr w:type="spellEnd"/>
            <w:r w:rsidRPr="00BA3384">
              <w:rPr>
                <w:rFonts w:ascii="Times New Roman" w:eastAsia="Times New Roman" w:hAnsi="Times New Roman" w:cs="Times New Roman"/>
                <w:sz w:val="28"/>
                <w:szCs w:val="28"/>
              </w:rPr>
              <w:t xml:space="preserve"> и теплообменников с применением установки химической очистке.</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31039F" w:rsidRPr="00BA3384" w:rsidRDefault="00CF3F3F" w:rsidP="00F02B35">
            <w:pPr>
              <w:autoSpaceDE w:val="0"/>
              <w:autoSpaceDN w:val="0"/>
              <w:adjustRightInd w:val="0"/>
              <w:ind w:left="-108"/>
              <w:rPr>
                <w:rFonts w:ascii="Times New Roman" w:hAnsi="Times New Roman" w:cs="Times New Roman"/>
                <w:sz w:val="28"/>
                <w:szCs w:val="28"/>
              </w:rPr>
            </w:pPr>
            <w:r w:rsidRPr="00BA3384">
              <w:rPr>
                <w:rFonts w:ascii="Times New Roman" w:hAnsi="Times New Roman" w:cs="Times New Roman"/>
                <w:sz w:val="28"/>
                <w:szCs w:val="28"/>
              </w:rPr>
              <w:t xml:space="preserve">Полнота и правильность содержания действий, выполняемых </w:t>
            </w:r>
            <w:proofErr w:type="gramStart"/>
            <w:r w:rsidRPr="00BA3384">
              <w:rPr>
                <w:rFonts w:ascii="Times New Roman" w:hAnsi="Times New Roman" w:cs="Times New Roman"/>
                <w:sz w:val="28"/>
                <w:szCs w:val="28"/>
              </w:rPr>
              <w:t>экзаменуемым</w:t>
            </w:r>
            <w:proofErr w:type="gramEnd"/>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31039F" w:rsidRPr="00BA3384" w:rsidRDefault="00F02B35" w:rsidP="00F02B35">
            <w:pPr>
              <w:widowControl w:val="0"/>
              <w:autoSpaceDE w:val="0"/>
              <w:autoSpaceDN w:val="0"/>
              <w:adjustRightInd w:val="0"/>
              <w:ind w:left="-109" w:right="-284" w:firstLine="1"/>
              <w:rPr>
                <w:rFonts w:ascii="Times New Roman" w:hAnsi="Times New Roman" w:cs="Times New Roman"/>
                <w:sz w:val="28"/>
                <w:szCs w:val="28"/>
              </w:rPr>
            </w:pPr>
            <w:r w:rsidRPr="00BA3384">
              <w:rPr>
                <w:rFonts w:ascii="Times New Roman" w:hAnsi="Times New Roman" w:cs="Times New Roman"/>
                <w:sz w:val="28"/>
                <w:szCs w:val="28"/>
              </w:rPr>
              <w:t xml:space="preserve">Задание на выполнение </w:t>
            </w:r>
            <w:r w:rsidR="00C27D10" w:rsidRPr="00BA3384">
              <w:rPr>
                <w:rFonts w:ascii="Times New Roman" w:hAnsi="Times New Roman" w:cs="Times New Roman"/>
                <w:sz w:val="28"/>
                <w:szCs w:val="28"/>
              </w:rPr>
              <w:br/>
            </w:r>
            <w:r w:rsidRPr="00BA3384">
              <w:rPr>
                <w:rFonts w:ascii="Times New Roman" w:hAnsi="Times New Roman" w:cs="Times New Roman"/>
                <w:sz w:val="28"/>
                <w:szCs w:val="28"/>
              </w:rPr>
              <w:t>трудовой функции (трудовых действий) в модельных</w:t>
            </w:r>
            <w:r w:rsidR="00C27D10" w:rsidRPr="00BA3384">
              <w:rPr>
                <w:rFonts w:ascii="Times New Roman" w:hAnsi="Times New Roman" w:cs="Times New Roman"/>
                <w:sz w:val="28"/>
                <w:szCs w:val="28"/>
              </w:rPr>
              <w:br/>
            </w:r>
            <w:r w:rsidRPr="00BA3384">
              <w:rPr>
                <w:rFonts w:ascii="Times New Roman" w:hAnsi="Times New Roman" w:cs="Times New Roman"/>
                <w:sz w:val="28"/>
                <w:szCs w:val="28"/>
              </w:rPr>
              <w:t xml:space="preserve"> условиях № 1</w:t>
            </w:r>
          </w:p>
        </w:tc>
      </w:tr>
      <w:tr w:rsidR="0031039F" w:rsidRPr="00E35279" w:rsidTr="00C35FB6">
        <w:trPr>
          <w:trHeight w:val="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BA3384" w:rsidRDefault="00BA3384" w:rsidP="00C35FB6">
            <w:pPr>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BA3384">
              <w:rPr>
                <w:rFonts w:ascii="Times New Roman" w:hAnsi="Times New Roman" w:cs="Times New Roman"/>
                <w:sz w:val="28"/>
                <w:szCs w:val="28"/>
              </w:rPr>
              <w:t xml:space="preserve">онтрольный осмотр технического состояния </w:t>
            </w:r>
            <w:r w:rsidRPr="00BA3384">
              <w:rPr>
                <w:rFonts w:ascii="Times New Roman" w:eastAsia="Times New Roman" w:hAnsi="Times New Roman" w:cs="Times New Roman"/>
                <w:sz w:val="28"/>
                <w:szCs w:val="28"/>
              </w:rPr>
              <w:t xml:space="preserve">поверхности нагрева </w:t>
            </w:r>
            <w:proofErr w:type="spellStart"/>
            <w:r w:rsidRPr="00BA3384">
              <w:rPr>
                <w:rFonts w:ascii="Times New Roman" w:eastAsia="Times New Roman" w:hAnsi="Times New Roman" w:cs="Times New Roman"/>
                <w:sz w:val="28"/>
                <w:szCs w:val="28"/>
              </w:rPr>
              <w:t>к</w:t>
            </w:r>
            <w:r>
              <w:rPr>
                <w:rFonts w:ascii="Times New Roman" w:eastAsia="Times New Roman" w:hAnsi="Times New Roman" w:cs="Times New Roman"/>
                <w:sz w:val="28"/>
                <w:szCs w:val="28"/>
              </w:rPr>
              <w:t>отлоагрегатов</w:t>
            </w:r>
            <w:proofErr w:type="spellEnd"/>
            <w:r>
              <w:rPr>
                <w:rFonts w:ascii="Times New Roman" w:eastAsia="Times New Roman" w:hAnsi="Times New Roman" w:cs="Times New Roman"/>
                <w:sz w:val="28"/>
                <w:szCs w:val="28"/>
              </w:rPr>
              <w:t xml:space="preserve"> и теплообменников;</w:t>
            </w:r>
          </w:p>
          <w:p w:rsidR="0031039F" w:rsidRPr="00BA3384" w:rsidRDefault="00F02B35" w:rsidP="00C35FB6">
            <w:pPr>
              <w:jc w:val="both"/>
              <w:rPr>
                <w:rFonts w:ascii="Times New Roman" w:hAnsi="Times New Roman" w:cs="Times New Roman"/>
                <w:color w:val="222222"/>
                <w:sz w:val="28"/>
                <w:szCs w:val="28"/>
              </w:rPr>
            </w:pPr>
            <w:r w:rsidRPr="00BA3384">
              <w:rPr>
                <w:rFonts w:ascii="Times New Roman" w:hAnsi="Times New Roman" w:cs="Times New Roman"/>
                <w:color w:val="222222"/>
                <w:sz w:val="28"/>
                <w:szCs w:val="28"/>
              </w:rPr>
              <w:t>Подбор и проверка спецодежды и спецсредств индивидуальной защиты. Приведение средств индивидуальной защиты в работоспособное состояние.</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31039F" w:rsidRPr="00BA3384" w:rsidRDefault="00CF3F3F" w:rsidP="00C35FB6">
            <w:pPr>
              <w:autoSpaceDE w:val="0"/>
              <w:autoSpaceDN w:val="0"/>
              <w:adjustRightInd w:val="0"/>
              <w:ind w:left="-108"/>
              <w:jc w:val="both"/>
              <w:rPr>
                <w:rFonts w:ascii="Times New Roman" w:hAnsi="Times New Roman" w:cs="Times New Roman"/>
                <w:sz w:val="28"/>
                <w:szCs w:val="28"/>
              </w:rPr>
            </w:pPr>
            <w:r w:rsidRPr="00BA3384">
              <w:rPr>
                <w:rFonts w:ascii="Times New Roman" w:hAnsi="Times New Roman" w:cs="Times New Roman"/>
                <w:sz w:val="28"/>
                <w:szCs w:val="28"/>
              </w:rPr>
              <w:t>Правильность подбора и проверки, и демонстрации</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31039F" w:rsidRPr="00BA3384" w:rsidRDefault="00F02B35" w:rsidP="00F02B35">
            <w:pPr>
              <w:widowControl w:val="0"/>
              <w:autoSpaceDE w:val="0"/>
              <w:autoSpaceDN w:val="0"/>
              <w:adjustRightInd w:val="0"/>
              <w:ind w:left="-108" w:right="-1566"/>
              <w:rPr>
                <w:rFonts w:ascii="Times New Roman" w:hAnsi="Times New Roman" w:cs="Times New Roman"/>
                <w:sz w:val="28"/>
                <w:szCs w:val="28"/>
              </w:rPr>
            </w:pPr>
            <w:r w:rsidRPr="00BA3384">
              <w:rPr>
                <w:rFonts w:ascii="Times New Roman" w:hAnsi="Times New Roman" w:cs="Times New Roman"/>
                <w:sz w:val="28"/>
                <w:szCs w:val="28"/>
              </w:rPr>
              <w:t xml:space="preserve">Задание на выполнение </w:t>
            </w:r>
            <w:r w:rsidRPr="00BA3384">
              <w:rPr>
                <w:rFonts w:ascii="Times New Roman" w:hAnsi="Times New Roman" w:cs="Times New Roman"/>
                <w:sz w:val="28"/>
                <w:szCs w:val="28"/>
              </w:rPr>
              <w:br/>
              <w:t xml:space="preserve">трудовой функции </w:t>
            </w:r>
            <w:r w:rsidRPr="00BA3384">
              <w:rPr>
                <w:rFonts w:ascii="Times New Roman" w:hAnsi="Times New Roman" w:cs="Times New Roman"/>
                <w:sz w:val="28"/>
                <w:szCs w:val="28"/>
              </w:rPr>
              <w:br/>
              <w:t>(трудовых действий) в</w:t>
            </w:r>
            <w:r w:rsidRPr="00BA3384">
              <w:rPr>
                <w:rFonts w:ascii="Times New Roman" w:hAnsi="Times New Roman" w:cs="Times New Roman"/>
                <w:sz w:val="28"/>
                <w:szCs w:val="28"/>
              </w:rPr>
              <w:br/>
              <w:t xml:space="preserve"> реальных условиях № 2</w:t>
            </w:r>
          </w:p>
        </w:tc>
      </w:tr>
    </w:tbl>
    <w:p w:rsidR="003141CB" w:rsidRPr="009A656A" w:rsidRDefault="003141CB" w:rsidP="003141CB">
      <w:pPr>
        <w:pStyle w:val="af1"/>
      </w:pPr>
      <w:bookmarkStart w:id="9" w:name="_Toc521592504"/>
      <w:bookmarkStart w:id="10" w:name="_Toc530130109"/>
      <w:r w:rsidRPr="009A656A">
        <w:t>7. Материально-техническое обеспечение оценочных мероприятий</w:t>
      </w:r>
      <w:bookmarkEnd w:id="9"/>
      <w:bookmarkEnd w:id="10"/>
    </w:p>
    <w:p w:rsidR="003141CB" w:rsidRPr="009A656A" w:rsidRDefault="003141CB" w:rsidP="003141CB">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а) материально-технические ресурсы для обеспечения теоретического этапа профессионального экзамена: </w:t>
      </w:r>
      <w:r w:rsidRPr="009A656A">
        <w:rPr>
          <w:rFonts w:ascii="Times New Roman" w:hAnsi="Times New Roman"/>
          <w:sz w:val="28"/>
          <w:szCs w:val="28"/>
          <w:u w:val="single"/>
        </w:rPr>
        <w:t>кабинет, оборудованный персональными компьютерами с доступом в сеть интернет.</w:t>
      </w:r>
      <w:r>
        <w:rPr>
          <w:rFonts w:ascii="Times New Roman" w:hAnsi="Times New Roman"/>
          <w:sz w:val="28"/>
          <w:szCs w:val="28"/>
        </w:rPr>
        <w:t>_____________________________</w:t>
      </w:r>
    </w:p>
    <w:p w:rsidR="003141CB" w:rsidRPr="009A656A" w:rsidRDefault="003141CB" w:rsidP="003141CB">
      <w:pPr>
        <w:widowControl w:val="0"/>
        <w:autoSpaceDE w:val="0"/>
        <w:autoSpaceDN w:val="0"/>
        <w:jc w:val="both"/>
        <w:rPr>
          <w:rFonts w:ascii="Times New Roman" w:hAnsi="Times New Roman"/>
          <w:sz w:val="20"/>
          <w:szCs w:val="20"/>
        </w:rPr>
      </w:pPr>
      <w:r w:rsidRPr="009A656A">
        <w:rPr>
          <w:rFonts w:ascii="Times New Roman" w:hAnsi="Times New Roman"/>
          <w:sz w:val="20"/>
          <w:szCs w:val="20"/>
        </w:rPr>
        <w:t>(помещение, инвентарь, компьютерная техника и оргтехника, программное обеспечение, канцелярские принадлежности и другие)</w:t>
      </w:r>
    </w:p>
    <w:p w:rsidR="003141CB" w:rsidRPr="00672016" w:rsidRDefault="003141CB" w:rsidP="003141CB">
      <w:pPr>
        <w:widowControl w:val="0"/>
        <w:autoSpaceDE w:val="0"/>
        <w:autoSpaceDN w:val="0"/>
        <w:jc w:val="both"/>
        <w:rPr>
          <w:rFonts w:ascii="Times New Roman" w:eastAsia="Times New Roman" w:hAnsi="Times New Roman" w:cs="Times New Roman"/>
          <w:sz w:val="28"/>
          <w:szCs w:val="28"/>
          <w:u w:val="single"/>
        </w:rPr>
      </w:pPr>
      <w:r w:rsidRPr="009A656A">
        <w:rPr>
          <w:rFonts w:ascii="Times New Roman" w:hAnsi="Times New Roman"/>
          <w:sz w:val="28"/>
          <w:szCs w:val="28"/>
        </w:rPr>
        <w:t xml:space="preserve">б) материально-технические ресурсы для обеспечения практического этапа профессионального экзамена: </w:t>
      </w:r>
      <w:r w:rsidRPr="009A656A">
        <w:rPr>
          <w:rFonts w:ascii="Times New Roman" w:hAnsi="Times New Roman"/>
          <w:sz w:val="28"/>
          <w:szCs w:val="28"/>
          <w:u w:val="single"/>
        </w:rPr>
        <w:t xml:space="preserve">кабинет, оборудованный персональными компьютерами с доступом в сеть интернет; нормативно-техническая литература; </w:t>
      </w:r>
      <w:r w:rsidR="00672016" w:rsidRPr="00672016">
        <w:rPr>
          <w:rFonts w:ascii="Times New Roman" w:eastAsia="Times New Roman" w:hAnsi="Times New Roman" w:cs="Times New Roman"/>
          <w:sz w:val="28"/>
          <w:szCs w:val="28"/>
          <w:u w:val="single"/>
        </w:rPr>
        <w:t xml:space="preserve">формы и образцы рабочей документации; чертежи, схемы одной из марок </w:t>
      </w:r>
      <w:proofErr w:type="spellStart"/>
      <w:r w:rsidR="00672016" w:rsidRPr="00672016">
        <w:rPr>
          <w:rFonts w:ascii="Times New Roman" w:eastAsia="Times New Roman" w:hAnsi="Times New Roman" w:cs="Times New Roman"/>
          <w:sz w:val="28"/>
          <w:szCs w:val="28"/>
          <w:u w:val="single"/>
        </w:rPr>
        <w:t>котлоагрегата</w:t>
      </w:r>
      <w:proofErr w:type="spellEnd"/>
      <w:r w:rsidR="00672016" w:rsidRPr="00672016">
        <w:rPr>
          <w:rFonts w:ascii="Times New Roman" w:eastAsia="Times New Roman" w:hAnsi="Times New Roman" w:cs="Times New Roman"/>
          <w:sz w:val="28"/>
          <w:szCs w:val="28"/>
          <w:u w:val="single"/>
        </w:rPr>
        <w:t xml:space="preserve"> и установки химической очистки; комплект инструмента и оснастки; средства индивидуальной защиты,  к</w:t>
      </w:r>
      <w:r w:rsidR="00672016">
        <w:rPr>
          <w:rFonts w:ascii="Times New Roman" w:eastAsia="Times New Roman" w:hAnsi="Times New Roman" w:cs="Times New Roman"/>
          <w:sz w:val="28"/>
          <w:szCs w:val="28"/>
          <w:u w:val="single"/>
        </w:rPr>
        <w:t xml:space="preserve">омплект предупреждающих знаков; </w:t>
      </w:r>
      <w:r w:rsidRPr="009A656A">
        <w:rPr>
          <w:rFonts w:ascii="Times New Roman" w:hAnsi="Times New Roman"/>
          <w:sz w:val="28"/>
          <w:szCs w:val="28"/>
          <w:u w:val="single"/>
        </w:rPr>
        <w:t xml:space="preserve">справочная литература и методические рекомендации; возможно использование обучающих стендов для проверки реальных навыков работы. </w:t>
      </w:r>
    </w:p>
    <w:p w:rsidR="00672016" w:rsidRPr="00672016" w:rsidRDefault="003141CB" w:rsidP="0031039F">
      <w:pPr>
        <w:widowControl w:val="0"/>
        <w:autoSpaceDE w:val="0"/>
        <w:autoSpaceDN w:val="0"/>
        <w:jc w:val="both"/>
        <w:rPr>
          <w:rFonts w:ascii="Times New Roman" w:hAnsi="Times New Roman"/>
          <w:sz w:val="20"/>
          <w:szCs w:val="20"/>
        </w:rPr>
      </w:pPr>
      <w:r w:rsidRPr="009A656A">
        <w:rPr>
          <w:rFonts w:ascii="Times New Roman" w:hAnsi="Times New Roman"/>
          <w:sz w:val="20"/>
          <w:szCs w:val="20"/>
        </w:rPr>
        <w:t>(оборудование, инструмент, оснастка, материалы, средства индивидуальной защиты, экзаменационные образцы и другие)</w:t>
      </w:r>
    </w:p>
    <w:p w:rsidR="00672016" w:rsidRPr="009A656A" w:rsidRDefault="00672016" w:rsidP="00672016">
      <w:pPr>
        <w:pStyle w:val="af1"/>
      </w:pPr>
      <w:bookmarkStart w:id="11" w:name="_Toc521592505"/>
      <w:bookmarkStart w:id="12" w:name="_Toc530130110"/>
      <w:r w:rsidRPr="009A656A">
        <w:t>8. Кадровое обеспечение оценочных мероприятий</w:t>
      </w:r>
      <w:bookmarkEnd w:id="11"/>
      <w:bookmarkEnd w:id="12"/>
    </w:p>
    <w:p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Среднее профессиональное</w:t>
      </w:r>
      <w:r w:rsidR="00A75959">
        <w:rPr>
          <w:rFonts w:ascii="Times New Roman" w:eastAsia="Times New Roman" w:hAnsi="Times New Roman" w:cs="Times New Roman"/>
          <w:sz w:val="28"/>
          <w:szCs w:val="20"/>
        </w:rPr>
        <w:t xml:space="preserve"> образование – программы подготовки квалифицированных рабочих.</w:t>
      </w:r>
    </w:p>
    <w:p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2. Опыт </w:t>
      </w:r>
      <w:r w:rsidR="00A75959">
        <w:rPr>
          <w:rFonts w:ascii="Times New Roman" w:eastAsia="Times New Roman" w:hAnsi="Times New Roman" w:cs="Times New Roman"/>
          <w:sz w:val="28"/>
          <w:szCs w:val="20"/>
        </w:rPr>
        <w:t>работы не менее 3</w:t>
      </w:r>
      <w:r w:rsidRPr="000B290C">
        <w:rPr>
          <w:rFonts w:ascii="Times New Roman" w:eastAsia="Times New Roman" w:hAnsi="Times New Roman" w:cs="Times New Roman"/>
          <w:sz w:val="28"/>
          <w:szCs w:val="20"/>
        </w:rPr>
        <w:t xml:space="preserve"> лет</w:t>
      </w:r>
      <w:r w:rsidR="00A75959">
        <w:rPr>
          <w:rFonts w:ascii="Times New Roman" w:eastAsia="Times New Roman" w:hAnsi="Times New Roman" w:cs="Times New Roman"/>
          <w:sz w:val="28"/>
          <w:szCs w:val="20"/>
        </w:rPr>
        <w:t xml:space="preserve"> по очистке котлов</w:t>
      </w:r>
      <w:r w:rsidRPr="000B290C">
        <w:rPr>
          <w:rFonts w:ascii="Times New Roman" w:eastAsia="Times New Roman" w:hAnsi="Times New Roman" w:cs="Times New Roman"/>
          <w:sz w:val="28"/>
          <w:szCs w:val="20"/>
        </w:rPr>
        <w:t xml:space="preserve">, но не ниже уровня оцениваемой квалификации. </w:t>
      </w:r>
    </w:p>
    <w:p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3. Подтверждение прохождение обучения по </w:t>
      </w:r>
      <w:r w:rsidR="0049022A">
        <w:rPr>
          <w:rFonts w:ascii="Times New Roman" w:eastAsia="Times New Roman" w:hAnsi="Times New Roman" w:cs="Times New Roman"/>
          <w:sz w:val="28"/>
          <w:szCs w:val="20"/>
        </w:rPr>
        <w:t xml:space="preserve">дополнительной </w:t>
      </w:r>
      <w:r w:rsidR="0049022A">
        <w:rPr>
          <w:rFonts w:ascii="Times New Roman" w:eastAsia="Times New Roman" w:hAnsi="Times New Roman" w:cs="Times New Roman"/>
          <w:sz w:val="28"/>
          <w:szCs w:val="20"/>
        </w:rPr>
        <w:lastRenderedPageBreak/>
        <w:t xml:space="preserve">профессионально подготовке (далее – </w:t>
      </w:r>
      <w:r w:rsidRPr="000B290C">
        <w:rPr>
          <w:rFonts w:ascii="Times New Roman" w:eastAsia="Times New Roman" w:hAnsi="Times New Roman" w:cs="Times New Roman"/>
          <w:sz w:val="28"/>
          <w:szCs w:val="20"/>
        </w:rPr>
        <w:t>ДПП</w:t>
      </w:r>
      <w:r w:rsidR="0049022A">
        <w:rPr>
          <w:rFonts w:ascii="Times New Roman" w:eastAsia="Times New Roman" w:hAnsi="Times New Roman" w:cs="Times New Roman"/>
          <w:sz w:val="28"/>
          <w:szCs w:val="20"/>
        </w:rPr>
        <w:t>)</w:t>
      </w:r>
      <w:r w:rsidRPr="000B290C">
        <w:rPr>
          <w:rFonts w:ascii="Times New Roman" w:eastAsia="Times New Roman" w:hAnsi="Times New Roman" w:cs="Times New Roman"/>
          <w:sz w:val="28"/>
          <w:szCs w:val="20"/>
        </w:rPr>
        <w:t xml:space="preserve">, обеспечивающим освоение: </w:t>
      </w:r>
    </w:p>
    <w:p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 знаний:  </w:t>
      </w:r>
    </w:p>
    <w:p w:rsidR="0031039F" w:rsidRPr="003655F8" w:rsidRDefault="0049022A" w:rsidP="003655F8">
      <w:pPr>
        <w:widowControl w:val="0"/>
        <w:autoSpaceDE w:val="0"/>
        <w:autoSpaceDN w:val="0"/>
        <w:ind w:firstLine="708"/>
        <w:jc w:val="both"/>
        <w:rPr>
          <w:rFonts w:ascii="Times New Roman" w:eastAsia="Times New Roman" w:hAnsi="Times New Roman" w:cs="Times New Roman"/>
          <w:sz w:val="28"/>
          <w:szCs w:val="20"/>
        </w:rPr>
      </w:pPr>
      <w:r w:rsidRPr="003655F8">
        <w:rPr>
          <w:rFonts w:ascii="Times New Roman" w:eastAsia="Times New Roman" w:hAnsi="Times New Roman" w:cs="Times New Roman"/>
          <w:sz w:val="28"/>
          <w:szCs w:val="20"/>
        </w:rPr>
        <w:t xml:space="preserve">- нормативные правовые акты (далее – </w:t>
      </w:r>
      <w:r w:rsidR="0031039F" w:rsidRPr="003655F8">
        <w:rPr>
          <w:rFonts w:ascii="Times New Roman" w:eastAsia="Times New Roman" w:hAnsi="Times New Roman" w:cs="Times New Roman"/>
          <w:sz w:val="28"/>
          <w:szCs w:val="20"/>
        </w:rPr>
        <w:t>НПА</w:t>
      </w:r>
      <w:r w:rsidRPr="003655F8">
        <w:rPr>
          <w:rFonts w:ascii="Times New Roman" w:eastAsia="Times New Roman" w:hAnsi="Times New Roman" w:cs="Times New Roman"/>
          <w:sz w:val="28"/>
          <w:szCs w:val="20"/>
        </w:rPr>
        <w:t>)</w:t>
      </w:r>
      <w:r w:rsidR="0031039F" w:rsidRPr="003655F8">
        <w:rPr>
          <w:rFonts w:ascii="Times New Roman" w:eastAsia="Times New Roman" w:hAnsi="Times New Roman" w:cs="Times New Roman"/>
          <w:sz w:val="28"/>
          <w:szCs w:val="20"/>
        </w:rPr>
        <w:t xml:space="preserve"> в области независимой оценки квалификации и особенности их применения при проведении профессионального экзамена; </w:t>
      </w:r>
    </w:p>
    <w:p w:rsidR="0031039F" w:rsidRPr="003655F8" w:rsidRDefault="0049022A" w:rsidP="003655F8">
      <w:pPr>
        <w:widowControl w:val="0"/>
        <w:autoSpaceDE w:val="0"/>
        <w:autoSpaceDN w:val="0"/>
        <w:ind w:firstLine="708"/>
        <w:jc w:val="both"/>
        <w:rPr>
          <w:rFonts w:ascii="Times New Roman" w:eastAsia="Times New Roman" w:hAnsi="Times New Roman" w:cs="Times New Roman"/>
          <w:sz w:val="28"/>
          <w:szCs w:val="20"/>
        </w:rPr>
      </w:pPr>
      <w:proofErr w:type="gramStart"/>
      <w:r w:rsidRPr="003655F8">
        <w:rPr>
          <w:rFonts w:ascii="Times New Roman" w:eastAsia="Times New Roman" w:hAnsi="Times New Roman" w:cs="Times New Roman"/>
          <w:sz w:val="28"/>
          <w:szCs w:val="20"/>
        </w:rPr>
        <w:t>- НПА</w:t>
      </w:r>
      <w:r w:rsidR="0031039F" w:rsidRPr="003655F8">
        <w:rPr>
          <w:rFonts w:ascii="Times New Roman" w:eastAsia="Times New Roman" w:hAnsi="Times New Roman" w:cs="Times New Roman"/>
          <w:sz w:val="28"/>
          <w:szCs w:val="20"/>
        </w:rPr>
        <w:t xml:space="preserve">, регулирующие вид профессиональной деятельности и проверяемую квалификацию; </w:t>
      </w:r>
      <w:proofErr w:type="gramEnd"/>
    </w:p>
    <w:p w:rsidR="0031039F" w:rsidRPr="003655F8" w:rsidRDefault="0049022A" w:rsidP="003655F8">
      <w:pPr>
        <w:widowControl w:val="0"/>
        <w:autoSpaceDE w:val="0"/>
        <w:autoSpaceDN w:val="0"/>
        <w:ind w:firstLine="708"/>
        <w:jc w:val="both"/>
        <w:rPr>
          <w:rFonts w:ascii="Times New Roman" w:eastAsia="Times New Roman" w:hAnsi="Times New Roman" w:cs="Times New Roman"/>
          <w:sz w:val="28"/>
          <w:szCs w:val="20"/>
        </w:rPr>
      </w:pPr>
      <w:r w:rsidRPr="003655F8">
        <w:rPr>
          <w:rFonts w:ascii="Times New Roman" w:eastAsia="Times New Roman" w:hAnsi="Times New Roman" w:cs="Times New Roman"/>
          <w:sz w:val="28"/>
          <w:szCs w:val="20"/>
        </w:rPr>
        <w:t xml:space="preserve">- </w:t>
      </w:r>
      <w:r w:rsidR="0031039F" w:rsidRPr="003655F8">
        <w:rPr>
          <w:rFonts w:ascii="Times New Roman" w:eastAsia="Times New Roman" w:hAnsi="Times New Roman" w:cs="Times New Roman"/>
          <w:sz w:val="28"/>
          <w:szCs w:val="20"/>
        </w:rPr>
        <w:t xml:space="preserve">методы оценки квалификации, определенные утвержденным Советом оценочным средством (оценочными средствами); </w:t>
      </w:r>
    </w:p>
    <w:p w:rsidR="0031039F" w:rsidRPr="003655F8" w:rsidRDefault="0049022A" w:rsidP="003655F8">
      <w:pPr>
        <w:widowControl w:val="0"/>
        <w:autoSpaceDE w:val="0"/>
        <w:autoSpaceDN w:val="0"/>
        <w:ind w:firstLine="708"/>
        <w:jc w:val="both"/>
        <w:rPr>
          <w:rFonts w:ascii="Times New Roman" w:eastAsia="Times New Roman" w:hAnsi="Times New Roman" w:cs="Times New Roman"/>
          <w:sz w:val="28"/>
          <w:szCs w:val="20"/>
        </w:rPr>
      </w:pPr>
      <w:r w:rsidRPr="003655F8">
        <w:rPr>
          <w:rFonts w:ascii="Times New Roman" w:eastAsia="Times New Roman" w:hAnsi="Times New Roman" w:cs="Times New Roman"/>
          <w:sz w:val="28"/>
          <w:szCs w:val="20"/>
        </w:rPr>
        <w:t xml:space="preserve">- </w:t>
      </w:r>
      <w:r w:rsidR="0031039F" w:rsidRPr="003655F8">
        <w:rPr>
          <w:rFonts w:ascii="Times New Roman" w:eastAsia="Times New Roman" w:hAnsi="Times New Roman" w:cs="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rsidR="0031039F" w:rsidRPr="003655F8" w:rsidRDefault="0049022A" w:rsidP="003655F8">
      <w:pPr>
        <w:widowControl w:val="0"/>
        <w:autoSpaceDE w:val="0"/>
        <w:autoSpaceDN w:val="0"/>
        <w:ind w:firstLine="708"/>
        <w:jc w:val="both"/>
        <w:rPr>
          <w:rFonts w:ascii="Times New Roman" w:eastAsia="Times New Roman" w:hAnsi="Times New Roman" w:cs="Times New Roman"/>
          <w:sz w:val="28"/>
          <w:szCs w:val="20"/>
        </w:rPr>
      </w:pPr>
      <w:r w:rsidRPr="003655F8">
        <w:rPr>
          <w:rFonts w:ascii="Times New Roman" w:eastAsia="Times New Roman" w:hAnsi="Times New Roman" w:cs="Times New Roman"/>
          <w:sz w:val="28"/>
          <w:szCs w:val="20"/>
        </w:rPr>
        <w:t xml:space="preserve">- </w:t>
      </w:r>
      <w:r w:rsidR="0031039F" w:rsidRPr="003655F8">
        <w:rPr>
          <w:rFonts w:ascii="Times New Roman" w:eastAsia="Times New Roman" w:hAnsi="Times New Roman" w:cs="Times New Roman"/>
          <w:sz w:val="28"/>
          <w:szCs w:val="20"/>
        </w:rPr>
        <w:t xml:space="preserve">порядок работы с персональными данными и информацией ограниченного использования (доступа); </w:t>
      </w:r>
    </w:p>
    <w:p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б) умений</w:t>
      </w:r>
      <w:r w:rsidR="003655F8">
        <w:rPr>
          <w:rFonts w:ascii="Times New Roman" w:eastAsia="Times New Roman" w:hAnsi="Times New Roman" w:cs="Times New Roman"/>
          <w:sz w:val="28"/>
          <w:szCs w:val="20"/>
        </w:rPr>
        <w:t>:</w:t>
      </w:r>
    </w:p>
    <w:p w:rsidR="0031039F" w:rsidRPr="000B290C" w:rsidRDefault="0049022A"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применять оценочные средства;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проводить осмотр и экспертизу объектов, используемых при проведении профессионального экзамена;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проводить наблюдение за ходом профессионального экзамена;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 xml:space="preserve">формулировать, обосновывать и документировать результаты профессионального экзамена; </w:t>
      </w:r>
    </w:p>
    <w:p w:rsidR="0031039F" w:rsidRPr="000B290C" w:rsidRDefault="00D56A19" w:rsidP="003655F8">
      <w:pPr>
        <w:pStyle w:val="a6"/>
        <w:widowControl w:val="0"/>
        <w:autoSpaceDE w:val="0"/>
        <w:autoSpaceDN w:val="0"/>
        <w:ind w:left="0"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1039F" w:rsidRPr="000B290C">
        <w:rPr>
          <w:rFonts w:ascii="Times New Roman" w:eastAsia="Times New Roman" w:hAnsi="Times New Roman" w:cs="Times New Roman"/>
          <w:sz w:val="28"/>
          <w:szCs w:val="20"/>
        </w:rPr>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w:t>
      </w:r>
      <w:r>
        <w:rPr>
          <w:rFonts w:ascii="Times New Roman" w:eastAsia="Times New Roman" w:hAnsi="Times New Roman" w:cs="Times New Roman"/>
          <w:sz w:val="28"/>
          <w:szCs w:val="20"/>
        </w:rPr>
        <w:t>.</w:t>
      </w:r>
    </w:p>
    <w:p w:rsidR="003655F8" w:rsidRPr="009A656A" w:rsidRDefault="003655F8" w:rsidP="003655F8">
      <w:pPr>
        <w:widowControl w:val="0"/>
        <w:autoSpaceDE w:val="0"/>
        <w:autoSpaceDN w:val="0"/>
        <w:jc w:val="both"/>
        <w:rPr>
          <w:rFonts w:ascii="Times New Roman" w:hAnsi="Times New Roman"/>
          <w:sz w:val="28"/>
          <w:szCs w:val="28"/>
        </w:rPr>
      </w:pPr>
      <w:r w:rsidRPr="009A656A">
        <w:rPr>
          <w:rFonts w:ascii="Times New Roman" w:hAnsi="Times New Roman"/>
          <w:sz w:val="28"/>
          <w:szCs w:val="28"/>
        </w:rPr>
        <w:t>4. Подтверждение квалификации эксперта со стороны Совета по профессиональным квалификациям.</w:t>
      </w:r>
    </w:p>
    <w:p w:rsidR="003655F8" w:rsidRPr="009A656A" w:rsidRDefault="003655F8" w:rsidP="003655F8">
      <w:pPr>
        <w:widowControl w:val="0"/>
        <w:autoSpaceDE w:val="0"/>
        <w:autoSpaceDN w:val="0"/>
        <w:jc w:val="both"/>
        <w:rPr>
          <w:rFonts w:ascii="Times New Roman" w:hAnsi="Times New Roman"/>
          <w:sz w:val="28"/>
          <w:szCs w:val="28"/>
        </w:rPr>
      </w:pPr>
      <w:r w:rsidRPr="009A656A">
        <w:rPr>
          <w:rFonts w:ascii="Times New Roman" w:hAnsi="Times New Roman"/>
          <w:sz w:val="28"/>
          <w:szCs w:val="28"/>
        </w:rPr>
        <w:t>5. Отсутствие ситуации конфликта интереса в отношении конкретных соискателей.</w:t>
      </w:r>
    </w:p>
    <w:p w:rsidR="003655F8" w:rsidRPr="009A656A" w:rsidRDefault="003655F8" w:rsidP="003655F8">
      <w:pPr>
        <w:pStyle w:val="af1"/>
      </w:pPr>
      <w:bookmarkStart w:id="13" w:name="_Toc521592506"/>
      <w:bookmarkStart w:id="14" w:name="_Toc530130111"/>
      <w:r w:rsidRPr="009A656A">
        <w:t>9. Требования безопасности к проведению оценочных мероприятий (при необходимости)</w:t>
      </w:r>
      <w:bookmarkEnd w:id="13"/>
      <w:bookmarkEnd w:id="14"/>
    </w:p>
    <w:p w:rsidR="003655F8" w:rsidRPr="009A656A" w:rsidRDefault="003655F8" w:rsidP="003655F8">
      <w:pPr>
        <w:widowControl w:val="0"/>
        <w:autoSpaceDE w:val="0"/>
        <w:autoSpaceDN w:val="0"/>
        <w:jc w:val="both"/>
        <w:rPr>
          <w:rFonts w:ascii="Times New Roman" w:hAnsi="Times New Roman"/>
          <w:sz w:val="28"/>
          <w:szCs w:val="28"/>
        </w:rPr>
      </w:pPr>
      <w:r w:rsidRPr="009A656A">
        <w:rPr>
          <w:rFonts w:ascii="Times New Roman" w:hAnsi="Times New Roman"/>
          <w:sz w:val="28"/>
          <w:szCs w:val="28"/>
        </w:rPr>
        <w:t>Проведение обязательного инструктажа на рабочем месте.</w:t>
      </w:r>
    </w:p>
    <w:p w:rsidR="00116B0F" w:rsidRPr="009A656A" w:rsidRDefault="00116B0F" w:rsidP="00116B0F">
      <w:pPr>
        <w:pStyle w:val="af1"/>
      </w:pPr>
      <w:bookmarkStart w:id="15" w:name="_Toc521592507"/>
      <w:bookmarkStart w:id="16" w:name="_Toc530130112"/>
      <w:r w:rsidRPr="009A656A">
        <w:t>10. Задания для теоретического этапа профессионального экзамена</w:t>
      </w:r>
      <w:bookmarkEnd w:id="15"/>
      <w:bookmarkEnd w:id="16"/>
    </w:p>
    <w:p w:rsidR="00EB0A81" w:rsidRDefault="00EB0A81" w:rsidP="00F250C1">
      <w:pPr>
        <w:jc w:val="both"/>
        <w:rPr>
          <w:rFonts w:ascii="Times New Roman" w:hAnsi="Times New Roman" w:cs="Times New Roman"/>
          <w:sz w:val="28"/>
          <w:szCs w:val="28"/>
        </w:rPr>
      </w:pPr>
    </w:p>
    <w:p w:rsidR="00F250C1" w:rsidRPr="00EB0A81" w:rsidRDefault="74254BCF" w:rsidP="00F250C1">
      <w:pPr>
        <w:jc w:val="both"/>
        <w:rPr>
          <w:rFonts w:ascii="Times New Roman" w:hAnsi="Times New Roman" w:cs="Times New Roman"/>
          <w:sz w:val="28"/>
          <w:szCs w:val="28"/>
        </w:rPr>
      </w:pPr>
      <w:r w:rsidRPr="00EB0A81">
        <w:rPr>
          <w:rFonts w:ascii="Times New Roman" w:hAnsi="Times New Roman" w:cs="Times New Roman"/>
          <w:sz w:val="28"/>
          <w:szCs w:val="28"/>
        </w:rPr>
        <w:t xml:space="preserve">2. </w:t>
      </w:r>
      <w:r w:rsidR="00F250C1" w:rsidRPr="00EB0A81">
        <w:rPr>
          <w:rFonts w:ascii="Times New Roman" w:hAnsi="Times New Roman" w:cs="Times New Roman"/>
          <w:sz w:val="28"/>
          <w:szCs w:val="28"/>
        </w:rPr>
        <w:t xml:space="preserve">Вставьте пропущенные слова: Какие соединения и вещества пропущены? </w:t>
      </w:r>
    </w:p>
    <w:p w:rsidR="00804FAA" w:rsidRPr="00EB0A81" w:rsidRDefault="00F250C1" w:rsidP="00F250C1">
      <w:pPr>
        <w:jc w:val="both"/>
        <w:rPr>
          <w:rFonts w:ascii="Times New Roman" w:hAnsi="Times New Roman" w:cs="Times New Roman"/>
          <w:sz w:val="28"/>
          <w:szCs w:val="28"/>
        </w:rPr>
      </w:pPr>
      <w:r w:rsidRPr="00EB0A81">
        <w:rPr>
          <w:rFonts w:ascii="Times New Roman" w:hAnsi="Times New Roman" w:cs="Times New Roman"/>
          <w:sz w:val="28"/>
          <w:szCs w:val="28"/>
        </w:rPr>
        <w:t>Ответ запишите, имея в виду, что каждое подчеркивание – это отдельное слово; подчеркивания могут идти подряд и разделяться пробелом, запятой или союзом.</w:t>
      </w:r>
    </w:p>
    <w:p w:rsidR="00F250C1" w:rsidRPr="00EB0A81" w:rsidRDefault="00F250C1" w:rsidP="00804FAA">
      <w:pPr>
        <w:jc w:val="both"/>
        <w:rPr>
          <w:rFonts w:ascii="Times New Roman" w:hAnsi="Times New Roman"/>
          <w:sz w:val="28"/>
          <w:szCs w:val="28"/>
        </w:rPr>
      </w:pPr>
      <w:proofErr w:type="gramStart"/>
      <w:r w:rsidRPr="00EB0A81">
        <w:rPr>
          <w:rFonts w:ascii="Times New Roman" w:hAnsi="Times New Roman"/>
          <w:sz w:val="28"/>
          <w:szCs w:val="28"/>
        </w:rPr>
        <w:lastRenderedPageBreak/>
        <w:t>Известь</w:t>
      </w:r>
      <w:proofErr w:type="gramEnd"/>
      <w:r w:rsidRPr="00EB0A81">
        <w:rPr>
          <w:rFonts w:ascii="Times New Roman" w:hAnsi="Times New Roman"/>
          <w:sz w:val="28"/>
          <w:szCs w:val="28"/>
        </w:rPr>
        <w:t xml:space="preserve"> соединяясь с серным ангидридом SO</w:t>
      </w:r>
      <w:r w:rsidRPr="00EB0A81">
        <w:rPr>
          <w:rFonts w:ascii="Times New Roman" w:hAnsi="Times New Roman"/>
          <w:sz w:val="28"/>
          <w:szCs w:val="28"/>
          <w:vertAlign w:val="subscript"/>
        </w:rPr>
        <w:t>3</w:t>
      </w:r>
      <w:r w:rsidRPr="00EB0A81">
        <w:rPr>
          <w:rFonts w:ascii="Times New Roman" w:hAnsi="Times New Roman"/>
          <w:sz w:val="28"/>
          <w:szCs w:val="28"/>
        </w:rPr>
        <w:t xml:space="preserve"> и ___________ дымовых газов, а в области температуры «Точки Росы» с сернистым ангидридом SO</w:t>
      </w:r>
      <w:r w:rsidRPr="00EB0A81">
        <w:rPr>
          <w:rFonts w:ascii="Times New Roman" w:hAnsi="Times New Roman"/>
          <w:sz w:val="28"/>
          <w:szCs w:val="28"/>
          <w:vertAlign w:val="subscript"/>
        </w:rPr>
        <w:t>2</w:t>
      </w:r>
      <w:r w:rsidRPr="00EB0A81">
        <w:rPr>
          <w:rFonts w:ascii="Times New Roman" w:hAnsi="Times New Roman"/>
          <w:sz w:val="28"/>
          <w:szCs w:val="28"/>
        </w:rPr>
        <w:t xml:space="preserve">  и __________  ___________ образует сульфат кальция СаSO</w:t>
      </w:r>
      <w:r w:rsidRPr="00EB0A81">
        <w:rPr>
          <w:rFonts w:ascii="Times New Roman" w:hAnsi="Times New Roman"/>
          <w:sz w:val="28"/>
          <w:szCs w:val="28"/>
          <w:vertAlign w:val="subscript"/>
        </w:rPr>
        <w:t>4</w:t>
      </w:r>
      <w:r w:rsidRPr="00EB0A81">
        <w:rPr>
          <w:rFonts w:ascii="Times New Roman" w:hAnsi="Times New Roman"/>
          <w:sz w:val="28"/>
          <w:szCs w:val="28"/>
        </w:rPr>
        <w:t>, обладающий способностью связывать частицы золы между собой и с поверхностью трубы.</w:t>
      </w:r>
    </w:p>
    <w:p w:rsidR="00F250C1" w:rsidRPr="00EB0A81" w:rsidRDefault="00F250C1" w:rsidP="00804FAA">
      <w:pPr>
        <w:jc w:val="both"/>
        <w:rPr>
          <w:rFonts w:ascii="Times New Roman" w:hAnsi="Times New Roman"/>
          <w:sz w:val="28"/>
          <w:szCs w:val="28"/>
        </w:rPr>
      </w:pPr>
    </w:p>
    <w:p w:rsidR="00BB55A6" w:rsidRPr="00EB0A81" w:rsidRDefault="009D0BF1" w:rsidP="74254BCF">
      <w:pPr>
        <w:jc w:val="both"/>
        <w:rPr>
          <w:rFonts w:ascii="Times New Roman" w:hAnsi="Times New Roman" w:cs="Times New Roman"/>
          <w:sz w:val="28"/>
          <w:szCs w:val="28"/>
        </w:rPr>
      </w:pPr>
      <w:r w:rsidRPr="00EB0A81">
        <w:rPr>
          <w:rFonts w:ascii="Times New Roman" w:hAnsi="Times New Roman" w:cs="Times New Roman"/>
          <w:sz w:val="28"/>
          <w:szCs w:val="28"/>
        </w:rPr>
        <w:t>7</w:t>
      </w:r>
      <w:r w:rsidR="74254BCF" w:rsidRPr="00EB0A81">
        <w:rPr>
          <w:rFonts w:ascii="Times New Roman" w:hAnsi="Times New Roman" w:cs="Times New Roman"/>
          <w:sz w:val="28"/>
          <w:szCs w:val="28"/>
        </w:rPr>
        <w:t xml:space="preserve">. </w:t>
      </w:r>
      <w:r w:rsidR="00424907" w:rsidRPr="00EB0A81">
        <w:rPr>
          <w:rFonts w:ascii="Times New Roman" w:hAnsi="Times New Roman"/>
          <w:sz w:val="28"/>
          <w:szCs w:val="20"/>
        </w:rPr>
        <w:t xml:space="preserve">Выберите один или несколько правильных ответов: </w:t>
      </w:r>
      <w:r w:rsidR="74254BCF" w:rsidRPr="00EB0A81">
        <w:rPr>
          <w:rFonts w:ascii="Times New Roman" w:hAnsi="Times New Roman" w:cs="Times New Roman"/>
          <w:sz w:val="28"/>
          <w:szCs w:val="28"/>
        </w:rPr>
        <w:t xml:space="preserve">Укажите, </w:t>
      </w:r>
      <w:r w:rsidR="00424907" w:rsidRPr="00EB0A81">
        <w:rPr>
          <w:rFonts w:ascii="Times New Roman" w:hAnsi="Times New Roman" w:cs="Times New Roman"/>
          <w:sz w:val="28"/>
          <w:szCs w:val="28"/>
        </w:rPr>
        <w:t xml:space="preserve">какие действия </w:t>
      </w:r>
      <w:r w:rsidR="74254BCF" w:rsidRPr="00EB0A81">
        <w:rPr>
          <w:rFonts w:ascii="Times New Roman" w:hAnsi="Times New Roman" w:cs="Times New Roman"/>
          <w:sz w:val="28"/>
          <w:szCs w:val="28"/>
        </w:rPr>
        <w:t xml:space="preserve">необходимо </w:t>
      </w:r>
      <w:r w:rsidR="00424907" w:rsidRPr="00EB0A81">
        <w:rPr>
          <w:rFonts w:ascii="Times New Roman" w:hAnsi="Times New Roman" w:cs="Times New Roman"/>
          <w:sz w:val="28"/>
          <w:szCs w:val="28"/>
        </w:rPr>
        <w:t xml:space="preserve">проводить при </w:t>
      </w:r>
      <w:r w:rsidR="74254BCF" w:rsidRPr="00EB0A81">
        <w:rPr>
          <w:rFonts w:ascii="Times New Roman" w:hAnsi="Times New Roman" w:cs="Times New Roman"/>
          <w:sz w:val="28"/>
          <w:szCs w:val="28"/>
        </w:rPr>
        <w:t xml:space="preserve">получении </w:t>
      </w:r>
      <w:r w:rsidR="00424907" w:rsidRPr="00EB0A81">
        <w:rPr>
          <w:rFonts w:ascii="Times New Roman" w:hAnsi="Times New Roman" w:cs="Times New Roman"/>
          <w:sz w:val="28"/>
          <w:szCs w:val="28"/>
        </w:rPr>
        <w:t>работником химического ожога серной кислотой?</w:t>
      </w:r>
    </w:p>
    <w:p w:rsidR="007C3DD3" w:rsidRPr="00EB0A81" w:rsidRDefault="007C3DD3" w:rsidP="74254BCF">
      <w:pPr>
        <w:jc w:val="both"/>
        <w:rPr>
          <w:rFonts w:ascii="Times New Roman" w:hAnsi="Times New Roman" w:cs="Times New Roman"/>
          <w:sz w:val="28"/>
          <w:szCs w:val="28"/>
        </w:rPr>
      </w:pPr>
      <w:r w:rsidRPr="00EB0A81">
        <w:rPr>
          <w:rFonts w:ascii="Times New Roman" w:hAnsi="Times New Roman" w:cs="Times New Roman"/>
          <w:sz w:val="28"/>
          <w:szCs w:val="28"/>
        </w:rPr>
        <w:t>1.</w:t>
      </w:r>
      <w:r w:rsidR="00424907" w:rsidRPr="00EB0A81">
        <w:rPr>
          <w:rFonts w:ascii="Times New Roman" w:hAnsi="Times New Roman" w:cs="Times New Roman"/>
          <w:sz w:val="28"/>
          <w:szCs w:val="28"/>
        </w:rPr>
        <w:t>При попадании на кожу смыть водой</w:t>
      </w:r>
      <w:r w:rsidR="00403265" w:rsidRPr="00EB0A81">
        <w:rPr>
          <w:rFonts w:ascii="Times New Roman" w:hAnsi="Times New Roman" w:cs="Times New Roman"/>
          <w:sz w:val="28"/>
          <w:szCs w:val="28"/>
        </w:rPr>
        <w:t>;</w:t>
      </w:r>
    </w:p>
    <w:p w:rsidR="007C3DD3" w:rsidRPr="00EB0A81" w:rsidRDefault="007C3DD3" w:rsidP="74254BCF">
      <w:pPr>
        <w:jc w:val="both"/>
        <w:rPr>
          <w:rFonts w:ascii="Times New Roman" w:hAnsi="Times New Roman" w:cs="Times New Roman"/>
          <w:sz w:val="28"/>
          <w:szCs w:val="28"/>
        </w:rPr>
      </w:pPr>
      <w:r w:rsidRPr="00EB0A81">
        <w:rPr>
          <w:rFonts w:ascii="Times New Roman" w:hAnsi="Times New Roman" w:cs="Times New Roman"/>
          <w:sz w:val="28"/>
          <w:szCs w:val="28"/>
        </w:rPr>
        <w:t>2.</w:t>
      </w:r>
      <w:r w:rsidR="00424907" w:rsidRPr="00EB0A81">
        <w:rPr>
          <w:rFonts w:ascii="Times New Roman" w:hAnsi="Times New Roman" w:cs="Times New Roman"/>
          <w:sz w:val="28"/>
          <w:szCs w:val="28"/>
        </w:rPr>
        <w:t xml:space="preserve"> Наложить повязку с раствором риванола (1:1000) или фурацилина (1:500)</w:t>
      </w:r>
      <w:r w:rsidR="00403265" w:rsidRPr="00EB0A81">
        <w:rPr>
          <w:rFonts w:ascii="Times New Roman" w:hAnsi="Times New Roman" w:cs="Times New Roman"/>
          <w:sz w:val="28"/>
          <w:szCs w:val="28"/>
        </w:rPr>
        <w:t>;</w:t>
      </w:r>
    </w:p>
    <w:p w:rsidR="007C3DD3" w:rsidRPr="00EB0A81" w:rsidRDefault="007C3DD3" w:rsidP="74254BCF">
      <w:pPr>
        <w:jc w:val="both"/>
        <w:rPr>
          <w:rFonts w:ascii="Times New Roman" w:hAnsi="Times New Roman" w:cs="Times New Roman"/>
          <w:sz w:val="28"/>
          <w:szCs w:val="28"/>
        </w:rPr>
      </w:pPr>
      <w:r w:rsidRPr="00EB0A81">
        <w:rPr>
          <w:rFonts w:ascii="Times New Roman" w:hAnsi="Times New Roman" w:cs="Times New Roman"/>
          <w:sz w:val="28"/>
          <w:szCs w:val="28"/>
        </w:rPr>
        <w:t>3.</w:t>
      </w:r>
      <w:r w:rsidR="00424907" w:rsidRPr="00EB0A81">
        <w:rPr>
          <w:rFonts w:ascii="Times New Roman" w:hAnsi="Times New Roman" w:cs="Times New Roman"/>
          <w:sz w:val="28"/>
          <w:szCs w:val="28"/>
        </w:rPr>
        <w:t xml:space="preserve"> Для нейтрализации наложить кашицу гидрокарбоната натрия в течение 10 минут</w:t>
      </w:r>
      <w:r w:rsidR="00403265" w:rsidRPr="00EB0A81">
        <w:rPr>
          <w:rFonts w:ascii="Times New Roman" w:hAnsi="Times New Roman" w:cs="Times New Roman"/>
          <w:sz w:val="28"/>
          <w:szCs w:val="28"/>
        </w:rPr>
        <w:t>;</w:t>
      </w:r>
    </w:p>
    <w:p w:rsidR="00424907" w:rsidRPr="00EB0A81" w:rsidRDefault="007C3DD3" w:rsidP="74254BCF">
      <w:pPr>
        <w:jc w:val="both"/>
        <w:rPr>
          <w:rFonts w:ascii="Times New Roman" w:hAnsi="Times New Roman" w:cs="Times New Roman"/>
          <w:sz w:val="28"/>
          <w:szCs w:val="28"/>
        </w:rPr>
      </w:pPr>
      <w:r w:rsidRPr="00EB0A81">
        <w:rPr>
          <w:rFonts w:ascii="Times New Roman" w:hAnsi="Times New Roman" w:cs="Times New Roman"/>
          <w:sz w:val="28"/>
          <w:szCs w:val="28"/>
        </w:rPr>
        <w:t>4.</w:t>
      </w:r>
      <w:r w:rsidR="003D467B" w:rsidRPr="00EB0A81">
        <w:rPr>
          <w:rFonts w:ascii="Times New Roman" w:hAnsi="Times New Roman" w:cs="Times New Roman"/>
          <w:sz w:val="28"/>
          <w:szCs w:val="28"/>
        </w:rPr>
        <w:t>Химические нейтрализующие средства не использовать</w:t>
      </w:r>
      <w:r w:rsidR="00424907" w:rsidRPr="00EB0A81">
        <w:rPr>
          <w:rFonts w:ascii="Times New Roman" w:hAnsi="Times New Roman" w:cs="Times New Roman"/>
          <w:sz w:val="28"/>
          <w:szCs w:val="28"/>
        </w:rPr>
        <w:t>;</w:t>
      </w:r>
    </w:p>
    <w:p w:rsidR="007C3DD3" w:rsidRPr="00EB0A81" w:rsidRDefault="00424907" w:rsidP="74254BCF">
      <w:pPr>
        <w:jc w:val="both"/>
        <w:rPr>
          <w:rFonts w:ascii="Times New Roman" w:hAnsi="Times New Roman" w:cs="Times New Roman"/>
          <w:sz w:val="28"/>
          <w:szCs w:val="28"/>
        </w:rPr>
      </w:pPr>
      <w:r w:rsidRPr="00EB0A81">
        <w:rPr>
          <w:rFonts w:ascii="Times New Roman" w:hAnsi="Times New Roman" w:cs="Times New Roman"/>
          <w:sz w:val="28"/>
          <w:szCs w:val="28"/>
        </w:rPr>
        <w:t xml:space="preserve">5. </w:t>
      </w:r>
      <w:r w:rsidR="003D467B" w:rsidRPr="00EB0A81">
        <w:rPr>
          <w:rFonts w:ascii="Times New Roman" w:hAnsi="Times New Roman" w:cs="Times New Roman"/>
          <w:sz w:val="28"/>
          <w:szCs w:val="28"/>
        </w:rPr>
        <w:t>Нейтрализовать слабым раствором лимонной (уксусной) кислоты</w:t>
      </w:r>
      <w:r w:rsidR="00403265" w:rsidRPr="00EB0A81">
        <w:rPr>
          <w:rFonts w:ascii="Times New Roman" w:hAnsi="Times New Roman" w:cs="Times New Roman"/>
          <w:sz w:val="28"/>
          <w:szCs w:val="28"/>
        </w:rPr>
        <w:t>.</w:t>
      </w:r>
    </w:p>
    <w:p w:rsidR="00EB0A81" w:rsidRPr="00EB0A81" w:rsidRDefault="00EB0A81" w:rsidP="74254BCF">
      <w:pPr>
        <w:jc w:val="both"/>
        <w:rPr>
          <w:rFonts w:ascii="Times New Roman" w:eastAsia="Times New Roman" w:hAnsi="Times New Roman" w:cs="Times New Roman"/>
          <w:sz w:val="28"/>
          <w:szCs w:val="28"/>
        </w:rPr>
      </w:pPr>
    </w:p>
    <w:p w:rsidR="74254BCF" w:rsidRPr="00EB0A81" w:rsidRDefault="001763EB" w:rsidP="74254BCF">
      <w:pPr>
        <w:jc w:val="both"/>
        <w:rPr>
          <w:rFonts w:ascii="Times New Roman" w:eastAsia="Times New Roman" w:hAnsi="Times New Roman" w:cs="Times New Roman"/>
          <w:sz w:val="28"/>
          <w:szCs w:val="28"/>
        </w:rPr>
      </w:pPr>
      <w:r w:rsidRPr="00EB0A81">
        <w:rPr>
          <w:rFonts w:ascii="Times New Roman" w:eastAsia="Times New Roman" w:hAnsi="Times New Roman" w:cs="Times New Roman"/>
          <w:sz w:val="28"/>
          <w:szCs w:val="28"/>
        </w:rPr>
        <w:t>18</w:t>
      </w:r>
      <w:r w:rsidR="74254BCF" w:rsidRPr="00EB0A81">
        <w:rPr>
          <w:rFonts w:ascii="Times New Roman" w:eastAsia="Times New Roman" w:hAnsi="Times New Roman" w:cs="Times New Roman"/>
          <w:sz w:val="28"/>
          <w:szCs w:val="28"/>
        </w:rPr>
        <w:t xml:space="preserve">. </w:t>
      </w:r>
      <w:r w:rsidR="007F4B22" w:rsidRPr="00EB0A81">
        <w:rPr>
          <w:rFonts w:ascii="Times New Roman" w:hAnsi="Times New Roman"/>
          <w:sz w:val="28"/>
          <w:szCs w:val="20"/>
        </w:rPr>
        <w:t xml:space="preserve">Выберите один или несколько правильных ответов: </w:t>
      </w:r>
      <w:r w:rsidR="00DE053F" w:rsidRPr="00EB0A81">
        <w:rPr>
          <w:rFonts w:ascii="Times New Roman" w:eastAsia="Times New Roman" w:hAnsi="Times New Roman" w:cs="Times New Roman"/>
          <w:sz w:val="28"/>
          <w:szCs w:val="28"/>
        </w:rPr>
        <w:t xml:space="preserve">Укажите все контролируемые показатели в процессе очистки </w:t>
      </w:r>
      <w:proofErr w:type="spellStart"/>
      <w:r w:rsidR="00DE053F" w:rsidRPr="00EB0A81">
        <w:rPr>
          <w:rFonts w:ascii="Times New Roman" w:eastAsia="Times New Roman" w:hAnsi="Times New Roman" w:cs="Times New Roman"/>
          <w:sz w:val="28"/>
          <w:szCs w:val="28"/>
        </w:rPr>
        <w:t>котлоагрегатов</w:t>
      </w:r>
      <w:proofErr w:type="spellEnd"/>
      <w:r w:rsidR="00DE053F" w:rsidRPr="00EB0A81">
        <w:rPr>
          <w:rFonts w:ascii="Times New Roman" w:eastAsia="Times New Roman" w:hAnsi="Times New Roman" w:cs="Times New Roman"/>
          <w:sz w:val="28"/>
          <w:szCs w:val="28"/>
        </w:rPr>
        <w:t>:</w:t>
      </w:r>
    </w:p>
    <w:p w:rsidR="001A3E82" w:rsidRPr="00EB0A81" w:rsidRDefault="007A60CE" w:rsidP="74254BCF">
      <w:pPr>
        <w:jc w:val="both"/>
        <w:rPr>
          <w:rFonts w:ascii="Times New Roman" w:eastAsia="Times New Roman" w:hAnsi="Times New Roman" w:cs="Times New Roman"/>
          <w:sz w:val="28"/>
          <w:szCs w:val="28"/>
        </w:rPr>
      </w:pPr>
      <w:r w:rsidRPr="00EB0A81">
        <w:rPr>
          <w:rFonts w:ascii="Times New Roman" w:eastAsia="Times New Roman" w:hAnsi="Times New Roman" w:cs="Times New Roman"/>
          <w:sz w:val="28"/>
          <w:szCs w:val="28"/>
        </w:rPr>
        <w:t xml:space="preserve">1. </w:t>
      </w:r>
      <w:r w:rsidR="00DE053F" w:rsidRPr="00EB0A81">
        <w:rPr>
          <w:rFonts w:ascii="Times New Roman" w:eastAsia="Times New Roman" w:hAnsi="Times New Roman" w:cs="Times New Roman"/>
          <w:sz w:val="28"/>
          <w:szCs w:val="28"/>
        </w:rPr>
        <w:t>Расход моющих растворов, прокачиваемых по замкнутому контуру</w:t>
      </w:r>
      <w:r w:rsidRPr="00EB0A81">
        <w:rPr>
          <w:rFonts w:ascii="Times New Roman" w:eastAsia="Times New Roman" w:hAnsi="Times New Roman" w:cs="Times New Roman"/>
          <w:sz w:val="28"/>
          <w:szCs w:val="28"/>
        </w:rPr>
        <w:t>;</w:t>
      </w:r>
    </w:p>
    <w:p w:rsidR="007A60CE" w:rsidRPr="00EB0A81" w:rsidRDefault="007A60CE" w:rsidP="74254BCF">
      <w:pPr>
        <w:jc w:val="both"/>
        <w:rPr>
          <w:rFonts w:ascii="Times New Roman" w:eastAsia="Times New Roman" w:hAnsi="Times New Roman" w:cs="Times New Roman"/>
          <w:sz w:val="28"/>
          <w:szCs w:val="28"/>
        </w:rPr>
      </w:pPr>
      <w:r w:rsidRPr="00EB0A81">
        <w:rPr>
          <w:rFonts w:ascii="Times New Roman" w:eastAsia="Times New Roman" w:hAnsi="Times New Roman" w:cs="Times New Roman"/>
          <w:sz w:val="28"/>
          <w:szCs w:val="28"/>
        </w:rPr>
        <w:t>2.</w:t>
      </w:r>
      <w:r w:rsidR="00DE053F" w:rsidRPr="00EB0A81">
        <w:rPr>
          <w:rFonts w:ascii="Times New Roman" w:eastAsia="Times New Roman" w:hAnsi="Times New Roman" w:cs="Times New Roman"/>
          <w:bCs/>
          <w:sz w:val="28"/>
          <w:szCs w:val="28"/>
        </w:rPr>
        <w:t>Расход воды, прокачиваемой через котел по замкнутому контуру при водных отмывках</w:t>
      </w:r>
      <w:r w:rsidRPr="00EB0A81">
        <w:rPr>
          <w:rFonts w:ascii="Times New Roman" w:eastAsia="Times New Roman" w:hAnsi="Times New Roman" w:cs="Times New Roman"/>
          <w:bCs/>
          <w:sz w:val="28"/>
          <w:szCs w:val="28"/>
        </w:rPr>
        <w:t>;</w:t>
      </w:r>
    </w:p>
    <w:p w:rsidR="00410B64" w:rsidRPr="00EB0A81" w:rsidRDefault="007A60CE" w:rsidP="74254BCF">
      <w:pPr>
        <w:jc w:val="both"/>
        <w:rPr>
          <w:rFonts w:ascii="Times New Roman" w:eastAsia="Times New Roman" w:hAnsi="Times New Roman" w:cs="Times New Roman"/>
          <w:bCs/>
          <w:sz w:val="28"/>
          <w:szCs w:val="28"/>
        </w:rPr>
      </w:pPr>
      <w:r w:rsidRPr="00EB0A81">
        <w:rPr>
          <w:rFonts w:ascii="Times New Roman" w:eastAsia="Times New Roman" w:hAnsi="Times New Roman" w:cs="Times New Roman"/>
          <w:sz w:val="28"/>
          <w:szCs w:val="28"/>
        </w:rPr>
        <w:t>3.</w:t>
      </w:r>
      <w:r w:rsidR="00DE053F" w:rsidRPr="00EB0A81">
        <w:rPr>
          <w:rFonts w:ascii="Times New Roman" w:eastAsia="Times New Roman" w:hAnsi="Times New Roman" w:cs="Times New Roman"/>
          <w:bCs/>
          <w:sz w:val="28"/>
          <w:szCs w:val="28"/>
        </w:rPr>
        <w:t xml:space="preserve">Давление среды по манометрам на напорном и всасывающем </w:t>
      </w:r>
      <w:proofErr w:type="gramStart"/>
      <w:r w:rsidR="00DE053F" w:rsidRPr="00EB0A81">
        <w:rPr>
          <w:rFonts w:ascii="Times New Roman" w:eastAsia="Times New Roman" w:hAnsi="Times New Roman" w:cs="Times New Roman"/>
          <w:bCs/>
          <w:sz w:val="28"/>
          <w:szCs w:val="28"/>
        </w:rPr>
        <w:t>трубопроводах</w:t>
      </w:r>
      <w:proofErr w:type="gramEnd"/>
      <w:r w:rsidR="00DE053F" w:rsidRPr="00EB0A81">
        <w:rPr>
          <w:rFonts w:ascii="Times New Roman" w:eastAsia="Times New Roman" w:hAnsi="Times New Roman" w:cs="Times New Roman"/>
          <w:bCs/>
          <w:sz w:val="28"/>
          <w:szCs w:val="28"/>
        </w:rPr>
        <w:t xml:space="preserve"> насосов, на сбросном трубопроводе из котла</w:t>
      </w:r>
      <w:r w:rsidR="00410B64" w:rsidRPr="00EB0A81">
        <w:rPr>
          <w:rFonts w:ascii="Times New Roman" w:eastAsia="Times New Roman" w:hAnsi="Times New Roman" w:cs="Times New Roman"/>
          <w:bCs/>
          <w:sz w:val="28"/>
          <w:szCs w:val="28"/>
        </w:rPr>
        <w:t>;</w:t>
      </w:r>
    </w:p>
    <w:p w:rsidR="00410B64" w:rsidRPr="00EB0A81" w:rsidRDefault="00410B64" w:rsidP="74254BCF">
      <w:pPr>
        <w:jc w:val="both"/>
        <w:rPr>
          <w:rFonts w:ascii="Times New Roman" w:eastAsia="Times New Roman" w:hAnsi="Times New Roman" w:cs="Times New Roman"/>
          <w:sz w:val="28"/>
          <w:szCs w:val="28"/>
        </w:rPr>
      </w:pPr>
      <w:r w:rsidRPr="00EB0A81">
        <w:rPr>
          <w:rFonts w:ascii="Times New Roman" w:eastAsia="Times New Roman" w:hAnsi="Times New Roman" w:cs="Times New Roman"/>
          <w:bCs/>
          <w:sz w:val="28"/>
          <w:szCs w:val="28"/>
        </w:rPr>
        <w:t xml:space="preserve">4. </w:t>
      </w:r>
      <w:r w:rsidR="00DE053F" w:rsidRPr="00EB0A81">
        <w:rPr>
          <w:rFonts w:ascii="Times New Roman" w:eastAsia="Times New Roman" w:hAnsi="Times New Roman" w:cs="Times New Roman"/>
          <w:sz w:val="28"/>
          <w:szCs w:val="28"/>
        </w:rPr>
        <w:t>уровень в баке по указательному стеклу</w:t>
      </w:r>
      <w:r w:rsidRPr="00EB0A81">
        <w:rPr>
          <w:rFonts w:ascii="Times New Roman" w:eastAsia="Times New Roman" w:hAnsi="Times New Roman" w:cs="Times New Roman"/>
          <w:sz w:val="28"/>
          <w:szCs w:val="28"/>
        </w:rPr>
        <w:t>;</w:t>
      </w:r>
    </w:p>
    <w:p w:rsidR="007A60CE" w:rsidRPr="00EB0A81" w:rsidRDefault="00410B64" w:rsidP="74254BCF">
      <w:pPr>
        <w:jc w:val="both"/>
        <w:rPr>
          <w:rFonts w:ascii="Times New Roman" w:eastAsia="Times New Roman" w:hAnsi="Times New Roman" w:cs="Times New Roman"/>
          <w:sz w:val="28"/>
          <w:szCs w:val="28"/>
        </w:rPr>
      </w:pPr>
      <w:r w:rsidRPr="00EB0A81">
        <w:rPr>
          <w:rFonts w:ascii="Times New Roman" w:eastAsia="Times New Roman" w:hAnsi="Times New Roman" w:cs="Times New Roman"/>
          <w:sz w:val="28"/>
          <w:szCs w:val="28"/>
        </w:rPr>
        <w:t xml:space="preserve">5. </w:t>
      </w:r>
      <w:r w:rsidR="00DE053F" w:rsidRPr="00EB0A81">
        <w:rPr>
          <w:rFonts w:ascii="Times New Roman" w:eastAsia="Times New Roman" w:hAnsi="Times New Roman" w:cs="Times New Roman"/>
          <w:sz w:val="28"/>
          <w:szCs w:val="28"/>
        </w:rPr>
        <w:t>Температура раствора по термометру, установленному на трубопроводе контура очистки</w:t>
      </w:r>
      <w:r w:rsidR="007A60CE" w:rsidRPr="00EB0A81">
        <w:rPr>
          <w:rFonts w:ascii="Times New Roman" w:eastAsia="Times New Roman" w:hAnsi="Times New Roman" w:cs="Times New Roman"/>
          <w:bCs/>
          <w:sz w:val="28"/>
          <w:szCs w:val="28"/>
        </w:rPr>
        <w:t>.</w:t>
      </w:r>
    </w:p>
    <w:p w:rsidR="005E1B38" w:rsidRPr="00EB0A81" w:rsidRDefault="005E1B38" w:rsidP="74254BCF">
      <w:pPr>
        <w:jc w:val="both"/>
        <w:rPr>
          <w:rFonts w:ascii="Times New Roman" w:eastAsia="Times New Roman" w:hAnsi="Times New Roman" w:cs="Times New Roman"/>
          <w:sz w:val="28"/>
          <w:szCs w:val="28"/>
        </w:rPr>
      </w:pPr>
    </w:p>
    <w:p w:rsidR="00E52EBD" w:rsidRPr="00EB0A81" w:rsidRDefault="004372FF" w:rsidP="00006168">
      <w:pPr>
        <w:jc w:val="both"/>
        <w:rPr>
          <w:rFonts w:ascii="Times New Roman" w:hAnsi="Times New Roman" w:cs="Times New Roman"/>
          <w:sz w:val="28"/>
          <w:szCs w:val="28"/>
        </w:rPr>
      </w:pPr>
      <w:r w:rsidRPr="00EB0A81">
        <w:rPr>
          <w:rFonts w:ascii="Times New Roman" w:hAnsi="Times New Roman" w:cs="Times New Roman"/>
          <w:sz w:val="28"/>
          <w:szCs w:val="28"/>
        </w:rPr>
        <w:t xml:space="preserve">36. </w:t>
      </w:r>
      <w:r w:rsidR="003D0E38" w:rsidRPr="00EB0A81">
        <w:rPr>
          <w:rFonts w:ascii="Times New Roman" w:hAnsi="Times New Roman"/>
          <w:sz w:val="28"/>
          <w:szCs w:val="20"/>
        </w:rPr>
        <w:t>Выберите один или несколько правильных ответов:</w:t>
      </w:r>
      <w:r w:rsidR="003D0E38" w:rsidRPr="00EB0A81">
        <w:rPr>
          <w:rFonts w:ascii="Times New Roman" w:hAnsi="Times New Roman" w:cs="Times New Roman"/>
          <w:sz w:val="28"/>
          <w:szCs w:val="28"/>
        </w:rPr>
        <w:t>В каких случаях д</w:t>
      </w:r>
      <w:r w:rsidR="00006168" w:rsidRPr="00EB0A81">
        <w:rPr>
          <w:rFonts w:ascii="Times New Roman" w:hAnsi="Times New Roman" w:cs="Times New Roman"/>
          <w:sz w:val="28"/>
          <w:szCs w:val="28"/>
        </w:rPr>
        <w:t xml:space="preserve">опускается производство работ повышенной опасности (в соответствии </w:t>
      </w:r>
      <w:r w:rsidR="00CC1556" w:rsidRPr="00EB0A81">
        <w:rPr>
          <w:rFonts w:ascii="Times New Roman" w:hAnsi="Times New Roman" w:cs="Times New Roman"/>
          <w:sz w:val="28"/>
          <w:szCs w:val="28"/>
        </w:rPr>
        <w:t xml:space="preserve">с ПОТ)? </w:t>
      </w:r>
    </w:p>
    <w:p w:rsidR="00006168" w:rsidRPr="00EB0A81" w:rsidRDefault="00E52EBD" w:rsidP="00006168">
      <w:pPr>
        <w:jc w:val="both"/>
        <w:rPr>
          <w:rFonts w:ascii="Times New Roman" w:hAnsi="Times New Roman" w:cs="Times New Roman"/>
          <w:sz w:val="28"/>
          <w:szCs w:val="28"/>
        </w:rPr>
      </w:pPr>
      <w:r w:rsidRPr="00EB0A81">
        <w:rPr>
          <w:rFonts w:ascii="Times New Roman" w:hAnsi="Times New Roman" w:cs="Times New Roman"/>
          <w:sz w:val="28"/>
          <w:szCs w:val="28"/>
        </w:rPr>
        <w:t>1.</w:t>
      </w:r>
      <w:r w:rsidR="003D0E38" w:rsidRPr="00EB0A81">
        <w:rPr>
          <w:rFonts w:ascii="Times New Roman" w:hAnsi="Times New Roman" w:cs="Times New Roman"/>
          <w:bCs/>
          <w:sz w:val="28"/>
          <w:szCs w:val="28"/>
        </w:rPr>
        <w:t xml:space="preserve"> После оформления наряда-допуска</w:t>
      </w:r>
      <w:r w:rsidRPr="00EB0A81">
        <w:rPr>
          <w:rFonts w:ascii="Times New Roman" w:hAnsi="Times New Roman" w:cs="Times New Roman"/>
          <w:bCs/>
          <w:sz w:val="28"/>
          <w:szCs w:val="28"/>
        </w:rPr>
        <w:t>;</w:t>
      </w:r>
    </w:p>
    <w:p w:rsidR="00E52EBD" w:rsidRPr="00EB0A81" w:rsidRDefault="00E52EBD" w:rsidP="00006168">
      <w:pPr>
        <w:jc w:val="both"/>
        <w:rPr>
          <w:rFonts w:ascii="Times New Roman" w:hAnsi="Times New Roman" w:cs="Times New Roman"/>
          <w:sz w:val="28"/>
          <w:szCs w:val="28"/>
        </w:rPr>
      </w:pPr>
      <w:r w:rsidRPr="00EB0A81">
        <w:rPr>
          <w:rFonts w:ascii="Times New Roman" w:hAnsi="Times New Roman" w:cs="Times New Roman"/>
          <w:sz w:val="28"/>
          <w:szCs w:val="28"/>
        </w:rPr>
        <w:t xml:space="preserve">2. </w:t>
      </w:r>
      <w:r w:rsidR="003D0E38" w:rsidRPr="00EB0A81">
        <w:rPr>
          <w:rFonts w:ascii="Times New Roman" w:hAnsi="Times New Roman" w:cs="Times New Roman"/>
          <w:sz w:val="28"/>
          <w:szCs w:val="28"/>
        </w:rPr>
        <w:t>Без оформления наряда-допуска</w:t>
      </w:r>
      <w:r w:rsidRPr="00EB0A81">
        <w:rPr>
          <w:rFonts w:ascii="Times New Roman" w:hAnsi="Times New Roman" w:cs="Times New Roman"/>
          <w:sz w:val="28"/>
          <w:szCs w:val="28"/>
        </w:rPr>
        <w:t>;</w:t>
      </w:r>
    </w:p>
    <w:p w:rsidR="00F4385D" w:rsidRPr="00EB0A81" w:rsidRDefault="00E52EBD" w:rsidP="00006168">
      <w:pPr>
        <w:jc w:val="both"/>
        <w:rPr>
          <w:rFonts w:ascii="Times New Roman" w:hAnsi="Times New Roman" w:cs="Times New Roman"/>
          <w:bCs/>
          <w:sz w:val="28"/>
          <w:szCs w:val="28"/>
        </w:rPr>
      </w:pPr>
      <w:r w:rsidRPr="00EB0A81">
        <w:rPr>
          <w:rFonts w:ascii="Times New Roman" w:hAnsi="Times New Roman" w:cs="Times New Roman"/>
          <w:sz w:val="28"/>
          <w:szCs w:val="28"/>
        </w:rPr>
        <w:t>3.</w:t>
      </w:r>
      <w:r w:rsidR="003D0E38" w:rsidRPr="00EB0A81">
        <w:rPr>
          <w:rFonts w:ascii="Times New Roman" w:hAnsi="Times New Roman" w:cs="Times New Roman"/>
          <w:bCs/>
          <w:sz w:val="28"/>
          <w:szCs w:val="28"/>
        </w:rPr>
        <w:t xml:space="preserve"> Без оформления наряда-допуска</w:t>
      </w:r>
      <w:r w:rsidRPr="00EB0A81">
        <w:rPr>
          <w:rFonts w:ascii="Times New Roman" w:hAnsi="Times New Roman" w:cs="Times New Roman"/>
          <w:bCs/>
          <w:sz w:val="28"/>
          <w:szCs w:val="28"/>
        </w:rPr>
        <w:t xml:space="preserve"> – для работ, проводящихся на постоянной основе постоянным составом работников</w:t>
      </w:r>
      <w:r w:rsidR="00F4385D" w:rsidRPr="00EB0A81">
        <w:rPr>
          <w:rFonts w:ascii="Times New Roman" w:hAnsi="Times New Roman" w:cs="Times New Roman"/>
          <w:bCs/>
          <w:sz w:val="28"/>
          <w:szCs w:val="28"/>
        </w:rPr>
        <w:t>;</w:t>
      </w:r>
    </w:p>
    <w:p w:rsidR="00F4385D" w:rsidRPr="00EB0A81" w:rsidRDefault="00F4385D" w:rsidP="00006168">
      <w:pPr>
        <w:jc w:val="both"/>
        <w:rPr>
          <w:rFonts w:ascii="Times New Roman" w:hAnsi="Times New Roman" w:cs="Times New Roman"/>
          <w:bCs/>
          <w:sz w:val="28"/>
          <w:szCs w:val="28"/>
        </w:rPr>
      </w:pPr>
      <w:r w:rsidRPr="00EB0A81">
        <w:rPr>
          <w:rFonts w:ascii="Times New Roman" w:hAnsi="Times New Roman" w:cs="Times New Roman"/>
          <w:bCs/>
          <w:sz w:val="28"/>
          <w:szCs w:val="28"/>
        </w:rPr>
        <w:t xml:space="preserve">4. </w:t>
      </w:r>
      <w:r w:rsidR="003D0E38" w:rsidRPr="00EB0A81">
        <w:rPr>
          <w:rFonts w:ascii="Times New Roman" w:hAnsi="Times New Roman" w:cs="Times New Roman"/>
          <w:bCs/>
          <w:sz w:val="28"/>
          <w:szCs w:val="28"/>
        </w:rPr>
        <w:t>Без оформления наряда-допуска</w:t>
      </w:r>
      <w:r w:rsidRPr="00EB0A81">
        <w:rPr>
          <w:rFonts w:ascii="Times New Roman" w:hAnsi="Times New Roman" w:cs="Times New Roman"/>
          <w:bCs/>
          <w:sz w:val="28"/>
          <w:szCs w:val="28"/>
        </w:rPr>
        <w:t>, при отсутствии времени на оформление наряда-допуска;</w:t>
      </w:r>
    </w:p>
    <w:p w:rsidR="00E52EBD" w:rsidRPr="00EB0A81" w:rsidRDefault="00F4385D" w:rsidP="00006168">
      <w:pPr>
        <w:jc w:val="both"/>
        <w:rPr>
          <w:rFonts w:ascii="Times New Roman" w:hAnsi="Times New Roman" w:cs="Times New Roman"/>
          <w:sz w:val="28"/>
          <w:szCs w:val="28"/>
        </w:rPr>
      </w:pPr>
      <w:r w:rsidRPr="00EB0A81">
        <w:rPr>
          <w:rFonts w:ascii="Times New Roman" w:hAnsi="Times New Roman" w:cs="Times New Roman"/>
          <w:bCs/>
          <w:sz w:val="28"/>
          <w:szCs w:val="28"/>
        </w:rPr>
        <w:t xml:space="preserve">5. </w:t>
      </w:r>
      <w:r w:rsidR="003D0E38" w:rsidRPr="00EB0A81">
        <w:rPr>
          <w:rFonts w:ascii="Times New Roman" w:hAnsi="Times New Roman" w:cs="Times New Roman"/>
          <w:bCs/>
          <w:sz w:val="28"/>
          <w:szCs w:val="28"/>
        </w:rPr>
        <w:t>Без оформления наряда-допуска</w:t>
      </w:r>
      <w:r w:rsidRPr="00EB0A81">
        <w:rPr>
          <w:rFonts w:ascii="Times New Roman" w:hAnsi="Times New Roman" w:cs="Times New Roman"/>
          <w:bCs/>
          <w:sz w:val="28"/>
          <w:szCs w:val="28"/>
        </w:rPr>
        <w:t xml:space="preserve">, если </w:t>
      </w:r>
      <w:proofErr w:type="gramStart"/>
      <w:r w:rsidRPr="00EB0A81">
        <w:rPr>
          <w:rFonts w:ascii="Times New Roman" w:hAnsi="Times New Roman" w:cs="Times New Roman"/>
          <w:bCs/>
          <w:sz w:val="28"/>
          <w:szCs w:val="28"/>
        </w:rPr>
        <w:t>контроль за</w:t>
      </w:r>
      <w:proofErr w:type="gramEnd"/>
      <w:r w:rsidRPr="00EB0A81">
        <w:rPr>
          <w:rFonts w:ascii="Times New Roman" w:hAnsi="Times New Roman" w:cs="Times New Roman"/>
          <w:bCs/>
          <w:sz w:val="28"/>
          <w:szCs w:val="28"/>
        </w:rPr>
        <w:t xml:space="preserve"> работой осуществляет инженер по технике безопасности</w:t>
      </w:r>
      <w:r w:rsidR="00E52EBD" w:rsidRPr="00EB0A81">
        <w:rPr>
          <w:rFonts w:ascii="Times New Roman" w:hAnsi="Times New Roman" w:cs="Times New Roman"/>
          <w:bCs/>
          <w:sz w:val="28"/>
          <w:szCs w:val="28"/>
        </w:rPr>
        <w:t>.</w:t>
      </w:r>
    </w:p>
    <w:p w:rsidR="00F52042" w:rsidRPr="009A656A" w:rsidRDefault="00F52042" w:rsidP="00F52042">
      <w:pPr>
        <w:pStyle w:val="af1"/>
      </w:pPr>
      <w:bookmarkStart w:id="17" w:name="_Toc521592508"/>
      <w:bookmarkStart w:id="18" w:name="_Toc530130113"/>
      <w:r w:rsidRPr="009A656A">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7"/>
      <w:bookmarkEnd w:id="18"/>
    </w:p>
    <w:p w:rsidR="00EB0A81" w:rsidRDefault="00EB0A81" w:rsidP="00EB0A81">
      <w:pPr>
        <w:widowControl w:val="0"/>
        <w:autoSpaceDE w:val="0"/>
        <w:autoSpaceDN w:val="0"/>
        <w:jc w:val="both"/>
        <w:rPr>
          <w:rFonts w:ascii="Times New Roman" w:hAnsi="Times New Roman"/>
          <w:sz w:val="28"/>
          <w:szCs w:val="28"/>
        </w:rPr>
      </w:pPr>
      <w:bookmarkStart w:id="19" w:name="_Toc521592509"/>
      <w:bookmarkStart w:id="20" w:name="_Toc530130114"/>
      <w:r>
        <w:rPr>
          <w:rFonts w:ascii="Times New Roman" w:hAnsi="Times New Roman"/>
          <w:sz w:val="28"/>
          <w:szCs w:val="28"/>
        </w:rPr>
        <w:t>Ключи не раскрываются.</w:t>
      </w:r>
    </w:p>
    <w:p w:rsidR="00EB0A81" w:rsidRPr="009A656A" w:rsidRDefault="00EB0A81" w:rsidP="00EB0A81">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 xml:space="preserve">Вариант соискателя формируется из случайно подбираемых заданий в </w:t>
      </w:r>
      <w:r w:rsidRPr="009A656A">
        <w:rPr>
          <w:rFonts w:ascii="Times New Roman" w:hAnsi="Times New Roman"/>
          <w:i/>
          <w:sz w:val="28"/>
          <w:szCs w:val="28"/>
        </w:rPr>
        <w:lastRenderedPageBreak/>
        <w:t>соответ</w:t>
      </w:r>
      <w:r>
        <w:rPr>
          <w:rFonts w:ascii="Times New Roman" w:hAnsi="Times New Roman"/>
          <w:i/>
          <w:sz w:val="28"/>
          <w:szCs w:val="28"/>
        </w:rPr>
        <w:t>ствии со спецификацией. Всего 120 заданий. Вариант соискателя содержит 40 заданий</w:t>
      </w:r>
      <w:r w:rsidRPr="009A656A">
        <w:rPr>
          <w:rFonts w:ascii="Times New Roman" w:hAnsi="Times New Roman"/>
          <w:i/>
          <w:sz w:val="28"/>
          <w:szCs w:val="28"/>
        </w:rPr>
        <w:t>. Баллы, полученные за выполненное задание, суммируются. Мак</w:t>
      </w:r>
      <w:r>
        <w:rPr>
          <w:rFonts w:ascii="Times New Roman" w:hAnsi="Times New Roman"/>
          <w:i/>
          <w:sz w:val="28"/>
          <w:szCs w:val="28"/>
        </w:rPr>
        <w:t>симальное количество баллов – 40</w:t>
      </w:r>
      <w:r w:rsidRPr="009A656A">
        <w:rPr>
          <w:rFonts w:ascii="Times New Roman" w:hAnsi="Times New Roman"/>
          <w:i/>
          <w:sz w:val="28"/>
          <w:szCs w:val="28"/>
        </w:rPr>
        <w:t>.</w:t>
      </w:r>
    </w:p>
    <w:p w:rsidR="00EB0A81" w:rsidRPr="009A656A" w:rsidRDefault="00EB0A81" w:rsidP="00EB0A81">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 xml:space="preserve">Решение о допуске к практическому этапу экзамена принимается при условии достижения набранной суммы баллов от </w:t>
      </w:r>
      <w:r>
        <w:rPr>
          <w:rFonts w:ascii="Times New Roman" w:hAnsi="Times New Roman"/>
          <w:i/>
          <w:sz w:val="28"/>
          <w:szCs w:val="28"/>
        </w:rPr>
        <w:t>32</w:t>
      </w:r>
      <w:r w:rsidRPr="009A656A">
        <w:rPr>
          <w:rFonts w:ascii="Times New Roman" w:hAnsi="Times New Roman"/>
          <w:i/>
          <w:sz w:val="28"/>
          <w:szCs w:val="28"/>
        </w:rPr>
        <w:t xml:space="preserve"> и более.</w:t>
      </w:r>
    </w:p>
    <w:p w:rsidR="003545CF" w:rsidRPr="009A656A" w:rsidRDefault="003545CF" w:rsidP="003545CF">
      <w:pPr>
        <w:pStyle w:val="af1"/>
      </w:pPr>
      <w:r w:rsidRPr="009A656A">
        <w:t>12. Задания для практического этапа профессионального экзамена</w:t>
      </w:r>
      <w:bookmarkEnd w:id="19"/>
      <w:bookmarkEnd w:id="20"/>
    </w:p>
    <w:p w:rsidR="00181AAC" w:rsidRPr="00D85D5E" w:rsidRDefault="00181AAC" w:rsidP="00F11D22">
      <w:pPr>
        <w:widowControl w:val="0"/>
        <w:autoSpaceDE w:val="0"/>
        <w:autoSpaceDN w:val="0"/>
        <w:jc w:val="both"/>
        <w:rPr>
          <w:rFonts w:ascii="Times New Roman" w:eastAsia="Times New Roman" w:hAnsi="Times New Roman" w:cs="Times New Roman"/>
          <w:b/>
          <w:sz w:val="28"/>
          <w:szCs w:val="28"/>
        </w:rPr>
      </w:pPr>
    </w:p>
    <w:tbl>
      <w:tblPr>
        <w:tblW w:w="0" w:type="auto"/>
        <w:tblInd w:w="-34" w:type="dxa"/>
        <w:tblLayout w:type="fixed"/>
        <w:tblLook w:val="0000"/>
      </w:tblPr>
      <w:tblGrid>
        <w:gridCol w:w="9606"/>
      </w:tblGrid>
      <w:tr w:rsidR="00F11D22" w:rsidRPr="00E35279" w:rsidTr="008C35EC">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E35279" w:rsidRDefault="00E33A26" w:rsidP="00E33A26">
            <w:pPr>
              <w:autoSpaceDE w:val="0"/>
              <w:autoSpaceDN w:val="0"/>
              <w:adjustRightInd w:val="0"/>
              <w:rPr>
                <w:rFonts w:ascii="Times New Roman CYR" w:hAnsi="Times New Roman CYR" w:cs="Times New Roman CYR"/>
              </w:rPr>
            </w:pPr>
            <w:r>
              <w:rPr>
                <w:rFonts w:ascii="Times New Roman" w:hAnsi="Times New Roman" w:cs="Times New Roman"/>
              </w:rPr>
              <w:t xml:space="preserve">1. </w:t>
            </w:r>
            <w:r w:rsidR="00F11D22" w:rsidRPr="00E35279">
              <w:rPr>
                <w:rFonts w:ascii="Times New Roman CYR" w:hAnsi="Times New Roman CYR" w:cs="Times New Roman CYR"/>
              </w:rPr>
              <w:t>ЗАДАНИЕ НА ВЫПОЛНЕНИЕ ТРУДОВЫХ ДЕЙСТВИЙ В РЕАЛЬНЫХ ИЛИ МОДЕЛЬНЫХ УСЛОВИЯХ</w:t>
            </w:r>
          </w:p>
          <w:p w:rsidR="00F11D22" w:rsidRPr="00074E44" w:rsidRDefault="00F11D22" w:rsidP="008C35EC">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Трудовая функци</w:t>
            </w:r>
            <w:r>
              <w:rPr>
                <w:rFonts w:ascii="Times New Roman CYR" w:hAnsi="Times New Roman CYR" w:cs="Times New Roman CYR"/>
              </w:rPr>
              <w:t>я:</w:t>
            </w:r>
            <w:r w:rsidRPr="00E33A26">
              <w:rPr>
                <w:rFonts w:ascii="Times New Roman" w:hAnsi="Times New Roman" w:cs="Times New Roman"/>
                <w:u w:val="single"/>
              </w:rPr>
              <w:t xml:space="preserve">выполнение работ по химической очистке </w:t>
            </w:r>
            <w:r w:rsidRPr="00E33A26">
              <w:rPr>
                <w:rFonts w:ascii="Times New Roman" w:eastAsia="Times New Roman" w:hAnsi="Times New Roman" w:cs="Times New Roman"/>
                <w:u w:val="single"/>
              </w:rPr>
              <w:t xml:space="preserve">поверхности нагрева </w:t>
            </w:r>
            <w:proofErr w:type="spellStart"/>
            <w:r w:rsidRPr="00E33A26">
              <w:rPr>
                <w:rFonts w:ascii="Times New Roman" w:eastAsia="Times New Roman" w:hAnsi="Times New Roman" w:cs="Times New Roman"/>
                <w:u w:val="single"/>
              </w:rPr>
              <w:t>к</w:t>
            </w:r>
            <w:r w:rsidR="00E33A26">
              <w:rPr>
                <w:rFonts w:ascii="Times New Roman" w:eastAsia="Times New Roman" w:hAnsi="Times New Roman" w:cs="Times New Roman"/>
                <w:u w:val="single"/>
              </w:rPr>
              <w:t>отлоагрегатов</w:t>
            </w:r>
            <w:proofErr w:type="spellEnd"/>
            <w:r w:rsidR="00E33A26">
              <w:rPr>
                <w:rFonts w:ascii="Times New Roman" w:eastAsia="Times New Roman" w:hAnsi="Times New Roman" w:cs="Times New Roman"/>
                <w:u w:val="single"/>
              </w:rPr>
              <w:t xml:space="preserve"> и теплообменников.</w:t>
            </w:r>
          </w:p>
          <w:p w:rsidR="00F11D22" w:rsidRPr="00AF4538" w:rsidRDefault="00F11D22" w:rsidP="008C35EC">
            <w:pPr>
              <w:autoSpaceDE w:val="0"/>
              <w:autoSpaceDN w:val="0"/>
              <w:adjustRightInd w:val="0"/>
              <w:jc w:val="both"/>
              <w:rPr>
                <w:rFonts w:ascii="Times New Roman CYR" w:hAnsi="Times New Roman CYR" w:cs="Times New Roman CYR"/>
              </w:rPr>
            </w:pPr>
            <w:r w:rsidRPr="00AF4538">
              <w:rPr>
                <w:rFonts w:ascii="Times New Roman CYR" w:hAnsi="Times New Roman CYR" w:cs="Times New Roman CYR"/>
              </w:rPr>
              <w:t>Трудовое действие (действия</w:t>
            </w:r>
            <w:r w:rsidRPr="006639EF">
              <w:rPr>
                <w:rFonts w:ascii="Times New Roman" w:hAnsi="Times New Roman" w:cs="Times New Roman"/>
              </w:rPr>
              <w:t xml:space="preserve">): </w:t>
            </w:r>
            <w:r>
              <w:rPr>
                <w:rFonts w:ascii="Times New Roman" w:hAnsi="Times New Roman" w:cs="Times New Roman"/>
                <w:color w:val="222222"/>
              </w:rPr>
              <w:t xml:space="preserve">Выполнение работы по химической очистке </w:t>
            </w:r>
            <w:r>
              <w:rPr>
                <w:rFonts w:ascii="Times New Roman" w:eastAsia="Times New Roman" w:hAnsi="Times New Roman" w:cs="Times New Roman"/>
              </w:rPr>
              <w:t xml:space="preserve">поверхности нагрева </w:t>
            </w:r>
            <w:proofErr w:type="spellStart"/>
            <w:r>
              <w:rPr>
                <w:rFonts w:ascii="Times New Roman" w:eastAsia="Times New Roman" w:hAnsi="Times New Roman" w:cs="Times New Roman"/>
              </w:rPr>
              <w:t>котлоагрегатов</w:t>
            </w:r>
            <w:proofErr w:type="spellEnd"/>
            <w:r>
              <w:rPr>
                <w:rFonts w:ascii="Times New Roman" w:eastAsia="Times New Roman" w:hAnsi="Times New Roman" w:cs="Times New Roman"/>
              </w:rPr>
              <w:t xml:space="preserve"> и теплообменников с применением установки химической очистке.</w:t>
            </w:r>
          </w:p>
          <w:p w:rsidR="00F11D22" w:rsidRPr="00656634" w:rsidRDefault="00F11D22" w:rsidP="008C35EC">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 xml:space="preserve">Типовое задание: </w:t>
            </w:r>
            <w:r>
              <w:rPr>
                <w:rFonts w:ascii="Times New Roman CYR" w:hAnsi="Times New Roman CYR" w:cs="Times New Roman CYR"/>
              </w:rPr>
              <w:t>Моделирование (графическ</w:t>
            </w:r>
            <w:r w:rsidR="00F159E5">
              <w:rPr>
                <w:rFonts w:ascii="Times New Roman CYR" w:hAnsi="Times New Roman CYR" w:cs="Times New Roman CYR"/>
              </w:rPr>
              <w:t>и</w:t>
            </w:r>
            <w:r>
              <w:rPr>
                <w:rFonts w:ascii="Times New Roman CYR" w:hAnsi="Times New Roman CYR" w:cs="Times New Roman CYR"/>
              </w:rPr>
              <w:t>) схемы и последовател</w:t>
            </w:r>
            <w:r w:rsidR="00F159E5">
              <w:rPr>
                <w:rFonts w:ascii="Times New Roman CYR" w:hAnsi="Times New Roman CYR" w:cs="Times New Roman CYR"/>
              </w:rPr>
              <w:t xml:space="preserve">ьности технологических операций, химической очистки котлов </w:t>
            </w:r>
            <w:r w:rsidR="00F159E5" w:rsidRPr="004375A7">
              <w:rPr>
                <w:rFonts w:ascii="Times New Roman CYR" w:hAnsi="Times New Roman CYR" w:cs="Times New Roman CYR"/>
                <w:b/>
              </w:rPr>
              <w:t>определенной марки (модели)</w:t>
            </w:r>
            <w:r w:rsidR="00F159E5">
              <w:rPr>
                <w:rFonts w:ascii="Times New Roman CYR" w:hAnsi="Times New Roman CYR" w:cs="Times New Roman CYR"/>
              </w:rPr>
              <w:t>.</w:t>
            </w:r>
          </w:p>
          <w:p w:rsidR="00F11D22" w:rsidRDefault="00F11D22" w:rsidP="008C35EC">
            <w:pPr>
              <w:autoSpaceDE w:val="0"/>
              <w:autoSpaceDN w:val="0"/>
              <w:adjustRightInd w:val="0"/>
              <w:jc w:val="both"/>
              <w:rPr>
                <w:rFonts w:ascii="Times New Roman CYR" w:hAnsi="Times New Roman CYR" w:cs="Times New Roman CYR"/>
              </w:rPr>
            </w:pPr>
          </w:p>
          <w:p w:rsidR="00F11D22" w:rsidRPr="00656634" w:rsidRDefault="00E33A26" w:rsidP="008C35EC">
            <w:pPr>
              <w:autoSpaceDE w:val="0"/>
              <w:autoSpaceDN w:val="0"/>
              <w:adjustRightInd w:val="0"/>
              <w:jc w:val="both"/>
              <w:rPr>
                <w:rFonts w:ascii="Times New Roman CYR" w:hAnsi="Times New Roman CYR" w:cs="Times New Roman CYR"/>
                <w:i/>
                <w:iCs/>
              </w:rPr>
            </w:pPr>
            <w:r>
              <w:rPr>
                <w:rFonts w:ascii="Times New Roman CYR" w:hAnsi="Times New Roman CYR" w:cs="Times New Roman CYR"/>
              </w:rPr>
              <w:t>Условия выполнения задания:</w:t>
            </w:r>
          </w:p>
          <w:p w:rsidR="00F11D22" w:rsidRPr="00AF4538" w:rsidRDefault="00F11D22" w:rsidP="008C35EC">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1. </w:t>
            </w:r>
            <w:r w:rsidRPr="00AF4538">
              <w:rPr>
                <w:rFonts w:ascii="Times New Roman CYR" w:hAnsi="Times New Roman CYR" w:cs="Times New Roman CYR"/>
              </w:rPr>
              <w:t>Место</w:t>
            </w:r>
            <w:r>
              <w:rPr>
                <w:rFonts w:ascii="Times New Roman CYR" w:hAnsi="Times New Roman CYR" w:cs="Times New Roman CYR"/>
              </w:rPr>
              <w:t xml:space="preserve"> выполнения задания ЦОК.</w:t>
            </w:r>
            <w:r w:rsidRPr="00763C73">
              <w:rPr>
                <w:rFonts w:ascii="Times New Roman" w:hAnsi="Times New Roman" w:cs="Times New Roman"/>
              </w:rPr>
              <w:t>Возможно проведение задания в модельных условиях (помещение, оборудованное местами для экзаменуемых - рабочий стол, стул, канцелярскими принадлежностями (бумага, ручка), компьютером, принтером).</w:t>
            </w:r>
          </w:p>
          <w:p w:rsidR="00F11D22" w:rsidRPr="00AF4538" w:rsidRDefault="00F11D22" w:rsidP="008C35EC">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2. </w:t>
            </w:r>
            <w:r w:rsidRPr="00AF4538">
              <w:rPr>
                <w:rFonts w:ascii="Times New Roman CYR" w:hAnsi="Times New Roman CYR" w:cs="Times New Roman CYR"/>
              </w:rPr>
              <w:t>Максимально</w:t>
            </w:r>
            <w:r w:rsidR="00F159E5">
              <w:rPr>
                <w:rFonts w:ascii="Times New Roman CYR" w:hAnsi="Times New Roman CYR" w:cs="Times New Roman CYR"/>
              </w:rPr>
              <w:t>е время выполнения задания: до 3</w:t>
            </w:r>
            <w:r w:rsidRPr="00AF4538">
              <w:rPr>
                <w:rFonts w:ascii="Times New Roman CYR" w:hAnsi="Times New Roman CYR" w:cs="Times New Roman CYR"/>
              </w:rPr>
              <w:t>0 мин.</w:t>
            </w:r>
          </w:p>
          <w:p w:rsidR="00F11D22" w:rsidRDefault="00F11D22" w:rsidP="008C35EC">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3. </w:t>
            </w:r>
            <w:r w:rsidRPr="00AF4538">
              <w:rPr>
                <w:rFonts w:ascii="Times New Roman CYR" w:hAnsi="Times New Roman CYR" w:cs="Times New Roman CYR"/>
              </w:rPr>
              <w:t>Вы можете воспользоваться</w:t>
            </w:r>
          </w:p>
          <w:p w:rsidR="00F11D22" w:rsidRDefault="00F11D22" w:rsidP="008C35EC">
            <w:pPr>
              <w:autoSpaceDE w:val="0"/>
              <w:autoSpaceDN w:val="0"/>
              <w:adjustRightInd w:val="0"/>
              <w:ind w:firstLine="460"/>
              <w:jc w:val="both"/>
              <w:rPr>
                <w:rFonts w:ascii="Times New Roman CYR" w:hAnsi="Times New Roman CYR" w:cs="Times New Roman CYR"/>
              </w:rPr>
            </w:pPr>
            <w:r>
              <w:rPr>
                <w:rFonts w:ascii="Times New Roman CYR" w:hAnsi="Times New Roman CYR" w:cs="Times New Roman CYR"/>
              </w:rPr>
              <w:t>3.1.</w:t>
            </w:r>
            <w:r w:rsidR="00F159E5">
              <w:rPr>
                <w:rFonts w:ascii="Times New Roman CYR" w:hAnsi="Times New Roman CYR" w:cs="Times New Roman CYR"/>
              </w:rPr>
              <w:t xml:space="preserve"> Конкретным программным продуктом, выходом в интернет.</w:t>
            </w:r>
          </w:p>
          <w:p w:rsidR="00F11D22" w:rsidRPr="00E35279" w:rsidRDefault="00F11D22" w:rsidP="00F159E5">
            <w:pPr>
              <w:autoSpaceDE w:val="0"/>
              <w:autoSpaceDN w:val="0"/>
              <w:adjustRightInd w:val="0"/>
              <w:ind w:firstLine="460"/>
              <w:jc w:val="both"/>
              <w:rPr>
                <w:rFonts w:ascii="Calibri" w:hAnsi="Calibri" w:cs="Calibri"/>
              </w:rPr>
            </w:pPr>
            <w:r>
              <w:rPr>
                <w:rFonts w:ascii="Times New Roman CYR" w:hAnsi="Times New Roman CYR" w:cs="Times New Roman CYR"/>
              </w:rPr>
              <w:t>3.2.</w:t>
            </w:r>
            <w:r w:rsidR="00F159E5">
              <w:rPr>
                <w:rFonts w:ascii="Times New Roman CYR" w:hAnsi="Times New Roman CYR" w:cs="Times New Roman CYR"/>
              </w:rPr>
              <w:t xml:space="preserve"> Каталогами и инструкциями по химической очистке котлов.</w:t>
            </w:r>
          </w:p>
        </w:tc>
      </w:tr>
      <w:tr w:rsidR="00F11D22" w:rsidRPr="00E35279" w:rsidTr="008C35EC">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E35279" w:rsidRDefault="00F11D22" w:rsidP="008C35EC">
            <w:pPr>
              <w:autoSpaceDE w:val="0"/>
              <w:autoSpaceDN w:val="0"/>
              <w:adjustRightInd w:val="0"/>
              <w:rPr>
                <w:rFonts w:ascii="Times New Roman" w:hAnsi="Times New Roman" w:cs="Times New Roman"/>
              </w:rPr>
            </w:pPr>
          </w:p>
          <w:tbl>
            <w:tblPr>
              <w:tblW w:w="0" w:type="auto"/>
              <w:jc w:val="center"/>
              <w:tblLayout w:type="fixed"/>
              <w:tblLook w:val="0000"/>
            </w:tblPr>
            <w:tblGrid>
              <w:gridCol w:w="8056"/>
            </w:tblGrid>
            <w:tr w:rsidR="00F11D22" w:rsidRPr="00E35279" w:rsidTr="008C35EC">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F159E5" w:rsidRDefault="00F11D22" w:rsidP="008C35EC">
                  <w:pPr>
                    <w:autoSpaceDE w:val="0"/>
                    <w:autoSpaceDN w:val="0"/>
                    <w:adjustRightInd w:val="0"/>
                    <w:jc w:val="center"/>
                    <w:rPr>
                      <w:rFonts w:ascii="Calibri" w:hAnsi="Calibri" w:cs="Calibri"/>
                    </w:rPr>
                  </w:pPr>
                  <w:r w:rsidRPr="00E35279">
                    <w:rPr>
                      <w:rFonts w:ascii="Times New Roman CYR" w:hAnsi="Times New Roman CYR" w:cs="Times New Roman CYR"/>
                    </w:rPr>
                    <w:t xml:space="preserve">Критерии оценки </w:t>
                  </w:r>
                </w:p>
              </w:tc>
            </w:tr>
            <w:tr w:rsidR="00F11D22" w:rsidRPr="00E35279" w:rsidTr="008C35EC">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AF4538" w:rsidRDefault="00F11D22" w:rsidP="00F159E5">
                  <w:pPr>
                    <w:autoSpaceDE w:val="0"/>
                    <w:autoSpaceDN w:val="0"/>
                    <w:adjustRightInd w:val="0"/>
                    <w:jc w:val="both"/>
                    <w:rPr>
                      <w:rFonts w:ascii="Times New Roman" w:hAnsi="Times New Roman" w:cs="Times New Roman"/>
                    </w:rPr>
                  </w:pPr>
                  <w:r w:rsidRPr="00AF4538">
                    <w:rPr>
                      <w:rFonts w:ascii="Times New Roman" w:hAnsi="Times New Roman" w:cs="Times New Roman"/>
                    </w:rPr>
                    <w:t>-</w:t>
                  </w:r>
                  <w:r>
                    <w:rPr>
                      <w:rFonts w:ascii="Times New Roman" w:eastAsia="Times New Roman" w:hAnsi="Times New Roman" w:cs="Times New Roman"/>
                    </w:rPr>
                    <w:t xml:space="preserve">. Не более двух отклонений </w:t>
                  </w:r>
                  <w:r w:rsidR="00F159E5">
                    <w:rPr>
                      <w:rFonts w:ascii="Times New Roman" w:hAnsi="Times New Roman" w:cs="Times New Roman"/>
                    </w:rPr>
                    <w:t xml:space="preserve">по эксплуатационным очисткам </w:t>
                  </w:r>
                  <w:r w:rsidR="00F159E5">
                    <w:rPr>
                      <w:rFonts w:ascii="Times New Roman" w:eastAsia="Times New Roman" w:hAnsi="Times New Roman" w:cs="Times New Roman"/>
                    </w:rPr>
                    <w:t xml:space="preserve">поверхности нагрева </w:t>
                  </w:r>
                  <w:proofErr w:type="spellStart"/>
                  <w:r w:rsidR="00F159E5">
                    <w:rPr>
                      <w:rFonts w:ascii="Times New Roman" w:eastAsia="Times New Roman" w:hAnsi="Times New Roman" w:cs="Times New Roman"/>
                    </w:rPr>
                    <w:t>котлоагрегатов</w:t>
                  </w:r>
                  <w:proofErr w:type="spellEnd"/>
                  <w:r w:rsidR="00F159E5">
                    <w:rPr>
                      <w:rFonts w:ascii="Times New Roman" w:eastAsia="Times New Roman" w:hAnsi="Times New Roman" w:cs="Times New Roman"/>
                    </w:rPr>
                    <w:t xml:space="preserve"> и теплообменников </w:t>
                  </w:r>
                  <w:r>
                    <w:rPr>
                      <w:rFonts w:ascii="Times New Roman" w:eastAsia="Times New Roman" w:hAnsi="Times New Roman" w:cs="Times New Roman"/>
                    </w:rPr>
                    <w:t xml:space="preserve">от шагов инструкции </w:t>
                  </w:r>
                  <w:r w:rsidR="00F159E5">
                    <w:rPr>
                      <w:rFonts w:ascii="Times New Roman" w:eastAsia="Times New Roman" w:hAnsi="Times New Roman" w:cs="Times New Roman"/>
                    </w:rPr>
                    <w:t>– результат положительный</w:t>
                  </w:r>
                </w:p>
              </w:tc>
            </w:tr>
            <w:tr w:rsidR="00F11D22" w:rsidRPr="00E35279" w:rsidTr="008C35EC">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A95B5A" w:rsidRDefault="00F11D22" w:rsidP="008C35EC">
                  <w:pPr>
                    <w:autoSpaceDE w:val="0"/>
                    <w:autoSpaceDN w:val="0"/>
                    <w:adjustRightInd w:val="0"/>
                    <w:jc w:val="both"/>
                    <w:rPr>
                      <w:rFonts w:ascii="Calibri" w:hAnsi="Calibri" w:cs="Calibri"/>
                    </w:rPr>
                  </w:pPr>
                  <w:r>
                    <w:rPr>
                      <w:rFonts w:ascii="Times New Roman" w:hAnsi="Times New Roman" w:cs="Times New Roman"/>
                    </w:rPr>
                    <w:t>- Соблюдение времени выполнения задания</w:t>
                  </w:r>
                  <w:r w:rsidR="00F159E5">
                    <w:rPr>
                      <w:rFonts w:ascii="Times New Roman" w:hAnsi="Times New Roman" w:cs="Times New Roman"/>
                    </w:rPr>
                    <w:t xml:space="preserve"> – результат положительный.</w:t>
                  </w:r>
                </w:p>
              </w:tc>
            </w:tr>
            <w:tr w:rsidR="00F11D22" w:rsidRPr="00E35279" w:rsidTr="008C35EC">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F11D22" w:rsidRPr="00AF4538" w:rsidRDefault="00F11D22" w:rsidP="008C35EC">
                  <w:pPr>
                    <w:autoSpaceDE w:val="0"/>
                    <w:autoSpaceDN w:val="0"/>
                    <w:adjustRightInd w:val="0"/>
                    <w:jc w:val="both"/>
                    <w:rPr>
                      <w:rFonts w:ascii="Calibri" w:hAnsi="Calibri" w:cs="Calibri"/>
                    </w:rPr>
                  </w:pPr>
                </w:p>
              </w:tc>
            </w:tr>
          </w:tbl>
          <w:p w:rsidR="00F11D22" w:rsidRPr="00E35279" w:rsidRDefault="00F11D22" w:rsidP="008C35EC">
            <w:pPr>
              <w:autoSpaceDE w:val="0"/>
              <w:autoSpaceDN w:val="0"/>
              <w:adjustRightInd w:val="0"/>
              <w:rPr>
                <w:rFonts w:ascii="Times New Roman" w:hAnsi="Times New Roman" w:cs="Times New Roman"/>
                <w:sz w:val="8"/>
                <w:szCs w:val="8"/>
              </w:rPr>
            </w:pPr>
          </w:p>
          <w:p w:rsidR="00F11D22" w:rsidRPr="00AF4538" w:rsidRDefault="00F11D22" w:rsidP="008C35EC">
            <w:pPr>
              <w:autoSpaceDE w:val="0"/>
              <w:autoSpaceDN w:val="0"/>
              <w:adjustRightInd w:val="0"/>
              <w:jc w:val="both"/>
              <w:rPr>
                <w:rFonts w:ascii="Calibri" w:hAnsi="Calibri" w:cs="Calibri"/>
              </w:rPr>
            </w:pPr>
            <w:r w:rsidRPr="00AF453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принимается при </w:t>
            </w:r>
            <w:r>
              <w:rPr>
                <w:rFonts w:ascii="Times New Roman CYR" w:hAnsi="Times New Roman CYR" w:cs="Times New Roman CYR"/>
              </w:rPr>
              <w:t>положительном результате и выдержке</w:t>
            </w:r>
            <w:r w:rsidRPr="00AF4538">
              <w:rPr>
                <w:rFonts w:ascii="Times New Roman CYR" w:hAnsi="Times New Roman CYR" w:cs="Times New Roman CYR"/>
              </w:rPr>
              <w:t xml:space="preserve"> отведенного времени.</w:t>
            </w:r>
          </w:p>
        </w:tc>
      </w:tr>
    </w:tbl>
    <w:p w:rsidR="005D6C91" w:rsidRPr="009A656A" w:rsidRDefault="005D6C91" w:rsidP="005D6C91">
      <w:pPr>
        <w:pStyle w:val="af1"/>
      </w:pPr>
      <w:bookmarkStart w:id="21" w:name="_Toc521592510"/>
      <w:bookmarkStart w:id="22" w:name="_Toc530130115"/>
      <w:r w:rsidRPr="009A656A">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1"/>
      <w:bookmarkEnd w:id="22"/>
    </w:p>
    <w:p w:rsidR="005D6C91" w:rsidRDefault="005D6C91" w:rsidP="005D6C91">
      <w:pPr>
        <w:pStyle w:val="a6"/>
        <w:autoSpaceDE w:val="0"/>
        <w:autoSpaceDN w:val="0"/>
        <w:adjustRightInd w:val="0"/>
        <w:ind w:left="0"/>
        <w:jc w:val="both"/>
        <w:rPr>
          <w:rFonts w:ascii="Times New Roman" w:eastAsia="Times New Roman" w:hAnsi="Times New Roman" w:cs="Times New Roman"/>
          <w:sz w:val="28"/>
          <w:szCs w:val="28"/>
        </w:rPr>
      </w:pPr>
      <w:r w:rsidRPr="74254BCF">
        <w:rPr>
          <w:rFonts w:ascii="Times New Roman" w:eastAsia="Times New Roman" w:hAnsi="Times New Roman" w:cs="Times New Roman"/>
          <w:sz w:val="28"/>
          <w:szCs w:val="28"/>
        </w:rPr>
        <w:t>Положительное решение о соответствии квалификации соискат</w:t>
      </w:r>
      <w:r>
        <w:rPr>
          <w:rFonts w:ascii="Times New Roman" w:eastAsia="Times New Roman" w:hAnsi="Times New Roman" w:cs="Times New Roman"/>
          <w:sz w:val="28"/>
          <w:szCs w:val="28"/>
        </w:rPr>
        <w:t xml:space="preserve">еля требованиям к квалификации </w:t>
      </w:r>
      <w:r w:rsidRPr="00B46081">
        <w:rPr>
          <w:rFonts w:ascii="Times New Roman" w:eastAsia="Times New Roman" w:hAnsi="Times New Roman" w:cs="Times New Roman"/>
          <w:sz w:val="28"/>
          <w:szCs w:val="28"/>
        </w:rPr>
        <w:t>«</w:t>
      </w:r>
      <w:proofErr w:type="spellStart"/>
      <w:r w:rsidRPr="00B46081">
        <w:rPr>
          <w:rFonts w:ascii="Times New Roman" w:eastAsia="Times New Roman" w:hAnsi="Times New Roman" w:cs="Times New Roman"/>
          <w:sz w:val="28"/>
          <w:szCs w:val="28"/>
        </w:rPr>
        <w:t>Котлочист</w:t>
      </w:r>
      <w:proofErr w:type="spellEnd"/>
      <w:r w:rsidRPr="00B46081">
        <w:rPr>
          <w:rFonts w:ascii="Times New Roman" w:eastAsia="Times New Roman" w:hAnsi="Times New Roman" w:cs="Times New Roman"/>
          <w:sz w:val="28"/>
          <w:szCs w:val="28"/>
        </w:rPr>
        <w:t xml:space="preserve"> (4 уровень квалификации)»</w:t>
      </w:r>
      <w:r w:rsidRPr="74254BCF">
        <w:rPr>
          <w:rFonts w:ascii="Times New Roman" w:eastAsia="Times New Roman" w:hAnsi="Times New Roman" w:cs="Times New Roman"/>
          <w:sz w:val="28"/>
          <w:szCs w:val="28"/>
        </w:rPr>
        <w:t xml:space="preserve"> принимается при правильном выполнении </w:t>
      </w:r>
      <w:r>
        <w:rPr>
          <w:rFonts w:ascii="Times New Roman" w:eastAsia="Times New Roman" w:hAnsi="Times New Roman" w:cs="Times New Roman"/>
          <w:sz w:val="28"/>
          <w:szCs w:val="28"/>
        </w:rPr>
        <w:t xml:space="preserve">всех заданий практического этапа профессионального экзамена. </w:t>
      </w:r>
    </w:p>
    <w:p w:rsidR="00BE263D" w:rsidRPr="00C50962" w:rsidRDefault="005D6C91" w:rsidP="005D6C91">
      <w:pPr>
        <w:pStyle w:val="af1"/>
        <w:rPr>
          <w:rFonts w:cs="Times New Roman"/>
        </w:rPr>
      </w:pPr>
      <w:bookmarkStart w:id="23" w:name="_Toc521592511"/>
      <w:bookmarkStart w:id="24" w:name="_Toc530130116"/>
      <w:r w:rsidRPr="009A656A">
        <w:lastRenderedPageBreak/>
        <w:t xml:space="preserve">14. </w:t>
      </w:r>
      <w:r w:rsidRPr="00C50962">
        <w:rPr>
          <w:rFonts w:cs="Times New Roman"/>
        </w:rPr>
        <w:t>Перечень нормативных правовых и иных документов, использованных при подготовке комплекта оценочных средств (при наличии)</w:t>
      </w:r>
      <w:bookmarkEnd w:id="23"/>
      <w:r w:rsidRPr="00C50962">
        <w:rPr>
          <w:rFonts w:cs="Times New Roman"/>
        </w:rPr>
        <w:t>:</w:t>
      </w:r>
      <w:bookmarkEnd w:id="24"/>
    </w:p>
    <w:p w:rsidR="008A3B76" w:rsidRPr="00C50962" w:rsidRDefault="008A3B76" w:rsidP="008A3B76">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Федеральный закон от 21 июля 1997 года № 116-ФЗ «О промышленной безопасности опасных производственных объектов»;</w:t>
      </w:r>
    </w:p>
    <w:p w:rsidR="008A3B76" w:rsidRPr="00C50962" w:rsidRDefault="008A3B76" w:rsidP="008A3B76">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Приказ Минэнерго России от 24 марта 2003 года № 115 «Об утверждении правил технической эксплуатации тепловых энергоустановок»;</w:t>
      </w:r>
    </w:p>
    <w:p w:rsidR="008A3B76" w:rsidRPr="00C50962" w:rsidRDefault="008A3B76" w:rsidP="008A3B76">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«Правила техники  безопасности при эксплуатации теплотехнического оборудования электростанций и тепловых сетей. РД 34.03.201-97», утвержденные Минтопэнерго России 3 апреля 1997 года;</w:t>
      </w:r>
    </w:p>
    <w:p w:rsidR="008A3B76" w:rsidRPr="00C50962" w:rsidRDefault="008A3B76" w:rsidP="008A3B76">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Постановление </w:t>
      </w:r>
      <w:proofErr w:type="spellStart"/>
      <w:r w:rsidRPr="00C50962">
        <w:rPr>
          <w:rFonts w:ascii="Times New Roman" w:hAnsi="Times New Roman" w:cs="Times New Roman"/>
          <w:sz w:val="28"/>
          <w:szCs w:val="28"/>
        </w:rPr>
        <w:t>Ростехнадзора</w:t>
      </w:r>
      <w:proofErr w:type="spellEnd"/>
      <w:r w:rsidRPr="00C50962">
        <w:rPr>
          <w:rFonts w:ascii="Times New Roman" w:hAnsi="Times New Roman" w:cs="Times New Roman"/>
          <w:sz w:val="28"/>
          <w:szCs w:val="28"/>
        </w:rPr>
        <w:t xml:space="preserve"> от 11 июня 2003 года № 88 «Об утверждении правил устройства и безопасной эксплуатации па</w:t>
      </w:r>
      <w:r w:rsidR="00B52918" w:rsidRPr="00C50962">
        <w:rPr>
          <w:rFonts w:ascii="Times New Roman" w:hAnsi="Times New Roman" w:cs="Times New Roman"/>
          <w:sz w:val="28"/>
          <w:szCs w:val="28"/>
        </w:rPr>
        <w:t>ро</w:t>
      </w:r>
      <w:r w:rsidRPr="00C50962">
        <w:rPr>
          <w:rFonts w:ascii="Times New Roman" w:hAnsi="Times New Roman" w:cs="Times New Roman"/>
          <w:sz w:val="28"/>
          <w:szCs w:val="28"/>
        </w:rPr>
        <w:t>вых и водогрейных котлов»;</w:t>
      </w:r>
    </w:p>
    <w:p w:rsidR="00A56BD4" w:rsidRPr="00C50962" w:rsidRDefault="00A56BD4" w:rsidP="00A56BD4">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Приказ </w:t>
      </w:r>
      <w:proofErr w:type="spellStart"/>
      <w:r w:rsidRPr="00C50962">
        <w:rPr>
          <w:rFonts w:ascii="Times New Roman" w:hAnsi="Times New Roman" w:cs="Times New Roman"/>
          <w:sz w:val="28"/>
          <w:szCs w:val="28"/>
        </w:rPr>
        <w:t>Ростехнадзора</w:t>
      </w:r>
      <w:proofErr w:type="spellEnd"/>
      <w:r w:rsidRPr="00C50962">
        <w:rPr>
          <w:rFonts w:ascii="Times New Roman" w:hAnsi="Times New Roman" w:cs="Times New Roman"/>
          <w:sz w:val="28"/>
          <w:szCs w:val="28"/>
        </w:rPr>
        <w:t xml:space="preserve"> от 25 марта 2014 года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работающие под избыточным давлением»;</w:t>
      </w:r>
    </w:p>
    <w:p w:rsidR="00A56BD4" w:rsidRPr="00C50962" w:rsidRDefault="00B52918" w:rsidP="008A3B76">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Приказ Министерства здравоохранения и социального развития Российской Федерации от 04 мая 2012 года №477н «Об утверждении перечня состояний, при которых оказывается первая помощь, и перечня мероприятий по оказанию первой помощи»;</w:t>
      </w:r>
    </w:p>
    <w:p w:rsidR="00EB5404" w:rsidRPr="00C50962" w:rsidRDefault="00B52918" w:rsidP="00EB5404">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Приказ Минтруда России от </w:t>
      </w:r>
      <w:r w:rsidR="00EB5404" w:rsidRPr="00C50962">
        <w:rPr>
          <w:rFonts w:ascii="Times New Roman" w:hAnsi="Times New Roman" w:cs="Times New Roman"/>
          <w:sz w:val="28"/>
          <w:szCs w:val="28"/>
        </w:rPr>
        <w:t>17 августа 2015 года № 551н «Об утверждении правил по охране труда  при эксплуатации тепловых энергоустановок»;</w:t>
      </w:r>
    </w:p>
    <w:p w:rsidR="00EB5404" w:rsidRPr="00C50962" w:rsidRDefault="00EB5404" w:rsidP="00EB5404">
      <w:pPr>
        <w:pStyle w:val="a6"/>
        <w:numPr>
          <w:ilvl w:val="0"/>
          <w:numId w:val="19"/>
        </w:numPr>
        <w:spacing w:after="160" w:line="259" w:lineRule="auto"/>
        <w:ind w:left="0" w:firstLine="360"/>
        <w:jc w:val="both"/>
        <w:rPr>
          <w:rFonts w:ascii="Times New Roman" w:hAnsi="Times New Roman" w:cs="Times New Roman"/>
          <w:sz w:val="28"/>
          <w:szCs w:val="28"/>
        </w:rPr>
      </w:pPr>
      <w:proofErr w:type="gramStart"/>
      <w:r w:rsidRPr="00C50962">
        <w:rPr>
          <w:rFonts w:ascii="Times New Roman" w:hAnsi="Times New Roman" w:cs="Times New Roman"/>
          <w:sz w:val="28"/>
          <w:szCs w:val="28"/>
        </w:rPr>
        <w:t>Приказ Минтруда России от 09.12.2014 N 997н</w:t>
      </w:r>
      <w:r w:rsidRPr="00C50962">
        <w:rPr>
          <w:rFonts w:ascii="Times New Roman" w:hAnsi="Times New Roman" w:cs="Times New Roman"/>
          <w:sz w:val="28"/>
          <w:szCs w:val="28"/>
        </w:rPr>
        <w:b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E6367C" w:rsidRPr="00C50962" w:rsidRDefault="00AD50C3" w:rsidP="00E6367C">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Свод правил СП 89.13330.2012 </w:t>
      </w:r>
      <w:r w:rsidR="00E6367C" w:rsidRPr="00C50962">
        <w:rPr>
          <w:rFonts w:ascii="Times New Roman" w:hAnsi="Times New Roman" w:cs="Times New Roman"/>
          <w:sz w:val="28"/>
          <w:szCs w:val="28"/>
        </w:rPr>
        <w:t>Котельные установки;</w:t>
      </w:r>
    </w:p>
    <w:p w:rsidR="00E13812" w:rsidRPr="00C50962" w:rsidRDefault="00E6367C" w:rsidP="00E13812">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«Методические рекомендации «Организация тренировок по эвакуации персонала предприятий и учреждений при пожаре»</w:t>
      </w:r>
      <w:r w:rsidRPr="00C50962">
        <w:rPr>
          <w:rFonts w:ascii="Times New Roman" w:hAnsi="Times New Roman" w:cs="Times New Roman"/>
          <w:sz w:val="28"/>
          <w:szCs w:val="28"/>
        </w:rPr>
        <w:br/>
        <w:t xml:space="preserve">(утв. МЧС РФ 04.09.2007 N 1-4-60-10-19); </w:t>
      </w:r>
    </w:p>
    <w:p w:rsidR="00E6367C" w:rsidRPr="00C50962" w:rsidRDefault="00E6367C" w:rsidP="00E13812">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C50962">
        <w:rPr>
          <w:rFonts w:ascii="Times New Roman" w:hAnsi="Times New Roman" w:cs="Times New Roman"/>
          <w:sz w:val="28"/>
          <w:szCs w:val="28"/>
        </w:rPr>
        <w:br/>
        <w:t>(</w:t>
      </w:r>
      <w:proofErr w:type="gramStart"/>
      <w:r w:rsidRPr="00C50962">
        <w:rPr>
          <w:rFonts w:ascii="Times New Roman" w:hAnsi="Times New Roman" w:cs="Times New Roman"/>
          <w:sz w:val="28"/>
          <w:szCs w:val="28"/>
        </w:rPr>
        <w:t>введен</w:t>
      </w:r>
      <w:proofErr w:type="gramEnd"/>
      <w:r w:rsidRPr="00C50962">
        <w:rPr>
          <w:rFonts w:ascii="Times New Roman" w:hAnsi="Times New Roman" w:cs="Times New Roman"/>
          <w:sz w:val="28"/>
          <w:szCs w:val="28"/>
        </w:rPr>
        <w:t xml:space="preserve"> в действие Приказом </w:t>
      </w:r>
      <w:proofErr w:type="spellStart"/>
      <w:r w:rsidRPr="00C50962">
        <w:rPr>
          <w:rFonts w:ascii="Times New Roman" w:hAnsi="Times New Roman" w:cs="Times New Roman"/>
          <w:sz w:val="28"/>
          <w:szCs w:val="28"/>
        </w:rPr>
        <w:t>Росстандарта</w:t>
      </w:r>
      <w:proofErr w:type="spellEnd"/>
      <w:r w:rsidRPr="00C50962">
        <w:rPr>
          <w:rFonts w:ascii="Times New Roman" w:hAnsi="Times New Roman" w:cs="Times New Roman"/>
          <w:sz w:val="28"/>
          <w:szCs w:val="28"/>
        </w:rPr>
        <w:t xml:space="preserve"> от 10.06.2016 N 614-ст);</w:t>
      </w:r>
    </w:p>
    <w:p w:rsidR="00E13812" w:rsidRPr="008A1E74" w:rsidRDefault="00E6367C" w:rsidP="008A1E74">
      <w:pPr>
        <w:pStyle w:val="a6"/>
        <w:numPr>
          <w:ilvl w:val="0"/>
          <w:numId w:val="19"/>
        </w:numPr>
        <w:spacing w:after="160" w:line="259" w:lineRule="auto"/>
        <w:ind w:left="0" w:firstLine="360"/>
        <w:jc w:val="both"/>
      </w:pPr>
      <w:r w:rsidRPr="008A1E74">
        <w:lastRenderedPageBreak/>
        <w:t>«ГОСТ Р 12.0.006-2002. Система стандартов безопасности труда. Общие требования к системе управления охраной труда в организации»</w:t>
      </w:r>
      <w:r w:rsidR="00E13812" w:rsidRPr="008A1E74">
        <w:t>;</w:t>
      </w:r>
    </w:p>
    <w:p w:rsidR="00C50962" w:rsidRPr="00C50962" w:rsidRDefault="00E13812"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8A1E74">
        <w:rPr>
          <w:rFonts w:ascii="Times New Roman" w:hAnsi="Times New Roman" w:cs="Times New Roman"/>
          <w:sz w:val="28"/>
          <w:szCs w:val="28"/>
        </w:rPr>
        <w:t>Приказ МЧС РФ от 18.06.2003 N 313 «</w:t>
      </w:r>
      <w:hyperlink r:id="rId11" w:history="1">
        <w:r w:rsidRPr="008A1E74">
          <w:rPr>
            <w:rFonts w:ascii="Times New Roman" w:hAnsi="Times New Roman" w:cs="Times New Roman"/>
            <w:sz w:val="28"/>
            <w:szCs w:val="28"/>
          </w:rPr>
          <w:t>Правила</w:t>
        </w:r>
      </w:hyperlink>
      <w:r w:rsidRPr="008A1E74">
        <w:rPr>
          <w:rFonts w:ascii="Times New Roman" w:hAnsi="Times New Roman" w:cs="Times New Roman"/>
          <w:sz w:val="28"/>
          <w:szCs w:val="28"/>
        </w:rPr>
        <w:t xml:space="preserve"> пожарной безопасности в Российской Федерации (ППБ 01-03)»;</w:t>
      </w:r>
    </w:p>
    <w:p w:rsidR="00C50962" w:rsidRPr="00C50962" w:rsidRDefault="00C50962"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8A1E74">
        <w:t>«ГОСТ 5272-68*. Коррозия металлов. Термины»</w:t>
      </w:r>
      <w:r w:rsidRPr="00C50962">
        <w:rPr>
          <w:rFonts w:ascii="Times New Roman" w:hAnsi="Times New Roman" w:cs="Times New Roman"/>
          <w:sz w:val="28"/>
          <w:szCs w:val="28"/>
        </w:rPr>
        <w:t xml:space="preserve"> (утв. Госстандартом СССР 28.06.1968) (ред. от 01.05.1982);</w:t>
      </w:r>
    </w:p>
    <w:p w:rsidR="00C50962" w:rsidRPr="00C50962" w:rsidRDefault="00B102B3"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Патент № 79824 авторы Архангельский Б.А., </w:t>
      </w:r>
      <w:proofErr w:type="spellStart"/>
      <w:r w:rsidRPr="00C50962">
        <w:rPr>
          <w:rFonts w:ascii="Times New Roman" w:hAnsi="Times New Roman" w:cs="Times New Roman"/>
          <w:sz w:val="28"/>
          <w:szCs w:val="28"/>
        </w:rPr>
        <w:t>Осиповский</w:t>
      </w:r>
      <w:proofErr w:type="spellEnd"/>
      <w:r w:rsidRPr="00C50962">
        <w:rPr>
          <w:rFonts w:ascii="Times New Roman" w:hAnsi="Times New Roman" w:cs="Times New Roman"/>
          <w:sz w:val="28"/>
          <w:szCs w:val="28"/>
        </w:rPr>
        <w:t xml:space="preserve"> Н.Ф. Способ горячей </w:t>
      </w:r>
      <w:proofErr w:type="spellStart"/>
      <w:r w:rsidRPr="00C50962">
        <w:rPr>
          <w:rFonts w:ascii="Times New Roman" w:hAnsi="Times New Roman" w:cs="Times New Roman"/>
          <w:sz w:val="28"/>
          <w:szCs w:val="28"/>
        </w:rPr>
        <w:t>расшлаковки</w:t>
      </w:r>
      <w:proofErr w:type="spellEnd"/>
      <w:r w:rsidRPr="00C50962">
        <w:rPr>
          <w:rFonts w:ascii="Times New Roman" w:hAnsi="Times New Roman" w:cs="Times New Roman"/>
          <w:sz w:val="28"/>
          <w:szCs w:val="28"/>
        </w:rPr>
        <w:t xml:space="preserve"> паровых ко</w:t>
      </w:r>
      <w:r w:rsidR="00C50962" w:rsidRPr="00C50962">
        <w:rPr>
          <w:rFonts w:ascii="Times New Roman" w:hAnsi="Times New Roman" w:cs="Times New Roman"/>
          <w:sz w:val="28"/>
          <w:szCs w:val="28"/>
        </w:rPr>
        <w:t>тлов и их экранных поверхностей;</w:t>
      </w:r>
    </w:p>
    <w:p w:rsidR="00C50962" w:rsidRDefault="00244819"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Фокин В.М. </w:t>
      </w:r>
      <w:proofErr w:type="spellStart"/>
      <w:r w:rsidRPr="00C50962">
        <w:rPr>
          <w:rFonts w:ascii="Times New Roman" w:hAnsi="Times New Roman" w:cs="Times New Roman"/>
          <w:sz w:val="28"/>
          <w:szCs w:val="28"/>
        </w:rPr>
        <w:t>Теплогенераторы</w:t>
      </w:r>
      <w:proofErr w:type="spellEnd"/>
      <w:r w:rsidRPr="00C50962">
        <w:rPr>
          <w:rFonts w:ascii="Times New Roman" w:hAnsi="Times New Roman" w:cs="Times New Roman"/>
          <w:sz w:val="28"/>
          <w:szCs w:val="28"/>
        </w:rPr>
        <w:t xml:space="preserve"> котельных. М.: «Издательство Машиностроение-1», 2005. 160 с. </w:t>
      </w:r>
      <w:r w:rsidR="00BC2FF7" w:rsidRPr="00C50962">
        <w:rPr>
          <w:rFonts w:ascii="Times New Roman" w:hAnsi="Times New Roman" w:cs="Times New Roman"/>
          <w:sz w:val="28"/>
          <w:szCs w:val="28"/>
        </w:rPr>
        <w:t xml:space="preserve">УДК 621.182 ББК 31.361., 2005, ISBN 5-94275-196-Х. </w:t>
      </w:r>
      <w:r w:rsidRPr="00C50962">
        <w:rPr>
          <w:rFonts w:ascii="Times New Roman" w:hAnsi="Times New Roman" w:cs="Times New Roman"/>
          <w:sz w:val="28"/>
          <w:szCs w:val="28"/>
        </w:rPr>
        <w:t xml:space="preserve">Курс для </w:t>
      </w:r>
      <w:r w:rsidR="00BC2FF7" w:rsidRPr="00C50962">
        <w:rPr>
          <w:rFonts w:ascii="Times New Roman" w:hAnsi="Times New Roman" w:cs="Times New Roman"/>
          <w:sz w:val="28"/>
          <w:szCs w:val="28"/>
        </w:rPr>
        <w:t>студентов теплоэнергетических сп</w:t>
      </w:r>
      <w:r w:rsidRPr="00C50962">
        <w:rPr>
          <w:rFonts w:ascii="Times New Roman" w:hAnsi="Times New Roman" w:cs="Times New Roman"/>
          <w:sz w:val="28"/>
          <w:szCs w:val="28"/>
        </w:rPr>
        <w:t>ециальностей. Рассмотрены в</w:t>
      </w:r>
      <w:r w:rsidR="00BC2FF7" w:rsidRPr="00C50962">
        <w:rPr>
          <w:rFonts w:ascii="Times New Roman" w:hAnsi="Times New Roman" w:cs="Times New Roman"/>
          <w:sz w:val="28"/>
          <w:szCs w:val="28"/>
        </w:rPr>
        <w:t xml:space="preserve">опросы </w:t>
      </w:r>
      <w:proofErr w:type="spellStart"/>
      <w:r w:rsidR="00BC2FF7" w:rsidRPr="00C50962">
        <w:rPr>
          <w:rFonts w:ascii="Times New Roman" w:hAnsi="Times New Roman" w:cs="Times New Roman"/>
          <w:sz w:val="28"/>
          <w:szCs w:val="28"/>
        </w:rPr>
        <w:t>устройства</w:t>
      </w:r>
      <w:proofErr w:type="spellEnd"/>
      <w:r w:rsidR="00BC2FF7" w:rsidRPr="00C50962">
        <w:rPr>
          <w:rFonts w:ascii="Times New Roman" w:hAnsi="Times New Roman" w:cs="Times New Roman"/>
          <w:sz w:val="28"/>
          <w:szCs w:val="28"/>
        </w:rPr>
        <w:t xml:space="preserve"> и работы </w:t>
      </w:r>
      <w:proofErr w:type="gramStart"/>
      <w:r w:rsidR="00BC2FF7" w:rsidRPr="00C50962">
        <w:rPr>
          <w:rFonts w:ascii="Times New Roman" w:hAnsi="Times New Roman" w:cs="Times New Roman"/>
          <w:sz w:val="28"/>
          <w:szCs w:val="28"/>
        </w:rPr>
        <w:t>па</w:t>
      </w:r>
      <w:r w:rsidRPr="00C50962">
        <w:rPr>
          <w:rFonts w:ascii="Times New Roman" w:hAnsi="Times New Roman" w:cs="Times New Roman"/>
          <w:sz w:val="28"/>
          <w:szCs w:val="28"/>
        </w:rPr>
        <w:t>ровых</w:t>
      </w:r>
      <w:proofErr w:type="gramEnd"/>
      <w:r w:rsidRPr="00C50962">
        <w:rPr>
          <w:rFonts w:ascii="Times New Roman" w:hAnsi="Times New Roman" w:cs="Times New Roman"/>
          <w:sz w:val="28"/>
          <w:szCs w:val="28"/>
        </w:rPr>
        <w:t xml:space="preserve"> и </w:t>
      </w:r>
      <w:proofErr w:type="spellStart"/>
      <w:r w:rsidRPr="00C50962">
        <w:rPr>
          <w:rFonts w:ascii="Times New Roman" w:hAnsi="Times New Roman" w:cs="Times New Roman"/>
          <w:sz w:val="28"/>
          <w:szCs w:val="28"/>
        </w:rPr>
        <w:t>водогрейныхтеплогенераторов</w:t>
      </w:r>
      <w:proofErr w:type="spellEnd"/>
      <w:r w:rsidRPr="00C50962">
        <w:rPr>
          <w:rFonts w:ascii="Times New Roman" w:hAnsi="Times New Roman" w:cs="Times New Roman"/>
          <w:sz w:val="28"/>
          <w:szCs w:val="28"/>
        </w:rPr>
        <w:t>. Приведен обзор топочных и гор</w:t>
      </w:r>
      <w:r w:rsidR="00BC2FF7" w:rsidRPr="00C50962">
        <w:rPr>
          <w:rFonts w:ascii="Times New Roman" w:hAnsi="Times New Roman" w:cs="Times New Roman"/>
          <w:sz w:val="28"/>
          <w:szCs w:val="28"/>
        </w:rPr>
        <w:t xml:space="preserve">елочных </w:t>
      </w:r>
      <w:proofErr w:type="spellStart"/>
      <w:r w:rsidR="00BC2FF7" w:rsidRPr="00C50962">
        <w:rPr>
          <w:rFonts w:ascii="Times New Roman" w:hAnsi="Times New Roman" w:cs="Times New Roman"/>
          <w:sz w:val="28"/>
          <w:szCs w:val="28"/>
        </w:rPr>
        <w:t>устройств</w:t>
      </w:r>
      <w:proofErr w:type="spellEnd"/>
      <w:r w:rsidR="00BC2FF7" w:rsidRPr="00C50962">
        <w:rPr>
          <w:rFonts w:ascii="Times New Roman" w:hAnsi="Times New Roman" w:cs="Times New Roman"/>
          <w:sz w:val="28"/>
          <w:szCs w:val="28"/>
        </w:rPr>
        <w:t>, а также ос</w:t>
      </w:r>
      <w:r w:rsidRPr="00C50962">
        <w:rPr>
          <w:rFonts w:ascii="Times New Roman" w:hAnsi="Times New Roman" w:cs="Times New Roman"/>
          <w:sz w:val="28"/>
          <w:szCs w:val="28"/>
        </w:rPr>
        <w:t>новного и вспомо</w:t>
      </w:r>
      <w:r w:rsidR="00BC2FF7" w:rsidRPr="00C50962">
        <w:rPr>
          <w:rFonts w:ascii="Times New Roman" w:hAnsi="Times New Roman" w:cs="Times New Roman"/>
          <w:sz w:val="28"/>
          <w:szCs w:val="28"/>
        </w:rPr>
        <w:t xml:space="preserve">гательного </w:t>
      </w:r>
      <w:proofErr w:type="gramStart"/>
      <w:r w:rsidR="00BC2FF7" w:rsidRPr="00C50962">
        <w:rPr>
          <w:rFonts w:ascii="Times New Roman" w:hAnsi="Times New Roman" w:cs="Times New Roman"/>
          <w:sz w:val="28"/>
          <w:szCs w:val="28"/>
        </w:rPr>
        <w:t>оборудования</w:t>
      </w:r>
      <w:proofErr w:type="gramEnd"/>
      <w:r w:rsidR="00BC2FF7" w:rsidRPr="00C50962">
        <w:rPr>
          <w:rFonts w:ascii="Times New Roman" w:hAnsi="Times New Roman" w:cs="Times New Roman"/>
          <w:sz w:val="28"/>
          <w:szCs w:val="28"/>
        </w:rPr>
        <w:t xml:space="preserve"> необхо</w:t>
      </w:r>
      <w:r w:rsidRPr="00C50962">
        <w:rPr>
          <w:rFonts w:ascii="Times New Roman" w:hAnsi="Times New Roman" w:cs="Times New Roman"/>
          <w:sz w:val="28"/>
          <w:szCs w:val="28"/>
        </w:rPr>
        <w:t xml:space="preserve">димых для </w:t>
      </w:r>
      <w:proofErr w:type="spellStart"/>
      <w:r w:rsidRPr="00C50962">
        <w:rPr>
          <w:rFonts w:ascii="Times New Roman" w:hAnsi="Times New Roman" w:cs="Times New Roman"/>
          <w:sz w:val="28"/>
          <w:szCs w:val="28"/>
        </w:rPr>
        <w:t>безопасн</w:t>
      </w:r>
      <w:r w:rsidR="00C50962">
        <w:rPr>
          <w:rFonts w:ascii="Times New Roman" w:hAnsi="Times New Roman" w:cs="Times New Roman"/>
          <w:sz w:val="28"/>
          <w:szCs w:val="28"/>
        </w:rPr>
        <w:t>ои</w:t>
      </w:r>
      <w:proofErr w:type="spellEnd"/>
      <w:r w:rsidR="00C50962">
        <w:rPr>
          <w:rFonts w:ascii="Times New Roman" w:hAnsi="Times New Roman" w:cs="Times New Roman"/>
          <w:sz w:val="28"/>
          <w:szCs w:val="28"/>
        </w:rPr>
        <w:t>̆ работы котельных агрегатов;</w:t>
      </w:r>
    </w:p>
    <w:p w:rsidR="00C50962"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C50962">
        <w:rPr>
          <w:rFonts w:ascii="Times New Roman" w:hAnsi="Times New Roman" w:cs="Times New Roman"/>
          <w:sz w:val="28"/>
          <w:szCs w:val="28"/>
        </w:rPr>
        <w:t>Аэродинамическии</w:t>
      </w:r>
      <w:proofErr w:type="spellEnd"/>
      <w:r w:rsidRPr="00C50962">
        <w:rPr>
          <w:rFonts w:ascii="Times New Roman" w:hAnsi="Times New Roman" w:cs="Times New Roman"/>
          <w:sz w:val="28"/>
          <w:szCs w:val="28"/>
        </w:rPr>
        <w:t xml:space="preserve">̆ расчет котельных установок: </w:t>
      </w:r>
      <w:proofErr w:type="spellStart"/>
      <w:r w:rsidRPr="00C50962">
        <w:rPr>
          <w:rFonts w:ascii="Times New Roman" w:hAnsi="Times New Roman" w:cs="Times New Roman"/>
          <w:sz w:val="28"/>
          <w:szCs w:val="28"/>
        </w:rPr>
        <w:t>Нормативныи</w:t>
      </w:r>
      <w:proofErr w:type="spellEnd"/>
      <w:r w:rsidRPr="00C50962">
        <w:rPr>
          <w:rFonts w:ascii="Times New Roman" w:hAnsi="Times New Roman" w:cs="Times New Roman"/>
          <w:sz w:val="28"/>
          <w:szCs w:val="28"/>
        </w:rPr>
        <w:t>̆ м</w:t>
      </w:r>
      <w:r w:rsidR="00C50962">
        <w:rPr>
          <w:rFonts w:ascii="Times New Roman" w:hAnsi="Times New Roman" w:cs="Times New Roman"/>
          <w:sz w:val="28"/>
          <w:szCs w:val="28"/>
        </w:rPr>
        <w:t>етод. Л.: Энергия, 1977. 256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C50962">
        <w:rPr>
          <w:rFonts w:ascii="Times New Roman" w:hAnsi="Times New Roman" w:cs="Times New Roman"/>
          <w:sz w:val="28"/>
          <w:szCs w:val="28"/>
        </w:rPr>
        <w:t xml:space="preserve">Борщов Д.Я. </w:t>
      </w:r>
      <w:proofErr w:type="spellStart"/>
      <w:r w:rsidRPr="00C50962">
        <w:rPr>
          <w:rFonts w:ascii="Times New Roman" w:hAnsi="Times New Roman" w:cs="Times New Roman"/>
          <w:sz w:val="28"/>
          <w:szCs w:val="28"/>
        </w:rPr>
        <w:t>Устройство</w:t>
      </w:r>
      <w:proofErr w:type="spellEnd"/>
      <w:r w:rsidRPr="00C50962">
        <w:rPr>
          <w:rFonts w:ascii="Times New Roman" w:hAnsi="Times New Roman" w:cs="Times New Roman"/>
          <w:sz w:val="28"/>
          <w:szCs w:val="28"/>
        </w:rPr>
        <w:t xml:space="preserve"> и эксплуатация отопительных котель</w:t>
      </w:r>
      <w:r w:rsidR="00703CDC" w:rsidRPr="00C50962">
        <w:rPr>
          <w:rFonts w:ascii="Times New Roman" w:hAnsi="Times New Roman" w:cs="Times New Roman"/>
          <w:sz w:val="28"/>
          <w:szCs w:val="28"/>
        </w:rPr>
        <w:t xml:space="preserve">ных </w:t>
      </w:r>
      <w:proofErr w:type="spellStart"/>
      <w:r w:rsidR="00703CDC" w:rsidRPr="00C50962">
        <w:rPr>
          <w:rFonts w:ascii="Times New Roman" w:hAnsi="Times New Roman" w:cs="Times New Roman"/>
          <w:sz w:val="28"/>
          <w:szCs w:val="28"/>
        </w:rPr>
        <w:t>малои</w:t>
      </w:r>
      <w:proofErr w:type="spellEnd"/>
      <w:r w:rsidR="00703CDC" w:rsidRPr="00C50962">
        <w:rPr>
          <w:rFonts w:ascii="Times New Roman" w:hAnsi="Times New Roman" w:cs="Times New Roman"/>
          <w:sz w:val="28"/>
          <w:szCs w:val="28"/>
        </w:rPr>
        <w:t xml:space="preserve">̆ мощности. М.: </w:t>
      </w:r>
      <w:proofErr w:type="spellStart"/>
      <w:r w:rsidR="00703CDC" w:rsidRPr="00C50962">
        <w:rPr>
          <w:rFonts w:ascii="Times New Roman" w:hAnsi="Times New Roman" w:cs="Times New Roman"/>
          <w:sz w:val="28"/>
          <w:szCs w:val="28"/>
        </w:rPr>
        <w:t>Строй</w:t>
      </w:r>
      <w:r w:rsidR="000E237B">
        <w:rPr>
          <w:rFonts w:ascii="Times New Roman" w:hAnsi="Times New Roman" w:cs="Times New Roman"/>
          <w:sz w:val="28"/>
          <w:szCs w:val="28"/>
        </w:rPr>
        <w:t>издат</w:t>
      </w:r>
      <w:proofErr w:type="spellEnd"/>
      <w:r w:rsidR="000E237B">
        <w:rPr>
          <w:rFonts w:ascii="Times New Roman" w:hAnsi="Times New Roman" w:cs="Times New Roman"/>
          <w:sz w:val="28"/>
          <w:szCs w:val="28"/>
        </w:rPr>
        <w:t>, 1982. 360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594F20">
        <w:rPr>
          <w:rFonts w:ascii="Times New Roman" w:hAnsi="Times New Roman" w:cs="Times New Roman"/>
          <w:sz w:val="28"/>
          <w:szCs w:val="28"/>
        </w:rPr>
        <w:t>Бузников</w:t>
      </w:r>
      <w:proofErr w:type="spellEnd"/>
      <w:r w:rsidRPr="00594F20">
        <w:rPr>
          <w:rFonts w:ascii="Times New Roman" w:hAnsi="Times New Roman" w:cs="Times New Roman"/>
          <w:sz w:val="28"/>
          <w:szCs w:val="28"/>
        </w:rPr>
        <w:t xml:space="preserve"> Е.Ф., </w:t>
      </w:r>
      <w:proofErr w:type="spellStart"/>
      <w:r w:rsidRPr="00594F20">
        <w:rPr>
          <w:rFonts w:ascii="Times New Roman" w:hAnsi="Times New Roman" w:cs="Times New Roman"/>
          <w:sz w:val="28"/>
          <w:szCs w:val="28"/>
        </w:rPr>
        <w:t>Роддатис</w:t>
      </w:r>
      <w:proofErr w:type="spellEnd"/>
      <w:r w:rsidRPr="00594F20">
        <w:rPr>
          <w:rFonts w:ascii="Times New Roman" w:hAnsi="Times New Roman" w:cs="Times New Roman"/>
          <w:sz w:val="28"/>
          <w:szCs w:val="28"/>
        </w:rPr>
        <w:t xml:space="preserve"> К.Ф., </w:t>
      </w:r>
      <w:proofErr w:type="spellStart"/>
      <w:r w:rsidRPr="00594F20">
        <w:rPr>
          <w:rFonts w:ascii="Times New Roman" w:hAnsi="Times New Roman" w:cs="Times New Roman"/>
          <w:sz w:val="28"/>
          <w:szCs w:val="28"/>
        </w:rPr>
        <w:t>Березиньш</w:t>
      </w:r>
      <w:proofErr w:type="spellEnd"/>
      <w:r w:rsidRPr="00594F20">
        <w:rPr>
          <w:rFonts w:ascii="Times New Roman" w:hAnsi="Times New Roman" w:cs="Times New Roman"/>
          <w:sz w:val="28"/>
          <w:szCs w:val="28"/>
        </w:rPr>
        <w:t xml:space="preserve"> Э.Я. Производственные и отопительные котельные. М.: </w:t>
      </w:r>
      <w:proofErr w:type="spellStart"/>
      <w:r w:rsidRPr="00594F20">
        <w:rPr>
          <w:rFonts w:ascii="Times New Roman" w:hAnsi="Times New Roman" w:cs="Times New Roman"/>
          <w:sz w:val="28"/>
          <w:szCs w:val="28"/>
        </w:rPr>
        <w:t>Энергоатомиздат</w:t>
      </w:r>
      <w:proofErr w:type="spellEnd"/>
      <w:r w:rsidRPr="00594F20">
        <w:rPr>
          <w:rFonts w:ascii="Times New Roman" w:hAnsi="Times New Roman" w:cs="Times New Roman"/>
          <w:sz w:val="28"/>
          <w:szCs w:val="28"/>
        </w:rPr>
        <w:t>, 1984. 268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594F20">
        <w:rPr>
          <w:rFonts w:ascii="Times New Roman" w:hAnsi="Times New Roman" w:cs="Times New Roman"/>
          <w:sz w:val="28"/>
          <w:szCs w:val="28"/>
        </w:rPr>
        <w:t>Гидравлическии</w:t>
      </w:r>
      <w:proofErr w:type="spellEnd"/>
      <w:r w:rsidRPr="00594F20">
        <w:rPr>
          <w:rFonts w:ascii="Times New Roman" w:hAnsi="Times New Roman" w:cs="Times New Roman"/>
          <w:sz w:val="28"/>
          <w:szCs w:val="28"/>
        </w:rPr>
        <w:t xml:space="preserve">̆ расчет котельных агрегатов: </w:t>
      </w:r>
      <w:proofErr w:type="spellStart"/>
      <w:r w:rsidRPr="00594F20">
        <w:rPr>
          <w:rFonts w:ascii="Times New Roman" w:hAnsi="Times New Roman" w:cs="Times New Roman"/>
          <w:sz w:val="28"/>
          <w:szCs w:val="28"/>
        </w:rPr>
        <w:t>Нормативныи</w:t>
      </w:r>
      <w:proofErr w:type="spellEnd"/>
      <w:r w:rsidRPr="00594F20">
        <w:rPr>
          <w:rFonts w:ascii="Times New Roman" w:hAnsi="Times New Roman" w:cs="Times New Roman"/>
          <w:sz w:val="28"/>
          <w:szCs w:val="28"/>
        </w:rPr>
        <w:t>̆ мет</w:t>
      </w:r>
      <w:r w:rsidR="00594F20">
        <w:rPr>
          <w:rFonts w:ascii="Times New Roman" w:hAnsi="Times New Roman" w:cs="Times New Roman"/>
          <w:sz w:val="28"/>
          <w:szCs w:val="28"/>
        </w:rPr>
        <w:t>од. М.: Энергия, 1978. 255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Делягин Г.Н., Лебедев В.И., Пермяков Б.А. Теплогенерирующие установки</w:t>
      </w:r>
      <w:r w:rsidR="00594F20">
        <w:rPr>
          <w:rFonts w:ascii="Times New Roman" w:hAnsi="Times New Roman" w:cs="Times New Roman"/>
          <w:sz w:val="28"/>
          <w:szCs w:val="28"/>
        </w:rPr>
        <w:t xml:space="preserve">. М.: </w:t>
      </w:r>
      <w:proofErr w:type="spellStart"/>
      <w:r w:rsidR="00594F20">
        <w:rPr>
          <w:rFonts w:ascii="Times New Roman" w:hAnsi="Times New Roman" w:cs="Times New Roman"/>
          <w:sz w:val="28"/>
          <w:szCs w:val="28"/>
        </w:rPr>
        <w:t>Стройиздат</w:t>
      </w:r>
      <w:proofErr w:type="spellEnd"/>
      <w:r w:rsidR="00594F20">
        <w:rPr>
          <w:rFonts w:ascii="Times New Roman" w:hAnsi="Times New Roman" w:cs="Times New Roman"/>
          <w:sz w:val="28"/>
          <w:szCs w:val="28"/>
        </w:rPr>
        <w:t>, 1986. 560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 xml:space="preserve">Лебедев В.И., Пермяков Б.А., </w:t>
      </w:r>
      <w:proofErr w:type="spellStart"/>
      <w:r w:rsidRPr="00594F20">
        <w:rPr>
          <w:rFonts w:ascii="Times New Roman" w:hAnsi="Times New Roman" w:cs="Times New Roman"/>
          <w:sz w:val="28"/>
          <w:szCs w:val="28"/>
        </w:rPr>
        <w:t>Хаванов</w:t>
      </w:r>
      <w:proofErr w:type="spellEnd"/>
      <w:r w:rsidRPr="00594F20">
        <w:rPr>
          <w:rFonts w:ascii="Times New Roman" w:hAnsi="Times New Roman" w:cs="Times New Roman"/>
          <w:sz w:val="28"/>
          <w:szCs w:val="28"/>
        </w:rPr>
        <w:t xml:space="preserve"> П.А. Расчет и проек</w:t>
      </w:r>
      <w:r w:rsidR="00594F20">
        <w:rPr>
          <w:rFonts w:ascii="Times New Roman" w:hAnsi="Times New Roman" w:cs="Times New Roman"/>
          <w:sz w:val="28"/>
          <w:szCs w:val="28"/>
        </w:rPr>
        <w:t>тирование теплогенерирующих ус</w:t>
      </w:r>
      <w:r w:rsidRPr="00594F20">
        <w:rPr>
          <w:rFonts w:ascii="Times New Roman" w:hAnsi="Times New Roman" w:cs="Times New Roman"/>
          <w:sz w:val="28"/>
          <w:szCs w:val="28"/>
        </w:rPr>
        <w:t>тановок систем теплоснабжения</w:t>
      </w:r>
      <w:r w:rsidR="00594F20">
        <w:rPr>
          <w:rFonts w:ascii="Times New Roman" w:hAnsi="Times New Roman" w:cs="Times New Roman"/>
          <w:sz w:val="28"/>
          <w:szCs w:val="28"/>
        </w:rPr>
        <w:t xml:space="preserve">. М.: </w:t>
      </w:r>
      <w:proofErr w:type="spellStart"/>
      <w:r w:rsidR="00594F20">
        <w:rPr>
          <w:rFonts w:ascii="Times New Roman" w:hAnsi="Times New Roman" w:cs="Times New Roman"/>
          <w:sz w:val="28"/>
          <w:szCs w:val="28"/>
        </w:rPr>
        <w:t>Стройиздат</w:t>
      </w:r>
      <w:proofErr w:type="spellEnd"/>
      <w:r w:rsidR="00594F20">
        <w:rPr>
          <w:rFonts w:ascii="Times New Roman" w:hAnsi="Times New Roman" w:cs="Times New Roman"/>
          <w:sz w:val="28"/>
          <w:szCs w:val="28"/>
        </w:rPr>
        <w:t>, 1992. 358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 xml:space="preserve">Зыков А.К. Паровые и </w:t>
      </w:r>
      <w:proofErr w:type="spellStart"/>
      <w:r w:rsidRPr="00594F20">
        <w:rPr>
          <w:rFonts w:ascii="Times New Roman" w:hAnsi="Times New Roman" w:cs="Times New Roman"/>
          <w:sz w:val="28"/>
          <w:szCs w:val="28"/>
        </w:rPr>
        <w:t>водогрейные</w:t>
      </w:r>
      <w:proofErr w:type="spellEnd"/>
      <w:r w:rsidRPr="00594F20">
        <w:rPr>
          <w:rFonts w:ascii="Times New Roman" w:hAnsi="Times New Roman" w:cs="Times New Roman"/>
          <w:sz w:val="28"/>
          <w:szCs w:val="28"/>
        </w:rPr>
        <w:t xml:space="preserve"> котлы. М.: </w:t>
      </w:r>
      <w:proofErr w:type="spellStart"/>
      <w:r w:rsidRPr="00594F20">
        <w:rPr>
          <w:rFonts w:ascii="Times New Roman" w:hAnsi="Times New Roman" w:cs="Times New Roman"/>
          <w:sz w:val="28"/>
          <w:szCs w:val="28"/>
        </w:rPr>
        <w:t>Энергоатомиздат</w:t>
      </w:r>
      <w:proofErr w:type="spellEnd"/>
      <w:r w:rsidRPr="00594F20">
        <w:rPr>
          <w:rFonts w:ascii="Times New Roman" w:hAnsi="Times New Roman" w:cs="Times New Roman"/>
          <w:sz w:val="28"/>
          <w:szCs w:val="28"/>
        </w:rPr>
        <w:t>, 1987. 128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594F20">
        <w:rPr>
          <w:rFonts w:ascii="Times New Roman" w:hAnsi="Times New Roman" w:cs="Times New Roman"/>
          <w:sz w:val="28"/>
          <w:szCs w:val="28"/>
        </w:rPr>
        <w:t>Либерман</w:t>
      </w:r>
      <w:proofErr w:type="spellEnd"/>
      <w:r w:rsidRPr="00594F20">
        <w:rPr>
          <w:rFonts w:ascii="Times New Roman" w:hAnsi="Times New Roman" w:cs="Times New Roman"/>
          <w:sz w:val="28"/>
          <w:szCs w:val="28"/>
        </w:rPr>
        <w:t xml:space="preserve"> Н.Б., </w:t>
      </w:r>
      <w:proofErr w:type="spellStart"/>
      <w:r w:rsidRPr="00594F20">
        <w:rPr>
          <w:rFonts w:ascii="Times New Roman" w:hAnsi="Times New Roman" w:cs="Times New Roman"/>
          <w:sz w:val="28"/>
          <w:szCs w:val="28"/>
        </w:rPr>
        <w:t>Нянковская</w:t>
      </w:r>
      <w:proofErr w:type="spellEnd"/>
      <w:r w:rsidRPr="00594F20">
        <w:rPr>
          <w:rFonts w:ascii="Times New Roman" w:hAnsi="Times New Roman" w:cs="Times New Roman"/>
          <w:sz w:val="28"/>
          <w:szCs w:val="28"/>
        </w:rPr>
        <w:t xml:space="preserve"> М.Т. Справочник по проектированию котельных установок систем централизованного теплоснабжения. М.: Энергия, 197</w:t>
      </w:r>
      <w:r w:rsidR="00594F20">
        <w:rPr>
          <w:rFonts w:ascii="Times New Roman" w:hAnsi="Times New Roman" w:cs="Times New Roman"/>
          <w:sz w:val="28"/>
          <w:szCs w:val="28"/>
        </w:rPr>
        <w:t>9. 224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594F20">
        <w:rPr>
          <w:rFonts w:ascii="Times New Roman" w:hAnsi="Times New Roman" w:cs="Times New Roman"/>
          <w:sz w:val="28"/>
          <w:szCs w:val="28"/>
        </w:rPr>
        <w:t>Липов</w:t>
      </w:r>
      <w:proofErr w:type="spellEnd"/>
      <w:r w:rsidRPr="00594F20">
        <w:rPr>
          <w:rFonts w:ascii="Times New Roman" w:hAnsi="Times New Roman" w:cs="Times New Roman"/>
          <w:sz w:val="28"/>
          <w:szCs w:val="28"/>
        </w:rPr>
        <w:t xml:space="preserve"> Ю.М., </w:t>
      </w:r>
      <w:proofErr w:type="spellStart"/>
      <w:r w:rsidRPr="00594F20">
        <w:rPr>
          <w:rFonts w:ascii="Times New Roman" w:hAnsi="Times New Roman" w:cs="Times New Roman"/>
          <w:sz w:val="28"/>
          <w:szCs w:val="28"/>
        </w:rPr>
        <w:t>Самойлов</w:t>
      </w:r>
      <w:proofErr w:type="spellEnd"/>
      <w:r w:rsidRPr="00594F20">
        <w:rPr>
          <w:rFonts w:ascii="Times New Roman" w:hAnsi="Times New Roman" w:cs="Times New Roman"/>
          <w:sz w:val="28"/>
          <w:szCs w:val="28"/>
        </w:rPr>
        <w:t xml:space="preserve"> Ю.Ф., Модель 3.Г. Компоновка и </w:t>
      </w:r>
      <w:proofErr w:type="spellStart"/>
      <w:r w:rsidRPr="00594F20">
        <w:rPr>
          <w:rFonts w:ascii="Times New Roman" w:hAnsi="Times New Roman" w:cs="Times New Roman"/>
          <w:sz w:val="28"/>
          <w:szCs w:val="28"/>
        </w:rPr>
        <w:t>тепловои</w:t>
      </w:r>
      <w:proofErr w:type="spellEnd"/>
      <w:r w:rsidRPr="00594F20">
        <w:rPr>
          <w:rFonts w:ascii="Times New Roman" w:hAnsi="Times New Roman" w:cs="Times New Roman"/>
          <w:sz w:val="28"/>
          <w:szCs w:val="28"/>
        </w:rPr>
        <w:t xml:space="preserve">̆ расчет </w:t>
      </w:r>
      <w:proofErr w:type="spellStart"/>
      <w:r w:rsidRPr="00594F20">
        <w:rPr>
          <w:rFonts w:ascii="Times New Roman" w:hAnsi="Times New Roman" w:cs="Times New Roman"/>
          <w:sz w:val="28"/>
          <w:szCs w:val="28"/>
        </w:rPr>
        <w:t>тепл</w:t>
      </w:r>
      <w:r w:rsidR="00594F20">
        <w:rPr>
          <w:rFonts w:ascii="Times New Roman" w:hAnsi="Times New Roman" w:cs="Times New Roman"/>
          <w:sz w:val="28"/>
          <w:szCs w:val="28"/>
        </w:rPr>
        <w:t>огеренатора</w:t>
      </w:r>
      <w:proofErr w:type="spellEnd"/>
      <w:r w:rsidR="00594F20">
        <w:rPr>
          <w:rFonts w:ascii="Times New Roman" w:hAnsi="Times New Roman" w:cs="Times New Roman"/>
          <w:sz w:val="28"/>
          <w:szCs w:val="28"/>
        </w:rPr>
        <w:t>. М.: Энергия, 1975;</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 xml:space="preserve">Правила </w:t>
      </w:r>
      <w:proofErr w:type="spellStart"/>
      <w:r w:rsidRPr="00594F20">
        <w:rPr>
          <w:rFonts w:ascii="Times New Roman" w:hAnsi="Times New Roman" w:cs="Times New Roman"/>
          <w:sz w:val="28"/>
          <w:szCs w:val="28"/>
        </w:rPr>
        <w:t>устройства</w:t>
      </w:r>
      <w:proofErr w:type="spellEnd"/>
      <w:r w:rsidRPr="00594F20">
        <w:rPr>
          <w:rFonts w:ascii="Times New Roman" w:hAnsi="Times New Roman" w:cs="Times New Roman"/>
          <w:sz w:val="28"/>
          <w:szCs w:val="28"/>
        </w:rPr>
        <w:t xml:space="preserve"> и </w:t>
      </w:r>
      <w:proofErr w:type="spellStart"/>
      <w:r w:rsidRPr="00594F20">
        <w:rPr>
          <w:rFonts w:ascii="Times New Roman" w:hAnsi="Times New Roman" w:cs="Times New Roman"/>
          <w:sz w:val="28"/>
          <w:szCs w:val="28"/>
        </w:rPr>
        <w:t>безопаснои</w:t>
      </w:r>
      <w:proofErr w:type="spellEnd"/>
      <w:r w:rsidRPr="00594F20">
        <w:rPr>
          <w:rFonts w:ascii="Times New Roman" w:hAnsi="Times New Roman" w:cs="Times New Roman"/>
          <w:sz w:val="28"/>
          <w:szCs w:val="28"/>
        </w:rPr>
        <w:t xml:space="preserve">̆ эксплуатации паровых и </w:t>
      </w:r>
      <w:proofErr w:type="spellStart"/>
      <w:r w:rsidRPr="00594F20">
        <w:rPr>
          <w:rFonts w:ascii="Times New Roman" w:hAnsi="Times New Roman" w:cs="Times New Roman"/>
          <w:sz w:val="28"/>
          <w:szCs w:val="28"/>
        </w:rPr>
        <w:t>водогрейных</w:t>
      </w:r>
      <w:proofErr w:type="spellEnd"/>
      <w:r w:rsidRPr="00594F20">
        <w:rPr>
          <w:rFonts w:ascii="Times New Roman" w:hAnsi="Times New Roman" w:cs="Times New Roman"/>
          <w:sz w:val="28"/>
          <w:szCs w:val="28"/>
        </w:rPr>
        <w:t xml:space="preserve"> котлов. М.: </w:t>
      </w:r>
      <w:proofErr w:type="spellStart"/>
      <w:r w:rsidRPr="00594F20">
        <w:rPr>
          <w:rFonts w:ascii="Times New Roman" w:hAnsi="Times New Roman" w:cs="Times New Roman"/>
          <w:sz w:val="28"/>
          <w:szCs w:val="28"/>
        </w:rPr>
        <w:t>Энергои</w:t>
      </w:r>
      <w:proofErr w:type="gramStart"/>
      <w:r w:rsidRPr="00594F20">
        <w:rPr>
          <w:rFonts w:ascii="Times New Roman" w:hAnsi="Times New Roman" w:cs="Times New Roman"/>
          <w:sz w:val="28"/>
          <w:szCs w:val="28"/>
        </w:rPr>
        <w:t>з</w:t>
      </w:r>
      <w:proofErr w:type="spellEnd"/>
      <w:r w:rsidRPr="00594F20">
        <w:rPr>
          <w:rFonts w:ascii="Times New Roman" w:hAnsi="Times New Roman" w:cs="Times New Roman"/>
          <w:sz w:val="28"/>
          <w:szCs w:val="28"/>
        </w:rPr>
        <w:t>-</w:t>
      </w:r>
      <w:proofErr w:type="gramEnd"/>
      <w:r w:rsidRPr="00594F20">
        <w:rPr>
          <w:rFonts w:ascii="Times New Roman" w:hAnsi="Times New Roman" w:cs="Times New Roman"/>
          <w:sz w:val="28"/>
          <w:szCs w:val="28"/>
        </w:rPr>
        <w:t xml:space="preserve"> дат, 1994. 176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proofErr w:type="spellStart"/>
      <w:r w:rsidRPr="00594F20">
        <w:rPr>
          <w:rFonts w:ascii="Times New Roman" w:hAnsi="Times New Roman" w:cs="Times New Roman"/>
          <w:sz w:val="28"/>
          <w:szCs w:val="28"/>
        </w:rPr>
        <w:t>Роддатис</w:t>
      </w:r>
      <w:proofErr w:type="spellEnd"/>
      <w:r w:rsidRPr="00594F20">
        <w:rPr>
          <w:rFonts w:ascii="Times New Roman" w:hAnsi="Times New Roman" w:cs="Times New Roman"/>
          <w:sz w:val="28"/>
          <w:szCs w:val="28"/>
        </w:rPr>
        <w:t xml:space="preserve"> К.Ф., </w:t>
      </w:r>
      <w:proofErr w:type="spellStart"/>
      <w:r w:rsidRPr="00594F20">
        <w:rPr>
          <w:rFonts w:ascii="Times New Roman" w:hAnsi="Times New Roman" w:cs="Times New Roman"/>
          <w:sz w:val="28"/>
          <w:szCs w:val="28"/>
        </w:rPr>
        <w:t>Полтарецкии</w:t>
      </w:r>
      <w:proofErr w:type="spellEnd"/>
      <w:r w:rsidRPr="00594F20">
        <w:rPr>
          <w:rFonts w:ascii="Times New Roman" w:hAnsi="Times New Roman" w:cs="Times New Roman"/>
          <w:sz w:val="28"/>
          <w:szCs w:val="28"/>
        </w:rPr>
        <w:t xml:space="preserve">̆ А.Н. Справочник по котельным установкам </w:t>
      </w:r>
      <w:proofErr w:type="spellStart"/>
      <w:r w:rsidRPr="00594F20">
        <w:rPr>
          <w:rFonts w:ascii="Times New Roman" w:hAnsi="Times New Roman" w:cs="Times New Roman"/>
          <w:sz w:val="28"/>
          <w:szCs w:val="28"/>
        </w:rPr>
        <w:t>малои</w:t>
      </w:r>
      <w:proofErr w:type="spellEnd"/>
      <w:r w:rsidRPr="00594F20">
        <w:rPr>
          <w:rFonts w:ascii="Times New Roman" w:hAnsi="Times New Roman" w:cs="Times New Roman"/>
          <w:sz w:val="28"/>
          <w:szCs w:val="28"/>
        </w:rPr>
        <w:t>̆</w:t>
      </w:r>
      <w:r w:rsidR="00703CDC" w:rsidRPr="00594F20">
        <w:rPr>
          <w:rFonts w:ascii="Times New Roman" w:hAnsi="Times New Roman" w:cs="Times New Roman"/>
          <w:sz w:val="28"/>
          <w:szCs w:val="28"/>
        </w:rPr>
        <w:t xml:space="preserve"> производи</w:t>
      </w:r>
      <w:r w:rsidRPr="00594F20">
        <w:rPr>
          <w:rFonts w:ascii="Times New Roman" w:hAnsi="Times New Roman" w:cs="Times New Roman"/>
          <w:sz w:val="28"/>
          <w:szCs w:val="28"/>
        </w:rPr>
        <w:t xml:space="preserve">тельности. М.: </w:t>
      </w:r>
      <w:proofErr w:type="spellStart"/>
      <w:r w:rsidRPr="00594F20">
        <w:rPr>
          <w:rFonts w:ascii="Times New Roman" w:hAnsi="Times New Roman" w:cs="Times New Roman"/>
          <w:sz w:val="28"/>
          <w:szCs w:val="28"/>
        </w:rPr>
        <w:t>Энергоиздат</w:t>
      </w:r>
      <w:proofErr w:type="spellEnd"/>
      <w:r w:rsidRPr="00594F20">
        <w:rPr>
          <w:rFonts w:ascii="Times New Roman" w:hAnsi="Times New Roman" w:cs="Times New Roman"/>
          <w:sz w:val="28"/>
          <w:szCs w:val="28"/>
        </w:rPr>
        <w:t>, 1989. 487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lastRenderedPageBreak/>
        <w:t>Фокин В.М. Котельные агрегаты: Учеб</w:t>
      </w:r>
      <w:proofErr w:type="gramStart"/>
      <w:r w:rsidRPr="00594F20">
        <w:rPr>
          <w:rFonts w:ascii="Times New Roman" w:hAnsi="Times New Roman" w:cs="Times New Roman"/>
          <w:sz w:val="28"/>
          <w:szCs w:val="28"/>
        </w:rPr>
        <w:t>.п</w:t>
      </w:r>
      <w:proofErr w:type="gramEnd"/>
      <w:r w:rsidRPr="00594F20">
        <w:rPr>
          <w:rFonts w:ascii="Times New Roman" w:hAnsi="Times New Roman" w:cs="Times New Roman"/>
          <w:sz w:val="28"/>
          <w:szCs w:val="28"/>
        </w:rPr>
        <w:t>особие. Волгоград, 1997. 73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Фокин В.М. Тепловые схемы котельных: Учеб</w:t>
      </w:r>
      <w:proofErr w:type="gramStart"/>
      <w:r w:rsidRPr="00594F20">
        <w:rPr>
          <w:rFonts w:ascii="Times New Roman" w:hAnsi="Times New Roman" w:cs="Times New Roman"/>
          <w:sz w:val="28"/>
          <w:szCs w:val="28"/>
        </w:rPr>
        <w:t>.-</w:t>
      </w:r>
      <w:proofErr w:type="gramEnd"/>
      <w:r w:rsidRPr="00594F20">
        <w:rPr>
          <w:rFonts w:ascii="Times New Roman" w:hAnsi="Times New Roman" w:cs="Times New Roman"/>
          <w:sz w:val="28"/>
          <w:szCs w:val="28"/>
        </w:rPr>
        <w:t>метод. пособие. Волг</w:t>
      </w:r>
      <w:r w:rsidR="00594F20">
        <w:rPr>
          <w:rFonts w:ascii="Times New Roman" w:hAnsi="Times New Roman" w:cs="Times New Roman"/>
          <w:sz w:val="28"/>
          <w:szCs w:val="28"/>
        </w:rPr>
        <w:t>оград, 1998. 87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Фокин В.М. Эксплуатация теплогенерирующих установок: Учеб</w:t>
      </w:r>
      <w:proofErr w:type="gramStart"/>
      <w:r w:rsidRPr="00594F20">
        <w:rPr>
          <w:rFonts w:ascii="Times New Roman" w:hAnsi="Times New Roman" w:cs="Times New Roman"/>
          <w:sz w:val="28"/>
          <w:szCs w:val="28"/>
        </w:rPr>
        <w:t>.п</w:t>
      </w:r>
      <w:proofErr w:type="gramEnd"/>
      <w:r w:rsidRPr="00594F20">
        <w:rPr>
          <w:rFonts w:ascii="Times New Roman" w:hAnsi="Times New Roman" w:cs="Times New Roman"/>
          <w:sz w:val="28"/>
          <w:szCs w:val="28"/>
        </w:rPr>
        <w:t xml:space="preserve">особие. Волгоград, </w:t>
      </w:r>
      <w:r w:rsidR="00D86940" w:rsidRPr="00594F20">
        <w:rPr>
          <w:rFonts w:ascii="Times New Roman" w:hAnsi="Times New Roman" w:cs="Times New Roman"/>
          <w:sz w:val="28"/>
          <w:szCs w:val="28"/>
        </w:rPr>
        <w:t>1</w:t>
      </w:r>
      <w:r w:rsidR="00594F20">
        <w:rPr>
          <w:rFonts w:ascii="Times New Roman" w:hAnsi="Times New Roman" w:cs="Times New Roman"/>
          <w:sz w:val="28"/>
          <w:szCs w:val="28"/>
        </w:rPr>
        <w:t>999. 81 с. 24;</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 xml:space="preserve">Фокин В.М. </w:t>
      </w:r>
      <w:proofErr w:type="spellStart"/>
      <w:r w:rsidRPr="00594F20">
        <w:rPr>
          <w:rFonts w:ascii="Times New Roman" w:hAnsi="Times New Roman" w:cs="Times New Roman"/>
          <w:sz w:val="28"/>
          <w:szCs w:val="28"/>
        </w:rPr>
        <w:t>Тепловои</w:t>
      </w:r>
      <w:proofErr w:type="spellEnd"/>
      <w:r w:rsidRPr="00594F20">
        <w:rPr>
          <w:rFonts w:ascii="Times New Roman" w:hAnsi="Times New Roman" w:cs="Times New Roman"/>
          <w:sz w:val="28"/>
          <w:szCs w:val="28"/>
        </w:rPr>
        <w:t xml:space="preserve">̆ расчет </w:t>
      </w:r>
      <w:proofErr w:type="spellStart"/>
      <w:r w:rsidRPr="00594F20">
        <w:rPr>
          <w:rFonts w:ascii="Times New Roman" w:hAnsi="Times New Roman" w:cs="Times New Roman"/>
          <w:sz w:val="28"/>
          <w:szCs w:val="28"/>
        </w:rPr>
        <w:t>теплогенератора</w:t>
      </w:r>
      <w:proofErr w:type="spellEnd"/>
      <w:r w:rsidRPr="00594F20">
        <w:rPr>
          <w:rFonts w:ascii="Times New Roman" w:hAnsi="Times New Roman" w:cs="Times New Roman"/>
          <w:sz w:val="28"/>
          <w:szCs w:val="28"/>
        </w:rPr>
        <w:t xml:space="preserve">: </w:t>
      </w:r>
      <w:proofErr w:type="spellStart"/>
      <w:r w:rsidRPr="00594F20">
        <w:rPr>
          <w:rFonts w:ascii="Times New Roman" w:hAnsi="Times New Roman" w:cs="Times New Roman"/>
          <w:sz w:val="28"/>
          <w:szCs w:val="28"/>
        </w:rPr>
        <w:t>Учеб</w:t>
      </w:r>
      <w:proofErr w:type="gramStart"/>
      <w:r w:rsidRPr="00594F20">
        <w:rPr>
          <w:rFonts w:ascii="Times New Roman" w:hAnsi="Times New Roman" w:cs="Times New Roman"/>
          <w:sz w:val="28"/>
          <w:szCs w:val="28"/>
        </w:rPr>
        <w:t>.</w:t>
      </w:r>
      <w:r w:rsidR="00594F20">
        <w:rPr>
          <w:rFonts w:ascii="Times New Roman" w:hAnsi="Times New Roman" w:cs="Times New Roman"/>
          <w:sz w:val="28"/>
          <w:szCs w:val="28"/>
        </w:rPr>
        <w:t>п</w:t>
      </w:r>
      <w:proofErr w:type="gramEnd"/>
      <w:r w:rsidR="00594F20">
        <w:rPr>
          <w:rFonts w:ascii="Times New Roman" w:hAnsi="Times New Roman" w:cs="Times New Roman"/>
          <w:sz w:val="28"/>
          <w:szCs w:val="28"/>
        </w:rPr>
        <w:t>особие</w:t>
      </w:r>
      <w:proofErr w:type="spellEnd"/>
      <w:r w:rsidR="00594F20">
        <w:rPr>
          <w:rFonts w:ascii="Times New Roman" w:hAnsi="Times New Roman" w:cs="Times New Roman"/>
          <w:sz w:val="28"/>
          <w:szCs w:val="28"/>
        </w:rPr>
        <w:t>. Волгоград, 2000. 68 с.;</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Фокин В. М. Теплоэнергетическое оборудование котельных: Учеб</w:t>
      </w:r>
      <w:proofErr w:type="gramStart"/>
      <w:r w:rsidRPr="00594F20">
        <w:rPr>
          <w:rFonts w:ascii="Times New Roman" w:hAnsi="Times New Roman" w:cs="Times New Roman"/>
          <w:sz w:val="28"/>
          <w:szCs w:val="28"/>
        </w:rPr>
        <w:t>.п</w:t>
      </w:r>
      <w:proofErr w:type="gramEnd"/>
      <w:r w:rsidRPr="00594F20">
        <w:rPr>
          <w:rFonts w:ascii="Times New Roman" w:hAnsi="Times New Roman" w:cs="Times New Roman"/>
          <w:sz w:val="28"/>
          <w:szCs w:val="28"/>
        </w:rPr>
        <w:t>особие. Волгоград, 2001. 80 с.</w:t>
      </w:r>
      <w:r w:rsidR="00594F20">
        <w:rPr>
          <w:rFonts w:ascii="Times New Roman" w:hAnsi="Times New Roman" w:cs="Times New Roman"/>
          <w:sz w:val="28"/>
          <w:szCs w:val="28"/>
        </w:rPr>
        <w:t>;</w:t>
      </w:r>
    </w:p>
    <w:p w:rsid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Фокин В. М. Энергосбережение в производственных и ото</w:t>
      </w:r>
      <w:r w:rsidR="004A6AE6" w:rsidRPr="00594F20">
        <w:rPr>
          <w:rFonts w:ascii="Times New Roman" w:hAnsi="Times New Roman" w:cs="Times New Roman"/>
          <w:sz w:val="28"/>
          <w:szCs w:val="28"/>
        </w:rPr>
        <w:t>пительных котельных. М.: Машино</w:t>
      </w:r>
      <w:r w:rsidR="00594F20">
        <w:rPr>
          <w:rFonts w:ascii="Times New Roman" w:hAnsi="Times New Roman" w:cs="Times New Roman"/>
          <w:sz w:val="28"/>
          <w:szCs w:val="28"/>
        </w:rPr>
        <w:t>строение-1, 2004. 180 с.;</w:t>
      </w:r>
    </w:p>
    <w:p w:rsidR="00725320" w:rsidRPr="00594F20" w:rsidRDefault="00BC2FF7" w:rsidP="008A1E74">
      <w:pPr>
        <w:pStyle w:val="a6"/>
        <w:numPr>
          <w:ilvl w:val="0"/>
          <w:numId w:val="19"/>
        </w:numPr>
        <w:spacing w:after="160" w:line="259" w:lineRule="auto"/>
        <w:ind w:left="0" w:firstLine="360"/>
        <w:jc w:val="both"/>
        <w:rPr>
          <w:rFonts w:ascii="Times New Roman" w:hAnsi="Times New Roman" w:cs="Times New Roman"/>
          <w:sz w:val="28"/>
          <w:szCs w:val="28"/>
        </w:rPr>
      </w:pPr>
      <w:r w:rsidRPr="00594F20">
        <w:rPr>
          <w:rFonts w:ascii="Times New Roman" w:hAnsi="Times New Roman" w:cs="Times New Roman"/>
          <w:sz w:val="28"/>
          <w:szCs w:val="28"/>
        </w:rPr>
        <w:t>Фокин В. М. Расчет и эксплуатация теплоэнергетического о</w:t>
      </w:r>
      <w:r w:rsidR="00725320" w:rsidRPr="00594F20">
        <w:rPr>
          <w:rFonts w:ascii="Times New Roman" w:hAnsi="Times New Roman" w:cs="Times New Roman"/>
          <w:sz w:val="28"/>
          <w:szCs w:val="28"/>
        </w:rPr>
        <w:t>борудования котельных: Учеб</w:t>
      </w:r>
      <w:proofErr w:type="gramStart"/>
      <w:r w:rsidR="00725320" w:rsidRPr="00594F20">
        <w:rPr>
          <w:rFonts w:ascii="Times New Roman" w:hAnsi="Times New Roman" w:cs="Times New Roman"/>
          <w:sz w:val="28"/>
          <w:szCs w:val="28"/>
        </w:rPr>
        <w:t>.п</w:t>
      </w:r>
      <w:proofErr w:type="gramEnd"/>
      <w:r w:rsidR="00725320" w:rsidRPr="00594F20">
        <w:rPr>
          <w:rFonts w:ascii="Times New Roman" w:hAnsi="Times New Roman" w:cs="Times New Roman"/>
          <w:sz w:val="28"/>
          <w:szCs w:val="28"/>
        </w:rPr>
        <w:t>о</w:t>
      </w:r>
      <w:r w:rsidRPr="00594F20">
        <w:rPr>
          <w:rFonts w:ascii="Times New Roman" w:hAnsi="Times New Roman" w:cs="Times New Roman"/>
          <w:sz w:val="28"/>
          <w:szCs w:val="28"/>
        </w:rPr>
        <w:t xml:space="preserve">собие с грифом УМО «Теплоэнергетика». Волгоград: </w:t>
      </w:r>
      <w:proofErr w:type="spellStart"/>
      <w:r w:rsidRPr="00594F20">
        <w:rPr>
          <w:rFonts w:ascii="Times New Roman" w:hAnsi="Times New Roman" w:cs="Times New Roman"/>
          <w:sz w:val="28"/>
          <w:szCs w:val="28"/>
        </w:rPr>
        <w:t>ВолгГАСУ</w:t>
      </w:r>
      <w:proofErr w:type="spellEnd"/>
      <w:r w:rsidRPr="00594F20">
        <w:rPr>
          <w:rFonts w:ascii="Times New Roman" w:hAnsi="Times New Roman" w:cs="Times New Roman"/>
          <w:sz w:val="28"/>
          <w:szCs w:val="28"/>
        </w:rPr>
        <w:t>, 2004. 228 с.</w:t>
      </w:r>
    </w:p>
    <w:sectPr w:rsidR="00725320" w:rsidRPr="00594F20" w:rsidSect="00C35FB6">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B0" w:rsidRDefault="006C23B0" w:rsidP="0031039F">
      <w:r>
        <w:separator/>
      </w:r>
    </w:p>
  </w:endnote>
  <w:endnote w:type="continuationSeparator" w:id="1">
    <w:p w:rsidR="006C23B0" w:rsidRDefault="006C23B0" w:rsidP="00310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472197"/>
      <w:docPartObj>
        <w:docPartGallery w:val="Page Numbers (Bottom of Page)"/>
        <w:docPartUnique/>
      </w:docPartObj>
    </w:sdtPr>
    <w:sdtContent>
      <w:p w:rsidR="000A7AD4" w:rsidRDefault="00EF1EC9">
        <w:pPr>
          <w:pStyle w:val="aa"/>
          <w:jc w:val="center"/>
        </w:pPr>
        <w:r>
          <w:fldChar w:fldCharType="begin"/>
        </w:r>
        <w:r w:rsidR="000A7AD4">
          <w:instrText xml:space="preserve"> PAGE   \* MERGEFORMAT </w:instrText>
        </w:r>
        <w:r>
          <w:fldChar w:fldCharType="separate"/>
        </w:r>
        <w:r w:rsidR="00B434CF">
          <w:rPr>
            <w:noProof/>
          </w:rPr>
          <w:t>11</w:t>
        </w:r>
        <w:r>
          <w:rPr>
            <w:noProof/>
          </w:rPr>
          <w:fldChar w:fldCharType="end"/>
        </w:r>
      </w:p>
    </w:sdtContent>
  </w:sdt>
  <w:p w:rsidR="000A7AD4" w:rsidRDefault="000A7A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D4" w:rsidRPr="005C274B" w:rsidRDefault="000A7AD4">
    <w:pPr>
      <w:pStyle w:val="aa"/>
      <w:rPr>
        <w:sz w:val="28"/>
      </w:rPr>
    </w:pPr>
    <w:r>
      <w:tab/>
    </w:r>
    <w:r w:rsidRPr="005C274B">
      <w:rPr>
        <w:sz w:val="28"/>
      </w:rPr>
      <w:t>2017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B0" w:rsidRDefault="006C23B0" w:rsidP="0031039F">
      <w:r>
        <w:separator/>
      </w:r>
    </w:p>
  </w:footnote>
  <w:footnote w:type="continuationSeparator" w:id="1">
    <w:p w:rsidR="006C23B0" w:rsidRDefault="006C23B0" w:rsidP="0031039F">
      <w:r>
        <w:continuationSeparator/>
      </w:r>
    </w:p>
  </w:footnote>
  <w:footnote w:id="2">
    <w:p w:rsidR="000A7AD4" w:rsidRDefault="000A7AD4" w:rsidP="007E2551">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w:t>
      </w:r>
      <w:proofErr w:type="gramStart"/>
      <w:r w:rsidRPr="00970438">
        <w:t>дств в з</w:t>
      </w:r>
      <w:proofErr w:type="gramEnd"/>
      <w:r w:rsidRPr="00970438">
        <w:t>ависимости от особенностей оцениваемой квалификации</w:t>
      </w:r>
    </w:p>
  </w:footnote>
  <w:footnote w:id="3">
    <w:p w:rsidR="000A7AD4" w:rsidRDefault="000A7AD4" w:rsidP="007E2551">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48455E"/>
    <w:multiLevelType w:val="hybridMultilevel"/>
    <w:tmpl w:val="819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11022"/>
    <w:multiLevelType w:val="hybridMultilevel"/>
    <w:tmpl w:val="7160E0E6"/>
    <w:lvl w:ilvl="0" w:tplc="79145AB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85FDC"/>
    <w:multiLevelType w:val="hybridMultilevel"/>
    <w:tmpl w:val="424CE416"/>
    <w:lvl w:ilvl="0" w:tplc="661CD8C2">
      <w:start w:val="3"/>
      <w:numFmt w:val="bullet"/>
      <w:lvlText w:val="-"/>
      <w:lvlJc w:val="left"/>
      <w:pPr>
        <w:ind w:left="720" w:hanging="360"/>
      </w:pPr>
      <w:rPr>
        <w:rFonts w:ascii="Courier" w:eastAsiaTheme="minorEastAsia" w:hAnsi="Courier"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0165A"/>
    <w:multiLevelType w:val="hybridMultilevel"/>
    <w:tmpl w:val="01624E3E"/>
    <w:lvl w:ilvl="0" w:tplc="2FB6E29C">
      <w:start w:val="1"/>
      <w:numFmt w:val="decimal"/>
      <w:lvlText w:val="%1."/>
      <w:lvlJc w:val="left"/>
      <w:pPr>
        <w:ind w:left="720" w:hanging="360"/>
      </w:pPr>
      <w:rPr>
        <w:rFonts w:ascii="Times New Roman" w:hAnsi="Times New Roman" w:cs="Times New Roman"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E4BF1"/>
    <w:multiLevelType w:val="hybridMultilevel"/>
    <w:tmpl w:val="FD1A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35E52"/>
    <w:multiLevelType w:val="multilevel"/>
    <w:tmpl w:val="84EE282E"/>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70363A"/>
    <w:multiLevelType w:val="hybridMultilevel"/>
    <w:tmpl w:val="FEF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0456F"/>
    <w:multiLevelType w:val="hybridMultilevel"/>
    <w:tmpl w:val="D60E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B2C43"/>
    <w:multiLevelType w:val="hybridMultilevel"/>
    <w:tmpl w:val="3436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F57FE"/>
    <w:multiLevelType w:val="hybridMultilevel"/>
    <w:tmpl w:val="679664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8"/>
  </w:num>
  <w:num w:numId="5">
    <w:abstractNumId w:val="1"/>
  </w:num>
  <w:num w:numId="6">
    <w:abstractNumId w:val="2"/>
  </w:num>
  <w:num w:numId="7">
    <w:abstractNumId w:val="3"/>
  </w:num>
  <w:num w:numId="8">
    <w:abstractNumId w:val="4"/>
  </w:num>
  <w:num w:numId="9">
    <w:abstractNumId w:val="5"/>
  </w:num>
  <w:num w:numId="10">
    <w:abstractNumId w:val="11"/>
  </w:num>
  <w:num w:numId="11">
    <w:abstractNumId w:val="19"/>
  </w:num>
  <w:num w:numId="12">
    <w:abstractNumId w:val="6"/>
  </w:num>
  <w:num w:numId="13">
    <w:abstractNumId w:val="14"/>
  </w:num>
  <w:num w:numId="14">
    <w:abstractNumId w:val="15"/>
  </w:num>
  <w:num w:numId="15">
    <w:abstractNumId w:val="9"/>
  </w:num>
  <w:num w:numId="16">
    <w:abstractNumId w:val="8"/>
  </w:num>
  <w:num w:numId="17">
    <w:abstractNumId w:val="16"/>
  </w:num>
  <w:num w:numId="18">
    <w:abstractNumId w:val="13"/>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31039F"/>
    <w:rsid w:val="000029C8"/>
    <w:rsid w:val="00004D05"/>
    <w:rsid w:val="00006168"/>
    <w:rsid w:val="00006318"/>
    <w:rsid w:val="00012EFA"/>
    <w:rsid w:val="00013ED4"/>
    <w:rsid w:val="00027A9D"/>
    <w:rsid w:val="0003501F"/>
    <w:rsid w:val="00041655"/>
    <w:rsid w:val="00043F0B"/>
    <w:rsid w:val="00050D28"/>
    <w:rsid w:val="000527F4"/>
    <w:rsid w:val="000535A0"/>
    <w:rsid w:val="000609A3"/>
    <w:rsid w:val="000664CE"/>
    <w:rsid w:val="00071D85"/>
    <w:rsid w:val="00074E44"/>
    <w:rsid w:val="00075214"/>
    <w:rsid w:val="000954EA"/>
    <w:rsid w:val="000A7AD4"/>
    <w:rsid w:val="000B0695"/>
    <w:rsid w:val="000B30D5"/>
    <w:rsid w:val="000C22A5"/>
    <w:rsid w:val="000C7E6D"/>
    <w:rsid w:val="000D40AC"/>
    <w:rsid w:val="000E237B"/>
    <w:rsid w:val="000F1151"/>
    <w:rsid w:val="000F36FD"/>
    <w:rsid w:val="000F70DE"/>
    <w:rsid w:val="00102FB8"/>
    <w:rsid w:val="001074F2"/>
    <w:rsid w:val="001108FA"/>
    <w:rsid w:val="00116B0F"/>
    <w:rsid w:val="001240CB"/>
    <w:rsid w:val="001326BA"/>
    <w:rsid w:val="001415A0"/>
    <w:rsid w:val="00142C75"/>
    <w:rsid w:val="0014724D"/>
    <w:rsid w:val="00162C7F"/>
    <w:rsid w:val="001658D3"/>
    <w:rsid w:val="001763EB"/>
    <w:rsid w:val="0017768A"/>
    <w:rsid w:val="00177DBF"/>
    <w:rsid w:val="001818B0"/>
    <w:rsid w:val="00181AAC"/>
    <w:rsid w:val="00184A2B"/>
    <w:rsid w:val="00191A63"/>
    <w:rsid w:val="001A3E82"/>
    <w:rsid w:val="001A744A"/>
    <w:rsid w:val="001B6FB0"/>
    <w:rsid w:val="001C2DA0"/>
    <w:rsid w:val="001C40B1"/>
    <w:rsid w:val="001C5A4B"/>
    <w:rsid w:val="001C7B58"/>
    <w:rsid w:val="001F3F5F"/>
    <w:rsid w:val="00212430"/>
    <w:rsid w:val="00244819"/>
    <w:rsid w:val="00251C07"/>
    <w:rsid w:val="00254D53"/>
    <w:rsid w:val="0025545A"/>
    <w:rsid w:val="00264680"/>
    <w:rsid w:val="00267D74"/>
    <w:rsid w:val="00276963"/>
    <w:rsid w:val="00283852"/>
    <w:rsid w:val="00290482"/>
    <w:rsid w:val="002A00F2"/>
    <w:rsid w:val="002A0A66"/>
    <w:rsid w:val="002A130D"/>
    <w:rsid w:val="002A2B75"/>
    <w:rsid w:val="002B2511"/>
    <w:rsid w:val="002B658E"/>
    <w:rsid w:val="002C1789"/>
    <w:rsid w:val="002C46C7"/>
    <w:rsid w:val="002D64F9"/>
    <w:rsid w:val="002E7B44"/>
    <w:rsid w:val="003012FC"/>
    <w:rsid w:val="00303A59"/>
    <w:rsid w:val="00304A4F"/>
    <w:rsid w:val="0031039F"/>
    <w:rsid w:val="00312738"/>
    <w:rsid w:val="0031304E"/>
    <w:rsid w:val="0031316D"/>
    <w:rsid w:val="003141CB"/>
    <w:rsid w:val="003145D2"/>
    <w:rsid w:val="00321E9B"/>
    <w:rsid w:val="00333653"/>
    <w:rsid w:val="00341848"/>
    <w:rsid w:val="003465F1"/>
    <w:rsid w:val="0035041F"/>
    <w:rsid w:val="00350525"/>
    <w:rsid w:val="0035349E"/>
    <w:rsid w:val="003545CF"/>
    <w:rsid w:val="003554E0"/>
    <w:rsid w:val="003655F8"/>
    <w:rsid w:val="00366950"/>
    <w:rsid w:val="003772FC"/>
    <w:rsid w:val="00377AA9"/>
    <w:rsid w:val="00381F10"/>
    <w:rsid w:val="00386C45"/>
    <w:rsid w:val="00387D6B"/>
    <w:rsid w:val="003A34AE"/>
    <w:rsid w:val="003B3C8B"/>
    <w:rsid w:val="003B7DB8"/>
    <w:rsid w:val="003C5B87"/>
    <w:rsid w:val="003D0E38"/>
    <w:rsid w:val="003D467B"/>
    <w:rsid w:val="003F6372"/>
    <w:rsid w:val="00403265"/>
    <w:rsid w:val="00404743"/>
    <w:rsid w:val="00405348"/>
    <w:rsid w:val="00407229"/>
    <w:rsid w:val="004108E1"/>
    <w:rsid w:val="00410B64"/>
    <w:rsid w:val="004240AF"/>
    <w:rsid w:val="00424907"/>
    <w:rsid w:val="0042517A"/>
    <w:rsid w:val="0042599E"/>
    <w:rsid w:val="004333A4"/>
    <w:rsid w:val="004372FF"/>
    <w:rsid w:val="004375A7"/>
    <w:rsid w:val="004452B5"/>
    <w:rsid w:val="00451638"/>
    <w:rsid w:val="0045364C"/>
    <w:rsid w:val="00453C62"/>
    <w:rsid w:val="00454048"/>
    <w:rsid w:val="00466C4A"/>
    <w:rsid w:val="0049022A"/>
    <w:rsid w:val="00490CEA"/>
    <w:rsid w:val="004913A7"/>
    <w:rsid w:val="004915A7"/>
    <w:rsid w:val="004A25D3"/>
    <w:rsid w:val="004A6AE6"/>
    <w:rsid w:val="004B177E"/>
    <w:rsid w:val="004B1876"/>
    <w:rsid w:val="004B5BEE"/>
    <w:rsid w:val="004B62F9"/>
    <w:rsid w:val="004B6BA5"/>
    <w:rsid w:val="004D1E2D"/>
    <w:rsid w:val="004E06A3"/>
    <w:rsid w:val="004F6E06"/>
    <w:rsid w:val="00502743"/>
    <w:rsid w:val="00512DD9"/>
    <w:rsid w:val="00525707"/>
    <w:rsid w:val="005314E4"/>
    <w:rsid w:val="005325FB"/>
    <w:rsid w:val="00542678"/>
    <w:rsid w:val="0054352B"/>
    <w:rsid w:val="00550042"/>
    <w:rsid w:val="005559D2"/>
    <w:rsid w:val="00557250"/>
    <w:rsid w:val="00563126"/>
    <w:rsid w:val="00577F35"/>
    <w:rsid w:val="00594F20"/>
    <w:rsid w:val="005967C1"/>
    <w:rsid w:val="00596F73"/>
    <w:rsid w:val="005A134E"/>
    <w:rsid w:val="005A1E86"/>
    <w:rsid w:val="005A7EF3"/>
    <w:rsid w:val="005B0E51"/>
    <w:rsid w:val="005B17AC"/>
    <w:rsid w:val="005B40E8"/>
    <w:rsid w:val="005C08B5"/>
    <w:rsid w:val="005D306E"/>
    <w:rsid w:val="005D6C91"/>
    <w:rsid w:val="005D7B08"/>
    <w:rsid w:val="005E1B38"/>
    <w:rsid w:val="005E22AE"/>
    <w:rsid w:val="005E3394"/>
    <w:rsid w:val="005E76D7"/>
    <w:rsid w:val="005F1E14"/>
    <w:rsid w:val="005F6BF7"/>
    <w:rsid w:val="00605621"/>
    <w:rsid w:val="00607A45"/>
    <w:rsid w:val="00611C92"/>
    <w:rsid w:val="00615240"/>
    <w:rsid w:val="006201FE"/>
    <w:rsid w:val="0062499E"/>
    <w:rsid w:val="006351B0"/>
    <w:rsid w:val="00641941"/>
    <w:rsid w:val="00643EB2"/>
    <w:rsid w:val="0064562F"/>
    <w:rsid w:val="006602A4"/>
    <w:rsid w:val="00660AE7"/>
    <w:rsid w:val="00661629"/>
    <w:rsid w:val="00667C0B"/>
    <w:rsid w:val="00671B66"/>
    <w:rsid w:val="00671DC6"/>
    <w:rsid w:val="00672016"/>
    <w:rsid w:val="00676F0C"/>
    <w:rsid w:val="00680ED6"/>
    <w:rsid w:val="006960C1"/>
    <w:rsid w:val="006B788A"/>
    <w:rsid w:val="006C221A"/>
    <w:rsid w:val="006C23B0"/>
    <w:rsid w:val="006D0618"/>
    <w:rsid w:val="006D55E7"/>
    <w:rsid w:val="006D7750"/>
    <w:rsid w:val="006E2CE2"/>
    <w:rsid w:val="006F13A4"/>
    <w:rsid w:val="00703CDC"/>
    <w:rsid w:val="00710DA2"/>
    <w:rsid w:val="007130D8"/>
    <w:rsid w:val="00716C7E"/>
    <w:rsid w:val="00725320"/>
    <w:rsid w:val="00732123"/>
    <w:rsid w:val="00752C27"/>
    <w:rsid w:val="00765465"/>
    <w:rsid w:val="00791CD5"/>
    <w:rsid w:val="007A14AA"/>
    <w:rsid w:val="007A1CA0"/>
    <w:rsid w:val="007A60CE"/>
    <w:rsid w:val="007B0AC0"/>
    <w:rsid w:val="007B3689"/>
    <w:rsid w:val="007B6447"/>
    <w:rsid w:val="007C2101"/>
    <w:rsid w:val="007C3DD3"/>
    <w:rsid w:val="007D3B6E"/>
    <w:rsid w:val="007D67FF"/>
    <w:rsid w:val="007D6849"/>
    <w:rsid w:val="007E2551"/>
    <w:rsid w:val="007E7EA9"/>
    <w:rsid w:val="007F0730"/>
    <w:rsid w:val="007F440B"/>
    <w:rsid w:val="007F4B22"/>
    <w:rsid w:val="007F74D2"/>
    <w:rsid w:val="00804FAA"/>
    <w:rsid w:val="0082206F"/>
    <w:rsid w:val="00837684"/>
    <w:rsid w:val="00846ACF"/>
    <w:rsid w:val="00851E58"/>
    <w:rsid w:val="0085370B"/>
    <w:rsid w:val="00855276"/>
    <w:rsid w:val="00855E99"/>
    <w:rsid w:val="008637FF"/>
    <w:rsid w:val="0086416D"/>
    <w:rsid w:val="00886BDF"/>
    <w:rsid w:val="00895480"/>
    <w:rsid w:val="00895C94"/>
    <w:rsid w:val="008A1E74"/>
    <w:rsid w:val="008A30B9"/>
    <w:rsid w:val="008A3B76"/>
    <w:rsid w:val="008C35EC"/>
    <w:rsid w:val="008C6AD1"/>
    <w:rsid w:val="008D4108"/>
    <w:rsid w:val="008E0300"/>
    <w:rsid w:val="008E0309"/>
    <w:rsid w:val="008F3509"/>
    <w:rsid w:val="009026B2"/>
    <w:rsid w:val="00903532"/>
    <w:rsid w:val="00912D59"/>
    <w:rsid w:val="00915CC0"/>
    <w:rsid w:val="00934CFE"/>
    <w:rsid w:val="00935A3C"/>
    <w:rsid w:val="00940247"/>
    <w:rsid w:val="00940DA4"/>
    <w:rsid w:val="0094670A"/>
    <w:rsid w:val="00951C5A"/>
    <w:rsid w:val="009570F1"/>
    <w:rsid w:val="00965334"/>
    <w:rsid w:val="00967ABD"/>
    <w:rsid w:val="00970090"/>
    <w:rsid w:val="009837C4"/>
    <w:rsid w:val="009941A5"/>
    <w:rsid w:val="009A1F27"/>
    <w:rsid w:val="009A343D"/>
    <w:rsid w:val="009C2BD3"/>
    <w:rsid w:val="009C2E4C"/>
    <w:rsid w:val="009C3943"/>
    <w:rsid w:val="009C623F"/>
    <w:rsid w:val="009D0BF1"/>
    <w:rsid w:val="009D3E3C"/>
    <w:rsid w:val="009E55B3"/>
    <w:rsid w:val="00A12FCE"/>
    <w:rsid w:val="00A27F8B"/>
    <w:rsid w:val="00A31858"/>
    <w:rsid w:val="00A426B2"/>
    <w:rsid w:val="00A439AF"/>
    <w:rsid w:val="00A45498"/>
    <w:rsid w:val="00A45F34"/>
    <w:rsid w:val="00A524A6"/>
    <w:rsid w:val="00A52FE1"/>
    <w:rsid w:val="00A56BD4"/>
    <w:rsid w:val="00A62364"/>
    <w:rsid w:val="00A73BE9"/>
    <w:rsid w:val="00A75959"/>
    <w:rsid w:val="00A75AD7"/>
    <w:rsid w:val="00A76023"/>
    <w:rsid w:val="00A97157"/>
    <w:rsid w:val="00A979C3"/>
    <w:rsid w:val="00AA0E50"/>
    <w:rsid w:val="00AA3C18"/>
    <w:rsid w:val="00AD50C3"/>
    <w:rsid w:val="00AE11C1"/>
    <w:rsid w:val="00AE312E"/>
    <w:rsid w:val="00AE41EC"/>
    <w:rsid w:val="00AE777D"/>
    <w:rsid w:val="00AF2D6D"/>
    <w:rsid w:val="00B102B3"/>
    <w:rsid w:val="00B128A6"/>
    <w:rsid w:val="00B31D05"/>
    <w:rsid w:val="00B37657"/>
    <w:rsid w:val="00B40BF4"/>
    <w:rsid w:val="00B42FEB"/>
    <w:rsid w:val="00B434CF"/>
    <w:rsid w:val="00B46081"/>
    <w:rsid w:val="00B52918"/>
    <w:rsid w:val="00B54177"/>
    <w:rsid w:val="00B548FB"/>
    <w:rsid w:val="00B67578"/>
    <w:rsid w:val="00B7175D"/>
    <w:rsid w:val="00B71E95"/>
    <w:rsid w:val="00B971CD"/>
    <w:rsid w:val="00BA3384"/>
    <w:rsid w:val="00BB55A6"/>
    <w:rsid w:val="00BC2FF7"/>
    <w:rsid w:val="00BC341F"/>
    <w:rsid w:val="00BD2B75"/>
    <w:rsid w:val="00BE263D"/>
    <w:rsid w:val="00BE5714"/>
    <w:rsid w:val="00BF3770"/>
    <w:rsid w:val="00C0071E"/>
    <w:rsid w:val="00C068C7"/>
    <w:rsid w:val="00C10538"/>
    <w:rsid w:val="00C24367"/>
    <w:rsid w:val="00C27D10"/>
    <w:rsid w:val="00C31BB3"/>
    <w:rsid w:val="00C33AEF"/>
    <w:rsid w:val="00C35FB6"/>
    <w:rsid w:val="00C42DBD"/>
    <w:rsid w:val="00C50962"/>
    <w:rsid w:val="00C5291D"/>
    <w:rsid w:val="00C62C15"/>
    <w:rsid w:val="00C663DC"/>
    <w:rsid w:val="00C67CF2"/>
    <w:rsid w:val="00C735FE"/>
    <w:rsid w:val="00CA4726"/>
    <w:rsid w:val="00CA755E"/>
    <w:rsid w:val="00CB3442"/>
    <w:rsid w:val="00CB4F46"/>
    <w:rsid w:val="00CC0E9E"/>
    <w:rsid w:val="00CC1556"/>
    <w:rsid w:val="00CD7CEE"/>
    <w:rsid w:val="00CE3943"/>
    <w:rsid w:val="00CE4E0D"/>
    <w:rsid w:val="00CF3F3F"/>
    <w:rsid w:val="00CF7ADA"/>
    <w:rsid w:val="00D10C49"/>
    <w:rsid w:val="00D130B5"/>
    <w:rsid w:val="00D176A4"/>
    <w:rsid w:val="00D17E2B"/>
    <w:rsid w:val="00D17FD1"/>
    <w:rsid w:val="00D22BF5"/>
    <w:rsid w:val="00D2477A"/>
    <w:rsid w:val="00D31784"/>
    <w:rsid w:val="00D419D7"/>
    <w:rsid w:val="00D42163"/>
    <w:rsid w:val="00D42F0E"/>
    <w:rsid w:val="00D537CF"/>
    <w:rsid w:val="00D56A19"/>
    <w:rsid w:val="00D65E51"/>
    <w:rsid w:val="00D65E84"/>
    <w:rsid w:val="00D86940"/>
    <w:rsid w:val="00DA3FF9"/>
    <w:rsid w:val="00DA4EF8"/>
    <w:rsid w:val="00DB11F7"/>
    <w:rsid w:val="00DC726C"/>
    <w:rsid w:val="00DC74BD"/>
    <w:rsid w:val="00DC76E5"/>
    <w:rsid w:val="00DE053F"/>
    <w:rsid w:val="00DE2AD7"/>
    <w:rsid w:val="00DE4815"/>
    <w:rsid w:val="00DE5470"/>
    <w:rsid w:val="00DF1779"/>
    <w:rsid w:val="00E03BDA"/>
    <w:rsid w:val="00E13812"/>
    <w:rsid w:val="00E32D17"/>
    <w:rsid w:val="00E33A26"/>
    <w:rsid w:val="00E34F31"/>
    <w:rsid w:val="00E52EBD"/>
    <w:rsid w:val="00E5564C"/>
    <w:rsid w:val="00E6367C"/>
    <w:rsid w:val="00E73F0F"/>
    <w:rsid w:val="00E80583"/>
    <w:rsid w:val="00E83C8F"/>
    <w:rsid w:val="00E859E9"/>
    <w:rsid w:val="00EB03E3"/>
    <w:rsid w:val="00EB0A81"/>
    <w:rsid w:val="00EB4092"/>
    <w:rsid w:val="00EB5404"/>
    <w:rsid w:val="00EC4FB0"/>
    <w:rsid w:val="00EC5B16"/>
    <w:rsid w:val="00EE51E3"/>
    <w:rsid w:val="00EE5661"/>
    <w:rsid w:val="00EF1A3D"/>
    <w:rsid w:val="00EF1EC9"/>
    <w:rsid w:val="00EF4C3F"/>
    <w:rsid w:val="00F02B35"/>
    <w:rsid w:val="00F059D6"/>
    <w:rsid w:val="00F11D22"/>
    <w:rsid w:val="00F159E5"/>
    <w:rsid w:val="00F22927"/>
    <w:rsid w:val="00F250C1"/>
    <w:rsid w:val="00F27A5D"/>
    <w:rsid w:val="00F33312"/>
    <w:rsid w:val="00F33784"/>
    <w:rsid w:val="00F377A3"/>
    <w:rsid w:val="00F4385D"/>
    <w:rsid w:val="00F52042"/>
    <w:rsid w:val="00F544D9"/>
    <w:rsid w:val="00F86531"/>
    <w:rsid w:val="00F928ED"/>
    <w:rsid w:val="00F93319"/>
    <w:rsid w:val="00FB036C"/>
    <w:rsid w:val="00FB6E61"/>
    <w:rsid w:val="00FC24D0"/>
    <w:rsid w:val="00FC5706"/>
    <w:rsid w:val="00FD1AF9"/>
    <w:rsid w:val="00FD2DFD"/>
    <w:rsid w:val="00FD524F"/>
    <w:rsid w:val="00FD7F2A"/>
    <w:rsid w:val="00FE11DB"/>
    <w:rsid w:val="00FF09E4"/>
    <w:rsid w:val="00FF45FD"/>
    <w:rsid w:val="0C7FF47B"/>
    <w:rsid w:val="74254BC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9F"/>
  </w:style>
  <w:style w:type="paragraph" w:styleId="1">
    <w:name w:val="heading 1"/>
    <w:basedOn w:val="a"/>
    <w:next w:val="a"/>
    <w:link w:val="10"/>
    <w:uiPriority w:val="9"/>
    <w:qFormat/>
    <w:rsid w:val="007F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31039F"/>
    <w:rPr>
      <w:rFonts w:ascii="Times New Roman" w:eastAsia="Calibri" w:hAnsi="Times New Roman" w:cs="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semiHidden/>
    <w:rsid w:val="0031039F"/>
    <w:rPr>
      <w:rFonts w:ascii="Times New Roman" w:eastAsia="Calibri" w:hAnsi="Times New Roman" w:cs="Times New Roman"/>
      <w:sz w:val="20"/>
      <w:szCs w:val="20"/>
    </w:rPr>
  </w:style>
  <w:style w:type="character" w:styleId="a5">
    <w:name w:val="footnote reference"/>
    <w:basedOn w:val="a0"/>
    <w:uiPriority w:val="99"/>
    <w:semiHidden/>
    <w:unhideWhenUsed/>
    <w:rsid w:val="0031039F"/>
    <w:rPr>
      <w:vertAlign w:val="superscript"/>
    </w:rPr>
  </w:style>
  <w:style w:type="paragraph" w:styleId="a6">
    <w:name w:val="List Paragraph"/>
    <w:basedOn w:val="a"/>
    <w:qFormat/>
    <w:rsid w:val="0031039F"/>
    <w:pPr>
      <w:ind w:left="720"/>
      <w:contextualSpacing/>
    </w:pPr>
  </w:style>
  <w:style w:type="paragraph" w:customStyle="1" w:styleId="ConsPlusNormal">
    <w:name w:val="ConsPlusNormal"/>
    <w:rsid w:val="0031039F"/>
    <w:pPr>
      <w:widowControl w:val="0"/>
      <w:autoSpaceDE w:val="0"/>
      <w:autoSpaceDN w:val="0"/>
    </w:pPr>
    <w:rPr>
      <w:rFonts w:ascii="Calibri" w:eastAsia="Times New Roman" w:hAnsi="Calibri" w:cs="Calibri"/>
      <w:sz w:val="22"/>
      <w:szCs w:val="20"/>
    </w:rPr>
  </w:style>
  <w:style w:type="paragraph" w:customStyle="1" w:styleId="ConsPlusTitle">
    <w:name w:val="ConsPlusTitle"/>
    <w:rsid w:val="0031039F"/>
    <w:pPr>
      <w:widowControl w:val="0"/>
      <w:autoSpaceDE w:val="0"/>
      <w:autoSpaceDN w:val="0"/>
    </w:pPr>
    <w:rPr>
      <w:rFonts w:ascii="Calibri" w:eastAsia="Times New Roman" w:hAnsi="Calibri" w:cs="Calibri"/>
      <w:b/>
      <w:sz w:val="22"/>
      <w:szCs w:val="20"/>
    </w:rPr>
  </w:style>
  <w:style w:type="paragraph" w:customStyle="1" w:styleId="ConsPlusDocList">
    <w:name w:val="ConsPlusDocList"/>
    <w:rsid w:val="0031039F"/>
    <w:pPr>
      <w:widowControl w:val="0"/>
      <w:autoSpaceDE w:val="0"/>
      <w:autoSpaceDN w:val="0"/>
    </w:pPr>
    <w:rPr>
      <w:rFonts w:ascii="Courier New" w:eastAsia="Times New Roman" w:hAnsi="Courier New" w:cs="Courier New"/>
      <w:sz w:val="20"/>
      <w:szCs w:val="20"/>
    </w:rPr>
  </w:style>
  <w:style w:type="table" w:styleId="a7">
    <w:name w:val="Table Grid"/>
    <w:basedOn w:val="a1"/>
    <w:uiPriority w:val="39"/>
    <w:rsid w:val="0031039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1039F"/>
    <w:pPr>
      <w:tabs>
        <w:tab w:val="center" w:pos="4677"/>
        <w:tab w:val="right" w:pos="9355"/>
      </w:tabs>
    </w:pPr>
  </w:style>
  <w:style w:type="character" w:customStyle="1" w:styleId="a9">
    <w:name w:val="Верхний колонтитул Знак"/>
    <w:basedOn w:val="a0"/>
    <w:link w:val="a8"/>
    <w:uiPriority w:val="99"/>
    <w:semiHidden/>
    <w:rsid w:val="0031039F"/>
  </w:style>
  <w:style w:type="paragraph" w:styleId="aa">
    <w:name w:val="footer"/>
    <w:basedOn w:val="a"/>
    <w:link w:val="ab"/>
    <w:uiPriority w:val="99"/>
    <w:unhideWhenUsed/>
    <w:rsid w:val="0031039F"/>
    <w:pPr>
      <w:tabs>
        <w:tab w:val="center" w:pos="4677"/>
        <w:tab w:val="right" w:pos="9355"/>
      </w:tabs>
    </w:pPr>
  </w:style>
  <w:style w:type="character" w:customStyle="1" w:styleId="ab">
    <w:name w:val="Нижний колонтитул Знак"/>
    <w:basedOn w:val="a0"/>
    <w:link w:val="aa"/>
    <w:uiPriority w:val="99"/>
    <w:rsid w:val="0031039F"/>
  </w:style>
  <w:style w:type="character" w:styleId="ac">
    <w:name w:val="Hyperlink"/>
    <w:basedOn w:val="a0"/>
    <w:uiPriority w:val="99"/>
    <w:unhideWhenUsed/>
    <w:rsid w:val="001C2DA0"/>
    <w:rPr>
      <w:color w:val="0000FF"/>
      <w:u w:val="single"/>
    </w:rPr>
  </w:style>
  <w:style w:type="table" w:customStyle="1" w:styleId="GridTable1LightAccent1">
    <w:name w:val="Grid Table 1 Light Accent 1"/>
    <w:basedOn w:val="a1"/>
    <w:uiPriority w:val="46"/>
    <w:rsid w:val="00EF1EC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d">
    <w:name w:val="Balloon Text"/>
    <w:basedOn w:val="a"/>
    <w:link w:val="ae"/>
    <w:uiPriority w:val="99"/>
    <w:semiHidden/>
    <w:unhideWhenUsed/>
    <w:rsid w:val="00303A59"/>
    <w:rPr>
      <w:rFonts w:ascii="Segoe UI" w:hAnsi="Segoe UI" w:cs="Segoe UI"/>
      <w:sz w:val="18"/>
      <w:szCs w:val="18"/>
    </w:rPr>
  </w:style>
  <w:style w:type="character" w:customStyle="1" w:styleId="ae">
    <w:name w:val="Текст выноски Знак"/>
    <w:basedOn w:val="a0"/>
    <w:link w:val="ad"/>
    <w:uiPriority w:val="99"/>
    <w:semiHidden/>
    <w:rsid w:val="00303A59"/>
    <w:rPr>
      <w:rFonts w:ascii="Segoe UI" w:hAnsi="Segoe UI" w:cs="Segoe UI"/>
      <w:sz w:val="18"/>
      <w:szCs w:val="18"/>
    </w:rPr>
  </w:style>
  <w:style w:type="paragraph" w:styleId="af">
    <w:name w:val="Normal (Web)"/>
    <w:basedOn w:val="a"/>
    <w:uiPriority w:val="99"/>
    <w:unhideWhenUsed/>
    <w:rsid w:val="00244819"/>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7F74D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7F74D2"/>
    <w:pPr>
      <w:spacing w:line="276" w:lineRule="auto"/>
      <w:outlineLvl w:val="9"/>
    </w:pPr>
  </w:style>
  <w:style w:type="paragraph" w:styleId="11">
    <w:name w:val="toc 1"/>
    <w:basedOn w:val="a"/>
    <w:next w:val="a"/>
    <w:autoRedefine/>
    <w:uiPriority w:val="39"/>
    <w:unhideWhenUsed/>
    <w:rsid w:val="007F74D2"/>
    <w:pPr>
      <w:spacing w:after="100" w:line="276" w:lineRule="auto"/>
    </w:pPr>
    <w:rPr>
      <w:rFonts w:eastAsiaTheme="minorHAnsi"/>
      <w:sz w:val="22"/>
      <w:szCs w:val="22"/>
      <w:lang w:eastAsia="en-US"/>
    </w:rPr>
  </w:style>
  <w:style w:type="paragraph" w:customStyle="1" w:styleId="af1">
    <w:name w:val="Заголовок главы"/>
    <w:basedOn w:val="1"/>
    <w:link w:val="af2"/>
    <w:qFormat/>
    <w:rsid w:val="00A73BE9"/>
    <w:pPr>
      <w:widowControl w:val="0"/>
      <w:autoSpaceDE w:val="0"/>
      <w:autoSpaceDN w:val="0"/>
      <w:jc w:val="both"/>
    </w:pPr>
    <w:rPr>
      <w:rFonts w:ascii="Times New Roman" w:hAnsi="Times New Roman"/>
      <w:color w:val="auto"/>
    </w:rPr>
  </w:style>
  <w:style w:type="character" w:customStyle="1" w:styleId="af2">
    <w:name w:val="Заголовок главы Знак"/>
    <w:basedOn w:val="10"/>
    <w:link w:val="af1"/>
    <w:rsid w:val="00A73BE9"/>
    <w:rPr>
      <w:rFonts w:ascii="Times New Roman" w:eastAsiaTheme="majorEastAsia" w:hAnsi="Times New Roman" w:cstheme="majorBidi"/>
      <w:b/>
      <w:bCs/>
      <w:color w:val="365F91" w:themeColor="accent1" w:themeShade="BF"/>
      <w:sz w:val="28"/>
      <w:szCs w:val="28"/>
    </w:rPr>
  </w:style>
  <w:style w:type="character" w:customStyle="1" w:styleId="resultitem-val">
    <w:name w:val="result__item-val"/>
    <w:basedOn w:val="a0"/>
    <w:rsid w:val="00940247"/>
  </w:style>
  <w:style w:type="character" w:styleId="af3">
    <w:name w:val="annotation reference"/>
    <w:basedOn w:val="a0"/>
    <w:uiPriority w:val="99"/>
    <w:semiHidden/>
    <w:unhideWhenUsed/>
    <w:rsid w:val="00184A2B"/>
    <w:rPr>
      <w:sz w:val="16"/>
      <w:szCs w:val="16"/>
    </w:rPr>
  </w:style>
  <w:style w:type="paragraph" w:styleId="af4">
    <w:name w:val="annotation text"/>
    <w:basedOn w:val="a"/>
    <w:link w:val="af5"/>
    <w:uiPriority w:val="99"/>
    <w:semiHidden/>
    <w:unhideWhenUsed/>
    <w:rsid w:val="00184A2B"/>
    <w:rPr>
      <w:sz w:val="20"/>
      <w:szCs w:val="20"/>
    </w:rPr>
  </w:style>
  <w:style w:type="character" w:customStyle="1" w:styleId="af5">
    <w:name w:val="Текст примечания Знак"/>
    <w:basedOn w:val="a0"/>
    <w:link w:val="af4"/>
    <w:uiPriority w:val="99"/>
    <w:semiHidden/>
    <w:rsid w:val="00184A2B"/>
    <w:rPr>
      <w:sz w:val="20"/>
      <w:szCs w:val="20"/>
    </w:rPr>
  </w:style>
  <w:style w:type="paragraph" w:styleId="af6">
    <w:name w:val="annotation subject"/>
    <w:basedOn w:val="af4"/>
    <w:next w:val="af4"/>
    <w:link w:val="af7"/>
    <w:uiPriority w:val="99"/>
    <w:semiHidden/>
    <w:unhideWhenUsed/>
    <w:rsid w:val="00184A2B"/>
    <w:rPr>
      <w:b/>
      <w:bCs/>
    </w:rPr>
  </w:style>
  <w:style w:type="character" w:customStyle="1" w:styleId="af7">
    <w:name w:val="Тема примечания Знак"/>
    <w:basedOn w:val="af5"/>
    <w:link w:val="af6"/>
    <w:uiPriority w:val="99"/>
    <w:semiHidden/>
    <w:rsid w:val="00184A2B"/>
    <w:rPr>
      <w:b/>
      <w:bCs/>
      <w:sz w:val="20"/>
      <w:szCs w:val="20"/>
    </w:rPr>
  </w:style>
  <w:style w:type="character" w:customStyle="1" w:styleId="doctitleimportant">
    <w:name w:val="doc__title_important"/>
    <w:basedOn w:val="a0"/>
    <w:rsid w:val="00E6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9F"/>
  </w:style>
  <w:style w:type="paragraph" w:styleId="1">
    <w:name w:val="heading 1"/>
    <w:basedOn w:val="a"/>
    <w:next w:val="a"/>
    <w:link w:val="10"/>
    <w:uiPriority w:val="9"/>
    <w:qFormat/>
    <w:rsid w:val="007F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31039F"/>
    <w:rPr>
      <w:rFonts w:ascii="Times New Roman" w:eastAsia="Calibri" w:hAnsi="Times New Roman" w:cs="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semiHidden/>
    <w:rsid w:val="0031039F"/>
    <w:rPr>
      <w:rFonts w:ascii="Times New Roman" w:eastAsia="Calibri" w:hAnsi="Times New Roman" w:cs="Times New Roman"/>
      <w:sz w:val="20"/>
      <w:szCs w:val="20"/>
    </w:rPr>
  </w:style>
  <w:style w:type="character" w:styleId="a5">
    <w:name w:val="footnote reference"/>
    <w:basedOn w:val="a0"/>
    <w:uiPriority w:val="99"/>
    <w:semiHidden/>
    <w:unhideWhenUsed/>
    <w:rsid w:val="0031039F"/>
    <w:rPr>
      <w:vertAlign w:val="superscript"/>
    </w:rPr>
  </w:style>
  <w:style w:type="paragraph" w:styleId="a6">
    <w:name w:val="List Paragraph"/>
    <w:basedOn w:val="a"/>
    <w:qFormat/>
    <w:rsid w:val="0031039F"/>
    <w:pPr>
      <w:ind w:left="720"/>
      <w:contextualSpacing/>
    </w:pPr>
  </w:style>
  <w:style w:type="paragraph" w:customStyle="1" w:styleId="ConsPlusNormal">
    <w:name w:val="ConsPlusNormal"/>
    <w:rsid w:val="0031039F"/>
    <w:pPr>
      <w:widowControl w:val="0"/>
      <w:autoSpaceDE w:val="0"/>
      <w:autoSpaceDN w:val="0"/>
    </w:pPr>
    <w:rPr>
      <w:rFonts w:ascii="Calibri" w:eastAsia="Times New Roman" w:hAnsi="Calibri" w:cs="Calibri"/>
      <w:sz w:val="22"/>
      <w:szCs w:val="20"/>
    </w:rPr>
  </w:style>
  <w:style w:type="paragraph" w:customStyle="1" w:styleId="ConsPlusTitle">
    <w:name w:val="ConsPlusTitle"/>
    <w:rsid w:val="0031039F"/>
    <w:pPr>
      <w:widowControl w:val="0"/>
      <w:autoSpaceDE w:val="0"/>
      <w:autoSpaceDN w:val="0"/>
    </w:pPr>
    <w:rPr>
      <w:rFonts w:ascii="Calibri" w:eastAsia="Times New Roman" w:hAnsi="Calibri" w:cs="Calibri"/>
      <w:b/>
      <w:sz w:val="22"/>
      <w:szCs w:val="20"/>
    </w:rPr>
  </w:style>
  <w:style w:type="paragraph" w:customStyle="1" w:styleId="ConsPlusDocList">
    <w:name w:val="ConsPlusDocList"/>
    <w:rsid w:val="0031039F"/>
    <w:pPr>
      <w:widowControl w:val="0"/>
      <w:autoSpaceDE w:val="0"/>
      <w:autoSpaceDN w:val="0"/>
    </w:pPr>
    <w:rPr>
      <w:rFonts w:ascii="Courier New" w:eastAsia="Times New Roman" w:hAnsi="Courier New" w:cs="Courier New"/>
      <w:sz w:val="20"/>
      <w:szCs w:val="20"/>
    </w:rPr>
  </w:style>
  <w:style w:type="table" w:styleId="a7">
    <w:name w:val="Table Grid"/>
    <w:basedOn w:val="a1"/>
    <w:uiPriority w:val="39"/>
    <w:rsid w:val="0031039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31039F"/>
    <w:pPr>
      <w:tabs>
        <w:tab w:val="center" w:pos="4677"/>
        <w:tab w:val="right" w:pos="9355"/>
      </w:tabs>
    </w:pPr>
  </w:style>
  <w:style w:type="character" w:customStyle="1" w:styleId="a9">
    <w:name w:val="Верхний колонтитул Знак"/>
    <w:basedOn w:val="a0"/>
    <w:link w:val="a8"/>
    <w:uiPriority w:val="99"/>
    <w:semiHidden/>
    <w:rsid w:val="0031039F"/>
  </w:style>
  <w:style w:type="paragraph" w:styleId="aa">
    <w:name w:val="footer"/>
    <w:basedOn w:val="a"/>
    <w:link w:val="ab"/>
    <w:uiPriority w:val="99"/>
    <w:unhideWhenUsed/>
    <w:rsid w:val="0031039F"/>
    <w:pPr>
      <w:tabs>
        <w:tab w:val="center" w:pos="4677"/>
        <w:tab w:val="right" w:pos="9355"/>
      </w:tabs>
    </w:pPr>
  </w:style>
  <w:style w:type="character" w:customStyle="1" w:styleId="ab">
    <w:name w:val="Нижний колонтитул Знак"/>
    <w:basedOn w:val="a0"/>
    <w:link w:val="aa"/>
    <w:uiPriority w:val="99"/>
    <w:rsid w:val="0031039F"/>
  </w:style>
  <w:style w:type="character" w:styleId="ac">
    <w:name w:val="Hyperlink"/>
    <w:basedOn w:val="a0"/>
    <w:uiPriority w:val="99"/>
    <w:unhideWhenUsed/>
    <w:rsid w:val="001C2DA0"/>
    <w:rPr>
      <w:color w:val="0000FF"/>
      <w:u w:val="single"/>
    </w:rPr>
  </w:style>
  <w:style w:type="table" w:customStyle="1" w:styleId="GridTable1LightAccent1">
    <w:name w:val="Grid Table 1 Light Accent 1"/>
    <w:basedOn w:val="a1"/>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d">
    <w:name w:val="Balloon Text"/>
    <w:basedOn w:val="a"/>
    <w:link w:val="ae"/>
    <w:uiPriority w:val="99"/>
    <w:semiHidden/>
    <w:unhideWhenUsed/>
    <w:rsid w:val="00303A59"/>
    <w:rPr>
      <w:rFonts w:ascii="Segoe UI" w:hAnsi="Segoe UI" w:cs="Segoe UI"/>
      <w:sz w:val="18"/>
      <w:szCs w:val="18"/>
    </w:rPr>
  </w:style>
  <w:style w:type="character" w:customStyle="1" w:styleId="ae">
    <w:name w:val="Текст выноски Знак"/>
    <w:basedOn w:val="a0"/>
    <w:link w:val="ad"/>
    <w:uiPriority w:val="99"/>
    <w:semiHidden/>
    <w:rsid w:val="00303A59"/>
    <w:rPr>
      <w:rFonts w:ascii="Segoe UI" w:hAnsi="Segoe UI" w:cs="Segoe UI"/>
      <w:sz w:val="18"/>
      <w:szCs w:val="18"/>
    </w:rPr>
  </w:style>
  <w:style w:type="paragraph" w:styleId="af">
    <w:name w:val="Normal (Web)"/>
    <w:basedOn w:val="a"/>
    <w:uiPriority w:val="99"/>
    <w:unhideWhenUsed/>
    <w:rsid w:val="00244819"/>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7F74D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7F74D2"/>
    <w:pPr>
      <w:spacing w:line="276" w:lineRule="auto"/>
      <w:outlineLvl w:val="9"/>
    </w:pPr>
  </w:style>
  <w:style w:type="paragraph" w:styleId="11">
    <w:name w:val="toc 1"/>
    <w:basedOn w:val="a"/>
    <w:next w:val="a"/>
    <w:autoRedefine/>
    <w:uiPriority w:val="39"/>
    <w:unhideWhenUsed/>
    <w:rsid w:val="007F74D2"/>
    <w:pPr>
      <w:spacing w:after="100" w:line="276" w:lineRule="auto"/>
    </w:pPr>
    <w:rPr>
      <w:rFonts w:eastAsiaTheme="minorHAnsi"/>
      <w:sz w:val="22"/>
      <w:szCs w:val="22"/>
      <w:lang w:eastAsia="en-US"/>
    </w:rPr>
  </w:style>
  <w:style w:type="paragraph" w:customStyle="1" w:styleId="af1">
    <w:name w:val="Заголовок главы"/>
    <w:basedOn w:val="1"/>
    <w:link w:val="af2"/>
    <w:qFormat/>
    <w:rsid w:val="00A73BE9"/>
    <w:pPr>
      <w:widowControl w:val="0"/>
      <w:autoSpaceDE w:val="0"/>
      <w:autoSpaceDN w:val="0"/>
      <w:jc w:val="both"/>
    </w:pPr>
    <w:rPr>
      <w:rFonts w:ascii="Times New Roman" w:hAnsi="Times New Roman"/>
      <w:color w:val="auto"/>
    </w:rPr>
  </w:style>
  <w:style w:type="character" w:customStyle="1" w:styleId="af2">
    <w:name w:val="Заголовок главы Знак"/>
    <w:basedOn w:val="10"/>
    <w:link w:val="af1"/>
    <w:rsid w:val="00A73BE9"/>
    <w:rPr>
      <w:rFonts w:ascii="Times New Roman" w:eastAsiaTheme="majorEastAsia" w:hAnsi="Times New Roman" w:cstheme="majorBidi"/>
      <w:b/>
      <w:bCs/>
      <w:color w:val="365F91" w:themeColor="accent1" w:themeShade="BF"/>
      <w:sz w:val="28"/>
      <w:szCs w:val="28"/>
    </w:rPr>
  </w:style>
  <w:style w:type="character" w:customStyle="1" w:styleId="resultitem-val">
    <w:name w:val="result__item-val"/>
    <w:basedOn w:val="a0"/>
    <w:rsid w:val="00940247"/>
  </w:style>
  <w:style w:type="character" w:styleId="af3">
    <w:name w:val="annotation reference"/>
    <w:basedOn w:val="a0"/>
    <w:uiPriority w:val="99"/>
    <w:semiHidden/>
    <w:unhideWhenUsed/>
    <w:rsid w:val="00184A2B"/>
    <w:rPr>
      <w:sz w:val="16"/>
      <w:szCs w:val="16"/>
    </w:rPr>
  </w:style>
  <w:style w:type="paragraph" w:styleId="af4">
    <w:name w:val="annotation text"/>
    <w:basedOn w:val="a"/>
    <w:link w:val="af5"/>
    <w:uiPriority w:val="99"/>
    <w:semiHidden/>
    <w:unhideWhenUsed/>
    <w:rsid w:val="00184A2B"/>
    <w:rPr>
      <w:sz w:val="20"/>
      <w:szCs w:val="20"/>
    </w:rPr>
  </w:style>
  <w:style w:type="character" w:customStyle="1" w:styleId="af5">
    <w:name w:val="Текст примечания Знак"/>
    <w:basedOn w:val="a0"/>
    <w:link w:val="af4"/>
    <w:uiPriority w:val="99"/>
    <w:semiHidden/>
    <w:rsid w:val="00184A2B"/>
    <w:rPr>
      <w:sz w:val="20"/>
      <w:szCs w:val="20"/>
    </w:rPr>
  </w:style>
  <w:style w:type="paragraph" w:styleId="af6">
    <w:name w:val="annotation subject"/>
    <w:basedOn w:val="af4"/>
    <w:next w:val="af4"/>
    <w:link w:val="af7"/>
    <w:uiPriority w:val="99"/>
    <w:semiHidden/>
    <w:unhideWhenUsed/>
    <w:rsid w:val="00184A2B"/>
    <w:rPr>
      <w:b/>
      <w:bCs/>
    </w:rPr>
  </w:style>
  <w:style w:type="character" w:customStyle="1" w:styleId="af7">
    <w:name w:val="Тема примечания Знак"/>
    <w:basedOn w:val="af5"/>
    <w:link w:val="af6"/>
    <w:uiPriority w:val="99"/>
    <w:semiHidden/>
    <w:rsid w:val="00184A2B"/>
    <w:rPr>
      <w:b/>
      <w:bCs/>
      <w:sz w:val="20"/>
      <w:szCs w:val="20"/>
    </w:rPr>
  </w:style>
  <w:style w:type="character" w:customStyle="1" w:styleId="doctitleimportant">
    <w:name w:val="doc__title_important"/>
    <w:basedOn w:val="a0"/>
    <w:rsid w:val="00E6367C"/>
  </w:style>
</w:styles>
</file>

<file path=word/webSettings.xml><?xml version="1.0" encoding="utf-8"?>
<w:webSettings xmlns:r="http://schemas.openxmlformats.org/officeDocument/2006/relationships" xmlns:w="http://schemas.openxmlformats.org/wordprocessingml/2006/main">
  <w:divs>
    <w:div w:id="57822545">
      <w:bodyDiv w:val="1"/>
      <w:marLeft w:val="0"/>
      <w:marRight w:val="0"/>
      <w:marTop w:val="0"/>
      <w:marBottom w:val="0"/>
      <w:divBdr>
        <w:top w:val="none" w:sz="0" w:space="0" w:color="auto"/>
        <w:left w:val="none" w:sz="0" w:space="0" w:color="auto"/>
        <w:bottom w:val="none" w:sz="0" w:space="0" w:color="auto"/>
        <w:right w:val="none" w:sz="0" w:space="0" w:color="auto"/>
      </w:divBdr>
      <w:divsChild>
        <w:div w:id="125976791">
          <w:marLeft w:val="0"/>
          <w:marRight w:val="0"/>
          <w:marTop w:val="0"/>
          <w:marBottom w:val="0"/>
          <w:divBdr>
            <w:top w:val="single" w:sz="8" w:space="1" w:color="auto"/>
            <w:left w:val="none" w:sz="0" w:space="0" w:color="auto"/>
            <w:bottom w:val="single" w:sz="8" w:space="1" w:color="auto"/>
            <w:right w:val="none" w:sz="0" w:space="0" w:color="auto"/>
          </w:divBdr>
        </w:div>
      </w:divsChild>
    </w:div>
    <w:div w:id="73819452">
      <w:bodyDiv w:val="1"/>
      <w:marLeft w:val="0"/>
      <w:marRight w:val="0"/>
      <w:marTop w:val="0"/>
      <w:marBottom w:val="0"/>
      <w:divBdr>
        <w:top w:val="none" w:sz="0" w:space="0" w:color="auto"/>
        <w:left w:val="none" w:sz="0" w:space="0" w:color="auto"/>
        <w:bottom w:val="none" w:sz="0" w:space="0" w:color="auto"/>
        <w:right w:val="none" w:sz="0" w:space="0" w:color="auto"/>
      </w:divBdr>
    </w:div>
    <w:div w:id="281765890">
      <w:bodyDiv w:val="1"/>
      <w:marLeft w:val="0"/>
      <w:marRight w:val="0"/>
      <w:marTop w:val="0"/>
      <w:marBottom w:val="0"/>
      <w:divBdr>
        <w:top w:val="none" w:sz="0" w:space="0" w:color="auto"/>
        <w:left w:val="none" w:sz="0" w:space="0" w:color="auto"/>
        <w:bottom w:val="none" w:sz="0" w:space="0" w:color="auto"/>
        <w:right w:val="none" w:sz="0" w:space="0" w:color="auto"/>
      </w:divBdr>
    </w:div>
    <w:div w:id="337927731">
      <w:bodyDiv w:val="1"/>
      <w:marLeft w:val="0"/>
      <w:marRight w:val="0"/>
      <w:marTop w:val="0"/>
      <w:marBottom w:val="0"/>
      <w:divBdr>
        <w:top w:val="none" w:sz="0" w:space="0" w:color="auto"/>
        <w:left w:val="none" w:sz="0" w:space="0" w:color="auto"/>
        <w:bottom w:val="none" w:sz="0" w:space="0" w:color="auto"/>
        <w:right w:val="none" w:sz="0" w:space="0" w:color="auto"/>
      </w:divBdr>
    </w:div>
    <w:div w:id="364065603">
      <w:bodyDiv w:val="1"/>
      <w:marLeft w:val="0"/>
      <w:marRight w:val="0"/>
      <w:marTop w:val="0"/>
      <w:marBottom w:val="0"/>
      <w:divBdr>
        <w:top w:val="none" w:sz="0" w:space="0" w:color="auto"/>
        <w:left w:val="none" w:sz="0" w:space="0" w:color="auto"/>
        <w:bottom w:val="none" w:sz="0" w:space="0" w:color="auto"/>
        <w:right w:val="none" w:sz="0" w:space="0" w:color="auto"/>
      </w:divBdr>
    </w:div>
    <w:div w:id="521164398">
      <w:bodyDiv w:val="1"/>
      <w:marLeft w:val="0"/>
      <w:marRight w:val="0"/>
      <w:marTop w:val="0"/>
      <w:marBottom w:val="0"/>
      <w:divBdr>
        <w:top w:val="none" w:sz="0" w:space="0" w:color="auto"/>
        <w:left w:val="none" w:sz="0" w:space="0" w:color="auto"/>
        <w:bottom w:val="none" w:sz="0" w:space="0" w:color="auto"/>
        <w:right w:val="none" w:sz="0" w:space="0" w:color="auto"/>
      </w:divBdr>
    </w:div>
    <w:div w:id="529493490">
      <w:bodyDiv w:val="1"/>
      <w:marLeft w:val="0"/>
      <w:marRight w:val="0"/>
      <w:marTop w:val="0"/>
      <w:marBottom w:val="0"/>
      <w:divBdr>
        <w:top w:val="none" w:sz="0" w:space="0" w:color="auto"/>
        <w:left w:val="none" w:sz="0" w:space="0" w:color="auto"/>
        <w:bottom w:val="none" w:sz="0" w:space="0" w:color="auto"/>
        <w:right w:val="none" w:sz="0" w:space="0" w:color="auto"/>
      </w:divBdr>
    </w:div>
    <w:div w:id="557282722">
      <w:bodyDiv w:val="1"/>
      <w:marLeft w:val="0"/>
      <w:marRight w:val="0"/>
      <w:marTop w:val="0"/>
      <w:marBottom w:val="0"/>
      <w:divBdr>
        <w:top w:val="none" w:sz="0" w:space="0" w:color="auto"/>
        <w:left w:val="none" w:sz="0" w:space="0" w:color="auto"/>
        <w:bottom w:val="none" w:sz="0" w:space="0" w:color="auto"/>
        <w:right w:val="none" w:sz="0" w:space="0" w:color="auto"/>
      </w:divBdr>
    </w:div>
    <w:div w:id="622200030">
      <w:bodyDiv w:val="1"/>
      <w:marLeft w:val="0"/>
      <w:marRight w:val="0"/>
      <w:marTop w:val="0"/>
      <w:marBottom w:val="0"/>
      <w:divBdr>
        <w:top w:val="none" w:sz="0" w:space="0" w:color="auto"/>
        <w:left w:val="none" w:sz="0" w:space="0" w:color="auto"/>
        <w:bottom w:val="none" w:sz="0" w:space="0" w:color="auto"/>
        <w:right w:val="none" w:sz="0" w:space="0" w:color="auto"/>
      </w:divBdr>
    </w:div>
    <w:div w:id="623200388">
      <w:bodyDiv w:val="1"/>
      <w:marLeft w:val="0"/>
      <w:marRight w:val="0"/>
      <w:marTop w:val="0"/>
      <w:marBottom w:val="0"/>
      <w:divBdr>
        <w:top w:val="none" w:sz="0" w:space="0" w:color="auto"/>
        <w:left w:val="none" w:sz="0" w:space="0" w:color="auto"/>
        <w:bottom w:val="none" w:sz="0" w:space="0" w:color="auto"/>
        <w:right w:val="none" w:sz="0" w:space="0" w:color="auto"/>
      </w:divBdr>
    </w:div>
    <w:div w:id="635573239">
      <w:bodyDiv w:val="1"/>
      <w:marLeft w:val="0"/>
      <w:marRight w:val="0"/>
      <w:marTop w:val="0"/>
      <w:marBottom w:val="0"/>
      <w:divBdr>
        <w:top w:val="none" w:sz="0" w:space="0" w:color="auto"/>
        <w:left w:val="none" w:sz="0" w:space="0" w:color="auto"/>
        <w:bottom w:val="none" w:sz="0" w:space="0" w:color="auto"/>
        <w:right w:val="none" w:sz="0" w:space="0" w:color="auto"/>
      </w:divBdr>
    </w:div>
    <w:div w:id="718668636">
      <w:bodyDiv w:val="1"/>
      <w:marLeft w:val="0"/>
      <w:marRight w:val="0"/>
      <w:marTop w:val="0"/>
      <w:marBottom w:val="0"/>
      <w:divBdr>
        <w:top w:val="none" w:sz="0" w:space="0" w:color="auto"/>
        <w:left w:val="none" w:sz="0" w:space="0" w:color="auto"/>
        <w:bottom w:val="none" w:sz="0" w:space="0" w:color="auto"/>
        <w:right w:val="none" w:sz="0" w:space="0" w:color="auto"/>
      </w:divBdr>
    </w:div>
    <w:div w:id="794255095">
      <w:bodyDiv w:val="1"/>
      <w:marLeft w:val="0"/>
      <w:marRight w:val="0"/>
      <w:marTop w:val="0"/>
      <w:marBottom w:val="0"/>
      <w:divBdr>
        <w:top w:val="none" w:sz="0" w:space="0" w:color="auto"/>
        <w:left w:val="none" w:sz="0" w:space="0" w:color="auto"/>
        <w:bottom w:val="none" w:sz="0" w:space="0" w:color="auto"/>
        <w:right w:val="none" w:sz="0" w:space="0" w:color="auto"/>
      </w:divBdr>
    </w:div>
    <w:div w:id="807892270">
      <w:bodyDiv w:val="1"/>
      <w:marLeft w:val="0"/>
      <w:marRight w:val="0"/>
      <w:marTop w:val="0"/>
      <w:marBottom w:val="0"/>
      <w:divBdr>
        <w:top w:val="none" w:sz="0" w:space="0" w:color="auto"/>
        <w:left w:val="none" w:sz="0" w:space="0" w:color="auto"/>
        <w:bottom w:val="none" w:sz="0" w:space="0" w:color="auto"/>
        <w:right w:val="none" w:sz="0" w:space="0" w:color="auto"/>
      </w:divBdr>
    </w:div>
    <w:div w:id="979766842">
      <w:bodyDiv w:val="1"/>
      <w:marLeft w:val="0"/>
      <w:marRight w:val="0"/>
      <w:marTop w:val="0"/>
      <w:marBottom w:val="0"/>
      <w:divBdr>
        <w:top w:val="none" w:sz="0" w:space="0" w:color="auto"/>
        <w:left w:val="none" w:sz="0" w:space="0" w:color="auto"/>
        <w:bottom w:val="none" w:sz="0" w:space="0" w:color="auto"/>
        <w:right w:val="none" w:sz="0" w:space="0" w:color="auto"/>
      </w:divBdr>
    </w:div>
    <w:div w:id="1303580299">
      <w:bodyDiv w:val="1"/>
      <w:marLeft w:val="0"/>
      <w:marRight w:val="0"/>
      <w:marTop w:val="0"/>
      <w:marBottom w:val="0"/>
      <w:divBdr>
        <w:top w:val="none" w:sz="0" w:space="0" w:color="auto"/>
        <w:left w:val="none" w:sz="0" w:space="0" w:color="auto"/>
        <w:bottom w:val="none" w:sz="0" w:space="0" w:color="auto"/>
        <w:right w:val="none" w:sz="0" w:space="0" w:color="auto"/>
      </w:divBdr>
    </w:div>
    <w:div w:id="1303845719">
      <w:bodyDiv w:val="1"/>
      <w:marLeft w:val="0"/>
      <w:marRight w:val="0"/>
      <w:marTop w:val="0"/>
      <w:marBottom w:val="0"/>
      <w:divBdr>
        <w:top w:val="none" w:sz="0" w:space="0" w:color="auto"/>
        <w:left w:val="none" w:sz="0" w:space="0" w:color="auto"/>
        <w:bottom w:val="none" w:sz="0" w:space="0" w:color="auto"/>
        <w:right w:val="none" w:sz="0" w:space="0" w:color="auto"/>
      </w:divBdr>
      <w:divsChild>
        <w:div w:id="2069842580">
          <w:marLeft w:val="0"/>
          <w:marRight w:val="0"/>
          <w:marTop w:val="150"/>
          <w:marBottom w:val="0"/>
          <w:divBdr>
            <w:top w:val="none" w:sz="0" w:space="0" w:color="auto"/>
            <w:left w:val="none" w:sz="0" w:space="0" w:color="auto"/>
            <w:bottom w:val="none" w:sz="0" w:space="0" w:color="auto"/>
            <w:right w:val="none" w:sz="0" w:space="0" w:color="auto"/>
          </w:divBdr>
          <w:divsChild>
            <w:div w:id="1684084934">
              <w:marLeft w:val="300"/>
              <w:marRight w:val="375"/>
              <w:marTop w:val="0"/>
              <w:marBottom w:val="0"/>
              <w:divBdr>
                <w:top w:val="none" w:sz="0" w:space="0" w:color="auto"/>
                <w:left w:val="none" w:sz="0" w:space="0" w:color="auto"/>
                <w:bottom w:val="none" w:sz="0" w:space="0" w:color="auto"/>
                <w:right w:val="none" w:sz="0" w:space="0" w:color="auto"/>
              </w:divBdr>
              <w:divsChild>
                <w:div w:id="7587173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53614451">
          <w:marLeft w:val="0"/>
          <w:marRight w:val="0"/>
          <w:marTop w:val="0"/>
          <w:marBottom w:val="120"/>
          <w:divBdr>
            <w:top w:val="single" w:sz="12" w:space="0" w:color="F0F0F0"/>
            <w:left w:val="single" w:sz="12" w:space="0" w:color="F0F0F0"/>
            <w:bottom w:val="single" w:sz="12" w:space="0" w:color="F0F0F0"/>
            <w:right w:val="single" w:sz="12" w:space="0" w:color="F0F0F0"/>
          </w:divBdr>
          <w:divsChild>
            <w:div w:id="636226916">
              <w:marLeft w:val="0"/>
              <w:marRight w:val="0"/>
              <w:marTop w:val="45"/>
              <w:marBottom w:val="0"/>
              <w:divBdr>
                <w:top w:val="none" w:sz="0" w:space="0" w:color="auto"/>
                <w:left w:val="none" w:sz="0" w:space="0" w:color="auto"/>
                <w:bottom w:val="none" w:sz="0" w:space="0" w:color="auto"/>
                <w:right w:val="none" w:sz="0" w:space="0" w:color="auto"/>
              </w:divBdr>
            </w:div>
            <w:div w:id="627901534">
              <w:marLeft w:val="0"/>
              <w:marRight w:val="0"/>
              <w:marTop w:val="0"/>
              <w:marBottom w:val="0"/>
              <w:divBdr>
                <w:top w:val="none" w:sz="0" w:space="0" w:color="auto"/>
                <w:left w:val="none" w:sz="0" w:space="0" w:color="auto"/>
                <w:bottom w:val="none" w:sz="0" w:space="0" w:color="auto"/>
                <w:right w:val="none" w:sz="0" w:space="0" w:color="auto"/>
              </w:divBdr>
              <w:divsChild>
                <w:div w:id="11445469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5755493">
          <w:marLeft w:val="0"/>
          <w:marRight w:val="0"/>
          <w:marTop w:val="0"/>
          <w:marBottom w:val="120"/>
          <w:divBdr>
            <w:top w:val="single" w:sz="12" w:space="0" w:color="F0F0F0"/>
            <w:left w:val="single" w:sz="12" w:space="0" w:color="F0F0F0"/>
            <w:bottom w:val="single" w:sz="12" w:space="0" w:color="F0F0F0"/>
            <w:right w:val="single" w:sz="12" w:space="0" w:color="F0F0F0"/>
          </w:divBdr>
          <w:divsChild>
            <w:div w:id="2011713765">
              <w:marLeft w:val="0"/>
              <w:marRight w:val="0"/>
              <w:marTop w:val="45"/>
              <w:marBottom w:val="0"/>
              <w:divBdr>
                <w:top w:val="none" w:sz="0" w:space="0" w:color="auto"/>
                <w:left w:val="none" w:sz="0" w:space="0" w:color="auto"/>
                <w:bottom w:val="none" w:sz="0" w:space="0" w:color="auto"/>
                <w:right w:val="none" w:sz="0" w:space="0" w:color="auto"/>
              </w:divBdr>
            </w:div>
            <w:div w:id="1461532293">
              <w:marLeft w:val="0"/>
              <w:marRight w:val="0"/>
              <w:marTop w:val="0"/>
              <w:marBottom w:val="0"/>
              <w:divBdr>
                <w:top w:val="none" w:sz="0" w:space="0" w:color="auto"/>
                <w:left w:val="none" w:sz="0" w:space="0" w:color="auto"/>
                <w:bottom w:val="none" w:sz="0" w:space="0" w:color="auto"/>
                <w:right w:val="none" w:sz="0" w:space="0" w:color="auto"/>
              </w:divBdr>
              <w:divsChild>
                <w:div w:id="1883394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2350145">
          <w:marLeft w:val="0"/>
          <w:marRight w:val="0"/>
          <w:marTop w:val="0"/>
          <w:marBottom w:val="120"/>
          <w:divBdr>
            <w:top w:val="single" w:sz="12" w:space="0" w:color="F0F0F0"/>
            <w:left w:val="single" w:sz="12" w:space="0" w:color="F0F0F0"/>
            <w:bottom w:val="single" w:sz="12" w:space="0" w:color="F0F0F0"/>
            <w:right w:val="single" w:sz="12" w:space="0" w:color="F0F0F0"/>
          </w:divBdr>
          <w:divsChild>
            <w:div w:id="580912379">
              <w:marLeft w:val="0"/>
              <w:marRight w:val="0"/>
              <w:marTop w:val="45"/>
              <w:marBottom w:val="0"/>
              <w:divBdr>
                <w:top w:val="none" w:sz="0" w:space="0" w:color="auto"/>
                <w:left w:val="none" w:sz="0" w:space="0" w:color="auto"/>
                <w:bottom w:val="none" w:sz="0" w:space="0" w:color="auto"/>
                <w:right w:val="none" w:sz="0" w:space="0" w:color="auto"/>
              </w:divBdr>
            </w:div>
            <w:div w:id="1418289635">
              <w:marLeft w:val="0"/>
              <w:marRight w:val="0"/>
              <w:marTop w:val="0"/>
              <w:marBottom w:val="0"/>
              <w:divBdr>
                <w:top w:val="none" w:sz="0" w:space="0" w:color="auto"/>
                <w:left w:val="none" w:sz="0" w:space="0" w:color="auto"/>
                <w:bottom w:val="none" w:sz="0" w:space="0" w:color="auto"/>
                <w:right w:val="none" w:sz="0" w:space="0" w:color="auto"/>
              </w:divBdr>
              <w:divsChild>
                <w:div w:id="3275618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1231638">
          <w:marLeft w:val="0"/>
          <w:marRight w:val="0"/>
          <w:marTop w:val="0"/>
          <w:marBottom w:val="120"/>
          <w:divBdr>
            <w:top w:val="single" w:sz="12" w:space="0" w:color="F0F0F0"/>
            <w:left w:val="single" w:sz="12" w:space="0" w:color="F0F0F0"/>
            <w:bottom w:val="single" w:sz="12" w:space="0" w:color="F0F0F0"/>
            <w:right w:val="single" w:sz="12" w:space="0" w:color="F0F0F0"/>
          </w:divBdr>
          <w:divsChild>
            <w:div w:id="893196306">
              <w:marLeft w:val="0"/>
              <w:marRight w:val="0"/>
              <w:marTop w:val="45"/>
              <w:marBottom w:val="0"/>
              <w:divBdr>
                <w:top w:val="none" w:sz="0" w:space="0" w:color="auto"/>
                <w:left w:val="none" w:sz="0" w:space="0" w:color="auto"/>
                <w:bottom w:val="none" w:sz="0" w:space="0" w:color="auto"/>
                <w:right w:val="none" w:sz="0" w:space="0" w:color="auto"/>
              </w:divBdr>
            </w:div>
            <w:div w:id="753278952">
              <w:marLeft w:val="0"/>
              <w:marRight w:val="0"/>
              <w:marTop w:val="0"/>
              <w:marBottom w:val="0"/>
              <w:divBdr>
                <w:top w:val="none" w:sz="0" w:space="0" w:color="auto"/>
                <w:left w:val="none" w:sz="0" w:space="0" w:color="auto"/>
                <w:bottom w:val="none" w:sz="0" w:space="0" w:color="auto"/>
                <w:right w:val="none" w:sz="0" w:space="0" w:color="auto"/>
              </w:divBdr>
              <w:divsChild>
                <w:div w:id="18073118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4578079">
          <w:marLeft w:val="0"/>
          <w:marRight w:val="0"/>
          <w:marTop w:val="0"/>
          <w:marBottom w:val="120"/>
          <w:divBdr>
            <w:top w:val="single" w:sz="12" w:space="0" w:color="F0F0F0"/>
            <w:left w:val="single" w:sz="12" w:space="0" w:color="F0F0F0"/>
            <w:bottom w:val="single" w:sz="12" w:space="0" w:color="F0F0F0"/>
            <w:right w:val="single" w:sz="12" w:space="0" w:color="F0F0F0"/>
          </w:divBdr>
          <w:divsChild>
            <w:div w:id="445201403">
              <w:marLeft w:val="0"/>
              <w:marRight w:val="0"/>
              <w:marTop w:val="45"/>
              <w:marBottom w:val="0"/>
              <w:divBdr>
                <w:top w:val="none" w:sz="0" w:space="0" w:color="auto"/>
                <w:left w:val="none" w:sz="0" w:space="0" w:color="auto"/>
                <w:bottom w:val="none" w:sz="0" w:space="0" w:color="auto"/>
                <w:right w:val="none" w:sz="0" w:space="0" w:color="auto"/>
              </w:divBdr>
            </w:div>
            <w:div w:id="845676582">
              <w:marLeft w:val="0"/>
              <w:marRight w:val="0"/>
              <w:marTop w:val="0"/>
              <w:marBottom w:val="0"/>
              <w:divBdr>
                <w:top w:val="none" w:sz="0" w:space="0" w:color="auto"/>
                <w:left w:val="none" w:sz="0" w:space="0" w:color="auto"/>
                <w:bottom w:val="none" w:sz="0" w:space="0" w:color="auto"/>
                <w:right w:val="none" w:sz="0" w:space="0" w:color="auto"/>
              </w:divBdr>
              <w:divsChild>
                <w:div w:id="6874142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8966510">
          <w:marLeft w:val="0"/>
          <w:marRight w:val="0"/>
          <w:marTop w:val="0"/>
          <w:marBottom w:val="120"/>
          <w:divBdr>
            <w:top w:val="single" w:sz="12" w:space="0" w:color="F0F0F0"/>
            <w:left w:val="single" w:sz="12" w:space="0" w:color="F0F0F0"/>
            <w:bottom w:val="single" w:sz="12" w:space="0" w:color="F0F0F0"/>
            <w:right w:val="single" w:sz="12" w:space="0" w:color="F0F0F0"/>
          </w:divBdr>
          <w:divsChild>
            <w:div w:id="1414474191">
              <w:marLeft w:val="0"/>
              <w:marRight w:val="0"/>
              <w:marTop w:val="45"/>
              <w:marBottom w:val="0"/>
              <w:divBdr>
                <w:top w:val="none" w:sz="0" w:space="0" w:color="auto"/>
                <w:left w:val="none" w:sz="0" w:space="0" w:color="auto"/>
                <w:bottom w:val="none" w:sz="0" w:space="0" w:color="auto"/>
                <w:right w:val="none" w:sz="0" w:space="0" w:color="auto"/>
              </w:divBdr>
            </w:div>
            <w:div w:id="858934613">
              <w:marLeft w:val="0"/>
              <w:marRight w:val="0"/>
              <w:marTop w:val="0"/>
              <w:marBottom w:val="0"/>
              <w:divBdr>
                <w:top w:val="none" w:sz="0" w:space="0" w:color="auto"/>
                <w:left w:val="none" w:sz="0" w:space="0" w:color="auto"/>
                <w:bottom w:val="none" w:sz="0" w:space="0" w:color="auto"/>
                <w:right w:val="none" w:sz="0" w:space="0" w:color="auto"/>
              </w:divBdr>
              <w:divsChild>
                <w:div w:id="49966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984873">
          <w:marLeft w:val="0"/>
          <w:marRight w:val="0"/>
          <w:marTop w:val="0"/>
          <w:marBottom w:val="120"/>
          <w:divBdr>
            <w:top w:val="single" w:sz="12" w:space="0" w:color="F0F0F0"/>
            <w:left w:val="single" w:sz="12" w:space="0" w:color="F0F0F0"/>
            <w:bottom w:val="single" w:sz="12" w:space="0" w:color="F0F0F0"/>
            <w:right w:val="single" w:sz="12" w:space="0" w:color="F0F0F0"/>
          </w:divBdr>
          <w:divsChild>
            <w:div w:id="1316912535">
              <w:marLeft w:val="0"/>
              <w:marRight w:val="0"/>
              <w:marTop w:val="45"/>
              <w:marBottom w:val="0"/>
              <w:divBdr>
                <w:top w:val="none" w:sz="0" w:space="0" w:color="auto"/>
                <w:left w:val="none" w:sz="0" w:space="0" w:color="auto"/>
                <w:bottom w:val="none" w:sz="0" w:space="0" w:color="auto"/>
                <w:right w:val="none" w:sz="0" w:space="0" w:color="auto"/>
              </w:divBdr>
            </w:div>
            <w:div w:id="1457329683">
              <w:marLeft w:val="0"/>
              <w:marRight w:val="0"/>
              <w:marTop w:val="0"/>
              <w:marBottom w:val="0"/>
              <w:divBdr>
                <w:top w:val="none" w:sz="0" w:space="0" w:color="auto"/>
                <w:left w:val="none" w:sz="0" w:space="0" w:color="auto"/>
                <w:bottom w:val="none" w:sz="0" w:space="0" w:color="auto"/>
                <w:right w:val="none" w:sz="0" w:space="0" w:color="auto"/>
              </w:divBdr>
              <w:divsChild>
                <w:div w:id="8267481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9701379">
          <w:marLeft w:val="0"/>
          <w:marRight w:val="0"/>
          <w:marTop w:val="0"/>
          <w:marBottom w:val="120"/>
          <w:divBdr>
            <w:top w:val="single" w:sz="12" w:space="0" w:color="F0F0F0"/>
            <w:left w:val="single" w:sz="12" w:space="0" w:color="F0F0F0"/>
            <w:bottom w:val="single" w:sz="12" w:space="0" w:color="F0F0F0"/>
            <w:right w:val="single" w:sz="12" w:space="0" w:color="F0F0F0"/>
          </w:divBdr>
          <w:divsChild>
            <w:div w:id="616326831">
              <w:marLeft w:val="0"/>
              <w:marRight w:val="0"/>
              <w:marTop w:val="45"/>
              <w:marBottom w:val="0"/>
              <w:divBdr>
                <w:top w:val="none" w:sz="0" w:space="0" w:color="auto"/>
                <w:left w:val="none" w:sz="0" w:space="0" w:color="auto"/>
                <w:bottom w:val="none" w:sz="0" w:space="0" w:color="auto"/>
                <w:right w:val="none" w:sz="0" w:space="0" w:color="auto"/>
              </w:divBdr>
            </w:div>
            <w:div w:id="279916751">
              <w:marLeft w:val="0"/>
              <w:marRight w:val="0"/>
              <w:marTop w:val="0"/>
              <w:marBottom w:val="0"/>
              <w:divBdr>
                <w:top w:val="none" w:sz="0" w:space="0" w:color="auto"/>
                <w:left w:val="none" w:sz="0" w:space="0" w:color="auto"/>
                <w:bottom w:val="none" w:sz="0" w:space="0" w:color="auto"/>
                <w:right w:val="none" w:sz="0" w:space="0" w:color="auto"/>
              </w:divBdr>
              <w:divsChild>
                <w:div w:id="20385803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396499">
          <w:marLeft w:val="0"/>
          <w:marRight w:val="0"/>
          <w:marTop w:val="0"/>
          <w:marBottom w:val="120"/>
          <w:divBdr>
            <w:top w:val="single" w:sz="12" w:space="0" w:color="F0F0F0"/>
            <w:left w:val="single" w:sz="12" w:space="0" w:color="F0F0F0"/>
            <w:bottom w:val="single" w:sz="12" w:space="0" w:color="F0F0F0"/>
            <w:right w:val="single" w:sz="12" w:space="0" w:color="F0F0F0"/>
          </w:divBdr>
          <w:divsChild>
            <w:div w:id="1404648064">
              <w:marLeft w:val="0"/>
              <w:marRight w:val="0"/>
              <w:marTop w:val="45"/>
              <w:marBottom w:val="0"/>
              <w:divBdr>
                <w:top w:val="none" w:sz="0" w:space="0" w:color="auto"/>
                <w:left w:val="none" w:sz="0" w:space="0" w:color="auto"/>
                <w:bottom w:val="none" w:sz="0" w:space="0" w:color="auto"/>
                <w:right w:val="none" w:sz="0" w:space="0" w:color="auto"/>
              </w:divBdr>
            </w:div>
            <w:div w:id="558446737">
              <w:marLeft w:val="0"/>
              <w:marRight w:val="0"/>
              <w:marTop w:val="0"/>
              <w:marBottom w:val="0"/>
              <w:divBdr>
                <w:top w:val="none" w:sz="0" w:space="0" w:color="auto"/>
                <w:left w:val="none" w:sz="0" w:space="0" w:color="auto"/>
                <w:bottom w:val="none" w:sz="0" w:space="0" w:color="auto"/>
                <w:right w:val="none" w:sz="0" w:space="0" w:color="auto"/>
              </w:divBdr>
              <w:divsChild>
                <w:div w:id="14880865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1016583">
          <w:marLeft w:val="0"/>
          <w:marRight w:val="0"/>
          <w:marTop w:val="0"/>
          <w:marBottom w:val="120"/>
          <w:divBdr>
            <w:top w:val="single" w:sz="12" w:space="0" w:color="F0F0F0"/>
            <w:left w:val="single" w:sz="12" w:space="0" w:color="F0F0F0"/>
            <w:bottom w:val="single" w:sz="12" w:space="0" w:color="F0F0F0"/>
            <w:right w:val="single" w:sz="12" w:space="0" w:color="F0F0F0"/>
          </w:divBdr>
          <w:divsChild>
            <w:div w:id="742606621">
              <w:marLeft w:val="0"/>
              <w:marRight w:val="0"/>
              <w:marTop w:val="45"/>
              <w:marBottom w:val="0"/>
              <w:divBdr>
                <w:top w:val="none" w:sz="0" w:space="0" w:color="auto"/>
                <w:left w:val="none" w:sz="0" w:space="0" w:color="auto"/>
                <w:bottom w:val="none" w:sz="0" w:space="0" w:color="auto"/>
                <w:right w:val="none" w:sz="0" w:space="0" w:color="auto"/>
              </w:divBdr>
            </w:div>
            <w:div w:id="938559950">
              <w:marLeft w:val="0"/>
              <w:marRight w:val="0"/>
              <w:marTop w:val="0"/>
              <w:marBottom w:val="0"/>
              <w:divBdr>
                <w:top w:val="none" w:sz="0" w:space="0" w:color="auto"/>
                <w:left w:val="none" w:sz="0" w:space="0" w:color="auto"/>
                <w:bottom w:val="none" w:sz="0" w:space="0" w:color="auto"/>
                <w:right w:val="none" w:sz="0" w:space="0" w:color="auto"/>
              </w:divBdr>
              <w:divsChild>
                <w:div w:id="10115663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50038614">
          <w:marLeft w:val="0"/>
          <w:marRight w:val="0"/>
          <w:marTop w:val="0"/>
          <w:marBottom w:val="120"/>
          <w:divBdr>
            <w:top w:val="single" w:sz="12" w:space="0" w:color="F0F0F0"/>
            <w:left w:val="single" w:sz="12" w:space="0" w:color="F0F0F0"/>
            <w:bottom w:val="single" w:sz="12" w:space="0" w:color="F0F0F0"/>
            <w:right w:val="single" w:sz="12" w:space="0" w:color="F0F0F0"/>
          </w:divBdr>
          <w:divsChild>
            <w:div w:id="743644954">
              <w:marLeft w:val="0"/>
              <w:marRight w:val="0"/>
              <w:marTop w:val="45"/>
              <w:marBottom w:val="0"/>
              <w:divBdr>
                <w:top w:val="none" w:sz="0" w:space="0" w:color="auto"/>
                <w:left w:val="none" w:sz="0" w:space="0" w:color="auto"/>
                <w:bottom w:val="none" w:sz="0" w:space="0" w:color="auto"/>
                <w:right w:val="none" w:sz="0" w:space="0" w:color="auto"/>
              </w:divBdr>
            </w:div>
            <w:div w:id="1349864625">
              <w:marLeft w:val="0"/>
              <w:marRight w:val="0"/>
              <w:marTop w:val="0"/>
              <w:marBottom w:val="0"/>
              <w:divBdr>
                <w:top w:val="none" w:sz="0" w:space="0" w:color="auto"/>
                <w:left w:val="none" w:sz="0" w:space="0" w:color="auto"/>
                <w:bottom w:val="none" w:sz="0" w:space="0" w:color="auto"/>
                <w:right w:val="none" w:sz="0" w:space="0" w:color="auto"/>
              </w:divBdr>
              <w:divsChild>
                <w:div w:id="1237976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0981563">
          <w:marLeft w:val="0"/>
          <w:marRight w:val="0"/>
          <w:marTop w:val="0"/>
          <w:marBottom w:val="120"/>
          <w:divBdr>
            <w:top w:val="single" w:sz="12" w:space="0" w:color="F0F0F0"/>
            <w:left w:val="single" w:sz="12" w:space="0" w:color="F0F0F0"/>
            <w:bottom w:val="single" w:sz="12" w:space="0" w:color="F0F0F0"/>
            <w:right w:val="single" w:sz="12" w:space="0" w:color="F0F0F0"/>
          </w:divBdr>
          <w:divsChild>
            <w:div w:id="2139909740">
              <w:marLeft w:val="0"/>
              <w:marRight w:val="0"/>
              <w:marTop w:val="45"/>
              <w:marBottom w:val="0"/>
              <w:divBdr>
                <w:top w:val="none" w:sz="0" w:space="0" w:color="auto"/>
                <w:left w:val="none" w:sz="0" w:space="0" w:color="auto"/>
                <w:bottom w:val="none" w:sz="0" w:space="0" w:color="auto"/>
                <w:right w:val="none" w:sz="0" w:space="0" w:color="auto"/>
              </w:divBdr>
            </w:div>
            <w:div w:id="878588850">
              <w:marLeft w:val="0"/>
              <w:marRight w:val="0"/>
              <w:marTop w:val="0"/>
              <w:marBottom w:val="0"/>
              <w:divBdr>
                <w:top w:val="none" w:sz="0" w:space="0" w:color="auto"/>
                <w:left w:val="none" w:sz="0" w:space="0" w:color="auto"/>
                <w:bottom w:val="none" w:sz="0" w:space="0" w:color="auto"/>
                <w:right w:val="none" w:sz="0" w:space="0" w:color="auto"/>
              </w:divBdr>
              <w:divsChild>
                <w:div w:id="1348488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1636169">
          <w:marLeft w:val="0"/>
          <w:marRight w:val="0"/>
          <w:marTop w:val="0"/>
          <w:marBottom w:val="120"/>
          <w:divBdr>
            <w:top w:val="single" w:sz="12" w:space="0" w:color="F0F0F0"/>
            <w:left w:val="single" w:sz="12" w:space="0" w:color="F0F0F0"/>
            <w:bottom w:val="single" w:sz="12" w:space="0" w:color="F0F0F0"/>
            <w:right w:val="single" w:sz="12" w:space="0" w:color="F0F0F0"/>
          </w:divBdr>
          <w:divsChild>
            <w:div w:id="1687101690">
              <w:marLeft w:val="0"/>
              <w:marRight w:val="0"/>
              <w:marTop w:val="45"/>
              <w:marBottom w:val="0"/>
              <w:divBdr>
                <w:top w:val="none" w:sz="0" w:space="0" w:color="auto"/>
                <w:left w:val="none" w:sz="0" w:space="0" w:color="auto"/>
                <w:bottom w:val="none" w:sz="0" w:space="0" w:color="auto"/>
                <w:right w:val="none" w:sz="0" w:space="0" w:color="auto"/>
              </w:divBdr>
            </w:div>
            <w:div w:id="1094286481">
              <w:marLeft w:val="0"/>
              <w:marRight w:val="0"/>
              <w:marTop w:val="0"/>
              <w:marBottom w:val="0"/>
              <w:divBdr>
                <w:top w:val="none" w:sz="0" w:space="0" w:color="auto"/>
                <w:left w:val="none" w:sz="0" w:space="0" w:color="auto"/>
                <w:bottom w:val="none" w:sz="0" w:space="0" w:color="auto"/>
                <w:right w:val="none" w:sz="0" w:space="0" w:color="auto"/>
              </w:divBdr>
              <w:divsChild>
                <w:div w:id="664362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8047125">
          <w:marLeft w:val="0"/>
          <w:marRight w:val="0"/>
          <w:marTop w:val="0"/>
          <w:marBottom w:val="120"/>
          <w:divBdr>
            <w:top w:val="single" w:sz="12" w:space="0" w:color="F0F0F0"/>
            <w:left w:val="single" w:sz="12" w:space="0" w:color="F0F0F0"/>
            <w:bottom w:val="single" w:sz="12" w:space="0" w:color="F0F0F0"/>
            <w:right w:val="single" w:sz="12" w:space="0" w:color="F0F0F0"/>
          </w:divBdr>
          <w:divsChild>
            <w:div w:id="564145853">
              <w:marLeft w:val="0"/>
              <w:marRight w:val="0"/>
              <w:marTop w:val="45"/>
              <w:marBottom w:val="0"/>
              <w:divBdr>
                <w:top w:val="none" w:sz="0" w:space="0" w:color="auto"/>
                <w:left w:val="none" w:sz="0" w:space="0" w:color="auto"/>
                <w:bottom w:val="none" w:sz="0" w:space="0" w:color="auto"/>
                <w:right w:val="none" w:sz="0" w:space="0" w:color="auto"/>
              </w:divBdr>
            </w:div>
            <w:div w:id="1121268285">
              <w:marLeft w:val="0"/>
              <w:marRight w:val="0"/>
              <w:marTop w:val="0"/>
              <w:marBottom w:val="0"/>
              <w:divBdr>
                <w:top w:val="none" w:sz="0" w:space="0" w:color="auto"/>
                <w:left w:val="none" w:sz="0" w:space="0" w:color="auto"/>
                <w:bottom w:val="none" w:sz="0" w:space="0" w:color="auto"/>
                <w:right w:val="none" w:sz="0" w:space="0" w:color="auto"/>
              </w:divBdr>
              <w:divsChild>
                <w:div w:id="7224824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42178219">
          <w:marLeft w:val="0"/>
          <w:marRight w:val="0"/>
          <w:marTop w:val="0"/>
          <w:marBottom w:val="120"/>
          <w:divBdr>
            <w:top w:val="single" w:sz="12" w:space="0" w:color="F0F0F0"/>
            <w:left w:val="single" w:sz="12" w:space="0" w:color="F0F0F0"/>
            <w:bottom w:val="single" w:sz="12" w:space="0" w:color="F0F0F0"/>
            <w:right w:val="single" w:sz="12" w:space="0" w:color="F0F0F0"/>
          </w:divBdr>
          <w:divsChild>
            <w:div w:id="1816146252">
              <w:marLeft w:val="0"/>
              <w:marRight w:val="0"/>
              <w:marTop w:val="45"/>
              <w:marBottom w:val="0"/>
              <w:divBdr>
                <w:top w:val="none" w:sz="0" w:space="0" w:color="auto"/>
                <w:left w:val="none" w:sz="0" w:space="0" w:color="auto"/>
                <w:bottom w:val="none" w:sz="0" w:space="0" w:color="auto"/>
                <w:right w:val="none" w:sz="0" w:space="0" w:color="auto"/>
              </w:divBdr>
            </w:div>
            <w:div w:id="781143820">
              <w:marLeft w:val="0"/>
              <w:marRight w:val="0"/>
              <w:marTop w:val="0"/>
              <w:marBottom w:val="0"/>
              <w:divBdr>
                <w:top w:val="none" w:sz="0" w:space="0" w:color="auto"/>
                <w:left w:val="none" w:sz="0" w:space="0" w:color="auto"/>
                <w:bottom w:val="none" w:sz="0" w:space="0" w:color="auto"/>
                <w:right w:val="none" w:sz="0" w:space="0" w:color="auto"/>
              </w:divBdr>
              <w:divsChild>
                <w:div w:id="11594688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573381">
          <w:marLeft w:val="0"/>
          <w:marRight w:val="0"/>
          <w:marTop w:val="0"/>
          <w:marBottom w:val="120"/>
          <w:divBdr>
            <w:top w:val="single" w:sz="12" w:space="0" w:color="F0F0F0"/>
            <w:left w:val="single" w:sz="12" w:space="0" w:color="F0F0F0"/>
            <w:bottom w:val="single" w:sz="12" w:space="0" w:color="F0F0F0"/>
            <w:right w:val="single" w:sz="12" w:space="0" w:color="F0F0F0"/>
          </w:divBdr>
          <w:divsChild>
            <w:div w:id="714617759">
              <w:marLeft w:val="0"/>
              <w:marRight w:val="0"/>
              <w:marTop w:val="45"/>
              <w:marBottom w:val="0"/>
              <w:divBdr>
                <w:top w:val="none" w:sz="0" w:space="0" w:color="auto"/>
                <w:left w:val="none" w:sz="0" w:space="0" w:color="auto"/>
                <w:bottom w:val="none" w:sz="0" w:space="0" w:color="auto"/>
                <w:right w:val="none" w:sz="0" w:space="0" w:color="auto"/>
              </w:divBdr>
            </w:div>
            <w:div w:id="1957175120">
              <w:marLeft w:val="0"/>
              <w:marRight w:val="0"/>
              <w:marTop w:val="0"/>
              <w:marBottom w:val="0"/>
              <w:divBdr>
                <w:top w:val="none" w:sz="0" w:space="0" w:color="auto"/>
                <w:left w:val="none" w:sz="0" w:space="0" w:color="auto"/>
                <w:bottom w:val="none" w:sz="0" w:space="0" w:color="auto"/>
                <w:right w:val="none" w:sz="0" w:space="0" w:color="auto"/>
              </w:divBdr>
              <w:divsChild>
                <w:div w:id="16276607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4480967">
          <w:marLeft w:val="0"/>
          <w:marRight w:val="0"/>
          <w:marTop w:val="0"/>
          <w:marBottom w:val="120"/>
          <w:divBdr>
            <w:top w:val="single" w:sz="12" w:space="0" w:color="F0F0F0"/>
            <w:left w:val="single" w:sz="12" w:space="0" w:color="F0F0F0"/>
            <w:bottom w:val="single" w:sz="12" w:space="0" w:color="F0F0F0"/>
            <w:right w:val="single" w:sz="12" w:space="0" w:color="F0F0F0"/>
          </w:divBdr>
          <w:divsChild>
            <w:div w:id="58604207">
              <w:marLeft w:val="0"/>
              <w:marRight w:val="0"/>
              <w:marTop w:val="45"/>
              <w:marBottom w:val="0"/>
              <w:divBdr>
                <w:top w:val="none" w:sz="0" w:space="0" w:color="auto"/>
                <w:left w:val="none" w:sz="0" w:space="0" w:color="auto"/>
                <w:bottom w:val="none" w:sz="0" w:space="0" w:color="auto"/>
                <w:right w:val="none" w:sz="0" w:space="0" w:color="auto"/>
              </w:divBdr>
            </w:div>
            <w:div w:id="1757239491">
              <w:marLeft w:val="0"/>
              <w:marRight w:val="0"/>
              <w:marTop w:val="0"/>
              <w:marBottom w:val="0"/>
              <w:divBdr>
                <w:top w:val="none" w:sz="0" w:space="0" w:color="auto"/>
                <w:left w:val="none" w:sz="0" w:space="0" w:color="auto"/>
                <w:bottom w:val="none" w:sz="0" w:space="0" w:color="auto"/>
                <w:right w:val="none" w:sz="0" w:space="0" w:color="auto"/>
              </w:divBdr>
              <w:divsChild>
                <w:div w:id="14985696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575727">
          <w:marLeft w:val="0"/>
          <w:marRight w:val="0"/>
          <w:marTop w:val="0"/>
          <w:marBottom w:val="120"/>
          <w:divBdr>
            <w:top w:val="single" w:sz="12" w:space="0" w:color="F0F0F0"/>
            <w:left w:val="single" w:sz="12" w:space="0" w:color="F0F0F0"/>
            <w:bottom w:val="single" w:sz="12" w:space="0" w:color="F0F0F0"/>
            <w:right w:val="single" w:sz="12" w:space="0" w:color="F0F0F0"/>
          </w:divBdr>
          <w:divsChild>
            <w:div w:id="427122406">
              <w:marLeft w:val="0"/>
              <w:marRight w:val="0"/>
              <w:marTop w:val="45"/>
              <w:marBottom w:val="0"/>
              <w:divBdr>
                <w:top w:val="none" w:sz="0" w:space="0" w:color="auto"/>
                <w:left w:val="none" w:sz="0" w:space="0" w:color="auto"/>
                <w:bottom w:val="none" w:sz="0" w:space="0" w:color="auto"/>
                <w:right w:val="none" w:sz="0" w:space="0" w:color="auto"/>
              </w:divBdr>
            </w:div>
            <w:div w:id="1744796444">
              <w:marLeft w:val="0"/>
              <w:marRight w:val="0"/>
              <w:marTop w:val="0"/>
              <w:marBottom w:val="0"/>
              <w:divBdr>
                <w:top w:val="none" w:sz="0" w:space="0" w:color="auto"/>
                <w:left w:val="none" w:sz="0" w:space="0" w:color="auto"/>
                <w:bottom w:val="none" w:sz="0" w:space="0" w:color="auto"/>
                <w:right w:val="none" w:sz="0" w:space="0" w:color="auto"/>
              </w:divBdr>
              <w:divsChild>
                <w:div w:id="8273567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9756987">
          <w:marLeft w:val="0"/>
          <w:marRight w:val="0"/>
          <w:marTop w:val="0"/>
          <w:marBottom w:val="120"/>
          <w:divBdr>
            <w:top w:val="single" w:sz="12" w:space="0" w:color="F0F0F0"/>
            <w:left w:val="single" w:sz="12" w:space="0" w:color="F0F0F0"/>
            <w:bottom w:val="single" w:sz="12" w:space="0" w:color="F0F0F0"/>
            <w:right w:val="single" w:sz="12" w:space="0" w:color="F0F0F0"/>
          </w:divBdr>
          <w:divsChild>
            <w:div w:id="245235971">
              <w:marLeft w:val="0"/>
              <w:marRight w:val="0"/>
              <w:marTop w:val="45"/>
              <w:marBottom w:val="0"/>
              <w:divBdr>
                <w:top w:val="none" w:sz="0" w:space="0" w:color="auto"/>
                <w:left w:val="none" w:sz="0" w:space="0" w:color="auto"/>
                <w:bottom w:val="none" w:sz="0" w:space="0" w:color="auto"/>
                <w:right w:val="none" w:sz="0" w:space="0" w:color="auto"/>
              </w:divBdr>
            </w:div>
            <w:div w:id="638268681">
              <w:marLeft w:val="0"/>
              <w:marRight w:val="0"/>
              <w:marTop w:val="0"/>
              <w:marBottom w:val="0"/>
              <w:divBdr>
                <w:top w:val="none" w:sz="0" w:space="0" w:color="auto"/>
                <w:left w:val="none" w:sz="0" w:space="0" w:color="auto"/>
                <w:bottom w:val="none" w:sz="0" w:space="0" w:color="auto"/>
                <w:right w:val="none" w:sz="0" w:space="0" w:color="auto"/>
              </w:divBdr>
              <w:divsChild>
                <w:div w:id="16868587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4104259">
          <w:marLeft w:val="0"/>
          <w:marRight w:val="0"/>
          <w:marTop w:val="0"/>
          <w:marBottom w:val="120"/>
          <w:divBdr>
            <w:top w:val="single" w:sz="12" w:space="0" w:color="F0F0F0"/>
            <w:left w:val="single" w:sz="12" w:space="0" w:color="F0F0F0"/>
            <w:bottom w:val="single" w:sz="12" w:space="0" w:color="F0F0F0"/>
            <w:right w:val="single" w:sz="12" w:space="0" w:color="F0F0F0"/>
          </w:divBdr>
          <w:divsChild>
            <w:div w:id="1920675615">
              <w:marLeft w:val="0"/>
              <w:marRight w:val="0"/>
              <w:marTop w:val="45"/>
              <w:marBottom w:val="0"/>
              <w:divBdr>
                <w:top w:val="none" w:sz="0" w:space="0" w:color="auto"/>
                <w:left w:val="none" w:sz="0" w:space="0" w:color="auto"/>
                <w:bottom w:val="none" w:sz="0" w:space="0" w:color="auto"/>
                <w:right w:val="none" w:sz="0" w:space="0" w:color="auto"/>
              </w:divBdr>
            </w:div>
            <w:div w:id="433861155">
              <w:marLeft w:val="0"/>
              <w:marRight w:val="0"/>
              <w:marTop w:val="0"/>
              <w:marBottom w:val="0"/>
              <w:divBdr>
                <w:top w:val="none" w:sz="0" w:space="0" w:color="auto"/>
                <w:left w:val="none" w:sz="0" w:space="0" w:color="auto"/>
                <w:bottom w:val="none" w:sz="0" w:space="0" w:color="auto"/>
                <w:right w:val="none" w:sz="0" w:space="0" w:color="auto"/>
              </w:divBdr>
              <w:divsChild>
                <w:div w:id="12898252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283667">
          <w:marLeft w:val="0"/>
          <w:marRight w:val="0"/>
          <w:marTop w:val="0"/>
          <w:marBottom w:val="120"/>
          <w:divBdr>
            <w:top w:val="single" w:sz="12" w:space="0" w:color="F0F0F0"/>
            <w:left w:val="single" w:sz="12" w:space="0" w:color="F0F0F0"/>
            <w:bottom w:val="single" w:sz="12" w:space="0" w:color="F0F0F0"/>
            <w:right w:val="single" w:sz="12" w:space="0" w:color="F0F0F0"/>
          </w:divBdr>
          <w:divsChild>
            <w:div w:id="135533617">
              <w:marLeft w:val="0"/>
              <w:marRight w:val="0"/>
              <w:marTop w:val="45"/>
              <w:marBottom w:val="0"/>
              <w:divBdr>
                <w:top w:val="none" w:sz="0" w:space="0" w:color="auto"/>
                <w:left w:val="none" w:sz="0" w:space="0" w:color="auto"/>
                <w:bottom w:val="none" w:sz="0" w:space="0" w:color="auto"/>
                <w:right w:val="none" w:sz="0" w:space="0" w:color="auto"/>
              </w:divBdr>
            </w:div>
            <w:div w:id="257636443">
              <w:marLeft w:val="0"/>
              <w:marRight w:val="0"/>
              <w:marTop w:val="0"/>
              <w:marBottom w:val="0"/>
              <w:divBdr>
                <w:top w:val="none" w:sz="0" w:space="0" w:color="auto"/>
                <w:left w:val="none" w:sz="0" w:space="0" w:color="auto"/>
                <w:bottom w:val="none" w:sz="0" w:space="0" w:color="auto"/>
                <w:right w:val="none" w:sz="0" w:space="0" w:color="auto"/>
              </w:divBdr>
              <w:divsChild>
                <w:div w:id="645663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4811989">
          <w:marLeft w:val="0"/>
          <w:marRight w:val="0"/>
          <w:marTop w:val="0"/>
          <w:marBottom w:val="120"/>
          <w:divBdr>
            <w:top w:val="single" w:sz="12" w:space="0" w:color="F0F0F0"/>
            <w:left w:val="single" w:sz="12" w:space="0" w:color="F0F0F0"/>
            <w:bottom w:val="single" w:sz="12" w:space="0" w:color="F0F0F0"/>
            <w:right w:val="single" w:sz="12" w:space="0" w:color="F0F0F0"/>
          </w:divBdr>
          <w:divsChild>
            <w:div w:id="1006402440">
              <w:marLeft w:val="0"/>
              <w:marRight w:val="0"/>
              <w:marTop w:val="45"/>
              <w:marBottom w:val="0"/>
              <w:divBdr>
                <w:top w:val="none" w:sz="0" w:space="0" w:color="auto"/>
                <w:left w:val="none" w:sz="0" w:space="0" w:color="auto"/>
                <w:bottom w:val="none" w:sz="0" w:space="0" w:color="auto"/>
                <w:right w:val="none" w:sz="0" w:space="0" w:color="auto"/>
              </w:divBdr>
            </w:div>
            <w:div w:id="999384018">
              <w:marLeft w:val="0"/>
              <w:marRight w:val="0"/>
              <w:marTop w:val="0"/>
              <w:marBottom w:val="0"/>
              <w:divBdr>
                <w:top w:val="none" w:sz="0" w:space="0" w:color="auto"/>
                <w:left w:val="none" w:sz="0" w:space="0" w:color="auto"/>
                <w:bottom w:val="none" w:sz="0" w:space="0" w:color="auto"/>
                <w:right w:val="none" w:sz="0" w:space="0" w:color="auto"/>
              </w:divBdr>
              <w:divsChild>
                <w:div w:id="896166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1595658">
          <w:marLeft w:val="0"/>
          <w:marRight w:val="0"/>
          <w:marTop w:val="0"/>
          <w:marBottom w:val="120"/>
          <w:divBdr>
            <w:top w:val="single" w:sz="12" w:space="0" w:color="F0F0F0"/>
            <w:left w:val="single" w:sz="12" w:space="0" w:color="F0F0F0"/>
            <w:bottom w:val="single" w:sz="12" w:space="0" w:color="F0F0F0"/>
            <w:right w:val="single" w:sz="12" w:space="0" w:color="F0F0F0"/>
          </w:divBdr>
          <w:divsChild>
            <w:div w:id="1423532849">
              <w:marLeft w:val="0"/>
              <w:marRight w:val="0"/>
              <w:marTop w:val="45"/>
              <w:marBottom w:val="0"/>
              <w:divBdr>
                <w:top w:val="none" w:sz="0" w:space="0" w:color="auto"/>
                <w:left w:val="none" w:sz="0" w:space="0" w:color="auto"/>
                <w:bottom w:val="none" w:sz="0" w:space="0" w:color="auto"/>
                <w:right w:val="none" w:sz="0" w:space="0" w:color="auto"/>
              </w:divBdr>
            </w:div>
            <w:div w:id="1945258489">
              <w:marLeft w:val="0"/>
              <w:marRight w:val="0"/>
              <w:marTop w:val="0"/>
              <w:marBottom w:val="0"/>
              <w:divBdr>
                <w:top w:val="none" w:sz="0" w:space="0" w:color="auto"/>
                <w:left w:val="none" w:sz="0" w:space="0" w:color="auto"/>
                <w:bottom w:val="none" w:sz="0" w:space="0" w:color="auto"/>
                <w:right w:val="none" w:sz="0" w:space="0" w:color="auto"/>
              </w:divBdr>
              <w:divsChild>
                <w:div w:id="20093661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7230149">
          <w:marLeft w:val="0"/>
          <w:marRight w:val="0"/>
          <w:marTop w:val="0"/>
          <w:marBottom w:val="120"/>
          <w:divBdr>
            <w:top w:val="single" w:sz="12" w:space="0" w:color="F0F0F0"/>
            <w:left w:val="single" w:sz="12" w:space="0" w:color="F0F0F0"/>
            <w:bottom w:val="single" w:sz="12" w:space="0" w:color="F0F0F0"/>
            <w:right w:val="single" w:sz="12" w:space="0" w:color="F0F0F0"/>
          </w:divBdr>
          <w:divsChild>
            <w:div w:id="2062553270">
              <w:marLeft w:val="0"/>
              <w:marRight w:val="0"/>
              <w:marTop w:val="45"/>
              <w:marBottom w:val="0"/>
              <w:divBdr>
                <w:top w:val="none" w:sz="0" w:space="0" w:color="auto"/>
                <w:left w:val="none" w:sz="0" w:space="0" w:color="auto"/>
                <w:bottom w:val="none" w:sz="0" w:space="0" w:color="auto"/>
                <w:right w:val="none" w:sz="0" w:space="0" w:color="auto"/>
              </w:divBdr>
            </w:div>
            <w:div w:id="838228786">
              <w:marLeft w:val="0"/>
              <w:marRight w:val="0"/>
              <w:marTop w:val="0"/>
              <w:marBottom w:val="0"/>
              <w:divBdr>
                <w:top w:val="none" w:sz="0" w:space="0" w:color="auto"/>
                <w:left w:val="none" w:sz="0" w:space="0" w:color="auto"/>
                <w:bottom w:val="none" w:sz="0" w:space="0" w:color="auto"/>
                <w:right w:val="none" w:sz="0" w:space="0" w:color="auto"/>
              </w:divBdr>
              <w:divsChild>
                <w:div w:id="8939315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48211608">
      <w:bodyDiv w:val="1"/>
      <w:marLeft w:val="0"/>
      <w:marRight w:val="0"/>
      <w:marTop w:val="0"/>
      <w:marBottom w:val="0"/>
      <w:divBdr>
        <w:top w:val="none" w:sz="0" w:space="0" w:color="auto"/>
        <w:left w:val="none" w:sz="0" w:space="0" w:color="auto"/>
        <w:bottom w:val="none" w:sz="0" w:space="0" w:color="auto"/>
        <w:right w:val="none" w:sz="0" w:space="0" w:color="auto"/>
      </w:divBdr>
    </w:div>
    <w:div w:id="1361082545">
      <w:bodyDiv w:val="1"/>
      <w:marLeft w:val="0"/>
      <w:marRight w:val="0"/>
      <w:marTop w:val="0"/>
      <w:marBottom w:val="0"/>
      <w:divBdr>
        <w:top w:val="none" w:sz="0" w:space="0" w:color="auto"/>
        <w:left w:val="none" w:sz="0" w:space="0" w:color="auto"/>
        <w:bottom w:val="none" w:sz="0" w:space="0" w:color="auto"/>
        <w:right w:val="none" w:sz="0" w:space="0" w:color="auto"/>
      </w:divBdr>
    </w:div>
    <w:div w:id="1554389706">
      <w:bodyDiv w:val="1"/>
      <w:marLeft w:val="0"/>
      <w:marRight w:val="0"/>
      <w:marTop w:val="0"/>
      <w:marBottom w:val="0"/>
      <w:divBdr>
        <w:top w:val="none" w:sz="0" w:space="0" w:color="auto"/>
        <w:left w:val="none" w:sz="0" w:space="0" w:color="auto"/>
        <w:bottom w:val="none" w:sz="0" w:space="0" w:color="auto"/>
        <w:right w:val="none" w:sz="0" w:space="0" w:color="auto"/>
      </w:divBdr>
    </w:div>
    <w:div w:id="1615751321">
      <w:bodyDiv w:val="1"/>
      <w:marLeft w:val="0"/>
      <w:marRight w:val="0"/>
      <w:marTop w:val="0"/>
      <w:marBottom w:val="0"/>
      <w:divBdr>
        <w:top w:val="none" w:sz="0" w:space="0" w:color="auto"/>
        <w:left w:val="none" w:sz="0" w:space="0" w:color="auto"/>
        <w:bottom w:val="none" w:sz="0" w:space="0" w:color="auto"/>
        <w:right w:val="none" w:sz="0" w:space="0" w:color="auto"/>
      </w:divBdr>
    </w:div>
    <w:div w:id="1783382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B6057D1F7D7E349AF674A88BED9910A36937241BF7825D5676B87DCDBDDEF54B44223D2546BF8428987F8D1FFFE7AD1269FEF1B979Ft8SC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5367-719C-4FBD-82BD-500D8CE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HP</cp:lastModifiedBy>
  <cp:revision>6</cp:revision>
  <cp:lastPrinted>2018-10-31T11:53:00Z</cp:lastPrinted>
  <dcterms:created xsi:type="dcterms:W3CDTF">2018-11-26T09:14:00Z</dcterms:created>
  <dcterms:modified xsi:type="dcterms:W3CDTF">2018-11-26T10:23:00Z</dcterms:modified>
</cp:coreProperties>
</file>