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E92C" w14:textId="37330B98" w:rsidR="002B18E7" w:rsidRPr="002F238D" w:rsidRDefault="002B18E7" w:rsidP="000A0734">
      <w:pPr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</w:pPr>
      <w:r w:rsidRPr="002F238D">
        <w:rPr>
          <w:b/>
          <w:sz w:val="28"/>
          <w:szCs w:val="28"/>
        </w:rPr>
        <w:t xml:space="preserve">Наименования квалификаций и требования к квалификациям, на соответствие которым проводится независимая оценка квалификации, </w:t>
      </w:r>
      <w:r w:rsidR="004D4337" w:rsidRPr="002F238D"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  <w:t>представленные Советом по профессиональным квалификациям в жилищно-коммунальном хозяйстве</w:t>
      </w:r>
    </w:p>
    <w:p w14:paraId="3C509844" w14:textId="77777777" w:rsidR="004D4337" w:rsidRDefault="004D4337" w:rsidP="000A0734">
      <w:pPr>
        <w:jc w:val="center"/>
        <w:rPr>
          <w:rStyle w:val="a5"/>
          <w:rFonts w:eastAsia="Courier New"/>
        </w:rPr>
      </w:pPr>
    </w:p>
    <w:tbl>
      <w:tblPr>
        <w:tblStyle w:val="a9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830"/>
      </w:tblGrid>
      <w:tr w:rsidR="001061E7" w:rsidRPr="00605178" w14:paraId="5626B487" w14:textId="77777777" w:rsidTr="008D678A">
        <w:trPr>
          <w:trHeight w:val="20"/>
        </w:trPr>
        <w:tc>
          <w:tcPr>
            <w:tcW w:w="6771" w:type="dxa"/>
          </w:tcPr>
          <w:p w14:paraId="0D65DCE6" w14:textId="7C3B0A73" w:rsidR="001061E7" w:rsidRPr="00605178" w:rsidRDefault="001061E7" w:rsidP="000A0734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bookmarkStart w:id="0" w:name="bookmark3"/>
            <w:r w:rsidRPr="00605178">
              <w:rPr>
                <w:rStyle w:val="a5"/>
              </w:rPr>
              <w:t>Наименование квалификации</w:t>
            </w:r>
            <w:bookmarkEnd w:id="0"/>
          </w:p>
        </w:tc>
        <w:tc>
          <w:tcPr>
            <w:tcW w:w="7830" w:type="dxa"/>
          </w:tcPr>
          <w:p w14:paraId="17D80AE5" w14:textId="478485B7" w:rsidR="001061E7" w:rsidRPr="00FA1602" w:rsidRDefault="000A1C31" w:rsidP="000A0734">
            <w:pPr>
              <w:jc w:val="both"/>
              <w:rPr>
                <w:rStyle w:val="a5"/>
                <w:rFonts w:eastAsia="Courier New"/>
                <w:sz w:val="18"/>
                <w:szCs w:val="18"/>
                <w:highlight w:val="yellow"/>
              </w:rPr>
            </w:pPr>
            <w:r w:rsidRPr="000A1C31">
              <w:rPr>
                <w:rStyle w:val="a5"/>
                <w:rFonts w:eastAsia="Courier New"/>
              </w:rPr>
              <w:t>Механик по обслуживанию и ремонту оборудования для утилизации и обезвреживания медицинских и биологических отходов (4 уровень квалификации)</w:t>
            </w:r>
          </w:p>
        </w:tc>
      </w:tr>
      <w:tr w:rsidR="001061E7" w:rsidRPr="00605178" w14:paraId="7BF9028E" w14:textId="77777777" w:rsidTr="008D678A">
        <w:trPr>
          <w:trHeight w:val="20"/>
        </w:trPr>
        <w:tc>
          <w:tcPr>
            <w:tcW w:w="6771" w:type="dxa"/>
          </w:tcPr>
          <w:p w14:paraId="5F372DB5" w14:textId="70A6FFDF" w:rsidR="001061E7" w:rsidRPr="00605178" w:rsidRDefault="001061E7" w:rsidP="000A0734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Номер квалификации</w:t>
            </w:r>
            <w:r w:rsidRPr="00605178">
              <w:rPr>
                <w:rStyle w:val="a5"/>
                <w:vertAlign w:val="superscript"/>
              </w:rPr>
              <w:footnoteReference w:id="1"/>
            </w:r>
          </w:p>
        </w:tc>
        <w:tc>
          <w:tcPr>
            <w:tcW w:w="7830" w:type="dxa"/>
          </w:tcPr>
          <w:p w14:paraId="62E16553" w14:textId="4B8FD35F" w:rsidR="001061E7" w:rsidRPr="00605178" w:rsidRDefault="00537904" w:rsidP="000A0734">
            <w:pPr>
              <w:pStyle w:val="1"/>
              <w:ind w:firstLine="0"/>
              <w:jc w:val="both"/>
            </w:pPr>
            <w:r>
              <w:t>-</w:t>
            </w:r>
          </w:p>
        </w:tc>
      </w:tr>
      <w:tr w:rsidR="001061E7" w:rsidRPr="00605178" w14:paraId="25778FE9" w14:textId="77777777" w:rsidTr="008D678A">
        <w:trPr>
          <w:trHeight w:val="20"/>
        </w:trPr>
        <w:tc>
          <w:tcPr>
            <w:tcW w:w="6771" w:type="dxa"/>
          </w:tcPr>
          <w:p w14:paraId="5A9916E9" w14:textId="15560DE9" w:rsidR="001061E7" w:rsidRPr="00605178" w:rsidRDefault="001061E7" w:rsidP="000A0734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Уровень</w:t>
            </w:r>
            <w:r w:rsidRPr="00605178">
              <w:rPr>
                <w:rStyle w:val="a5"/>
                <w:vertAlign w:val="superscript"/>
              </w:rPr>
              <w:footnoteReference w:id="2"/>
            </w:r>
            <w:r w:rsidRPr="00605178">
              <w:rPr>
                <w:rStyle w:val="a5"/>
              </w:rPr>
              <w:t xml:space="preserve"> (подуровень) квалификации</w:t>
            </w:r>
          </w:p>
        </w:tc>
        <w:tc>
          <w:tcPr>
            <w:tcW w:w="7830" w:type="dxa"/>
          </w:tcPr>
          <w:p w14:paraId="3E10CC3A" w14:textId="1F688B6E" w:rsidR="001061E7" w:rsidRPr="00605178" w:rsidRDefault="006C0819" w:rsidP="000A0734">
            <w:pPr>
              <w:pStyle w:val="1"/>
              <w:ind w:firstLine="0"/>
              <w:jc w:val="both"/>
            </w:pPr>
            <w:r>
              <w:t>4</w:t>
            </w:r>
          </w:p>
        </w:tc>
      </w:tr>
      <w:tr w:rsidR="001061E7" w:rsidRPr="00605178" w14:paraId="55EFBE10" w14:textId="77777777" w:rsidTr="008D678A">
        <w:trPr>
          <w:trHeight w:val="20"/>
        </w:trPr>
        <w:tc>
          <w:tcPr>
            <w:tcW w:w="6771" w:type="dxa"/>
          </w:tcPr>
          <w:p w14:paraId="7C830F0C" w14:textId="1FB0491D" w:rsidR="001061E7" w:rsidRPr="00605178" w:rsidRDefault="001061E7" w:rsidP="000A0734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Область профессиональной деятельности</w:t>
            </w:r>
            <w:r w:rsidRPr="00605178">
              <w:rPr>
                <w:rStyle w:val="a5"/>
                <w:vertAlign w:val="superscript"/>
              </w:rPr>
              <w:footnoteReference w:id="3"/>
            </w:r>
          </w:p>
        </w:tc>
        <w:tc>
          <w:tcPr>
            <w:tcW w:w="7830" w:type="dxa"/>
          </w:tcPr>
          <w:p w14:paraId="4AE53359" w14:textId="6FEE2159" w:rsidR="001061E7" w:rsidRPr="00605178" w:rsidRDefault="004D4337" w:rsidP="000A0734">
            <w:pPr>
              <w:jc w:val="both"/>
              <w:rPr>
                <w:rFonts w:eastAsia="Times New Roman" w:cs="Times New Roman"/>
                <w:color w:val="666666"/>
                <w:sz w:val="23"/>
                <w:szCs w:val="23"/>
                <w:lang w:bidi="ar-SA"/>
              </w:rPr>
            </w:pPr>
            <w:r w:rsidRPr="004D4337">
              <w:rPr>
                <w:rStyle w:val="a5"/>
                <w:rFonts w:eastAsia="Courier New"/>
              </w:rPr>
              <w:t>Строительство и жилищно-коммунальное хозяйство</w:t>
            </w:r>
          </w:p>
        </w:tc>
      </w:tr>
      <w:tr w:rsidR="001061E7" w:rsidRPr="00605178" w14:paraId="53921388" w14:textId="77777777" w:rsidTr="008D678A">
        <w:trPr>
          <w:trHeight w:val="20"/>
        </w:trPr>
        <w:tc>
          <w:tcPr>
            <w:tcW w:w="6771" w:type="dxa"/>
          </w:tcPr>
          <w:p w14:paraId="788E6994" w14:textId="48F1B31A" w:rsidR="001061E7" w:rsidRPr="00605178" w:rsidRDefault="001061E7" w:rsidP="000A0734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Вид профессиональной деятельности</w:t>
            </w:r>
            <w:r w:rsidRPr="00605178">
              <w:rPr>
                <w:rStyle w:val="a5"/>
                <w:vertAlign w:val="superscript"/>
              </w:rPr>
              <w:footnoteReference w:id="4"/>
            </w:r>
          </w:p>
        </w:tc>
        <w:tc>
          <w:tcPr>
            <w:tcW w:w="7830" w:type="dxa"/>
          </w:tcPr>
          <w:p w14:paraId="0A755D89" w14:textId="691CAA12" w:rsidR="001061E7" w:rsidRPr="00FA1602" w:rsidRDefault="006C0819" w:rsidP="000A0734">
            <w:pPr>
              <w:jc w:val="both"/>
              <w:rPr>
                <w:rFonts w:cs="Times New Roman"/>
                <w:highlight w:val="yellow"/>
              </w:rPr>
            </w:pPr>
            <w:r w:rsidRPr="006C0819">
              <w:rPr>
                <w:rStyle w:val="a5"/>
                <w:rFonts w:eastAsia="Courier New"/>
              </w:rPr>
              <w:t>Техническое обслуживание и ремонт оборудования для обеззараживания (обезвреживания) медицинских и биологических отходов</w:t>
            </w:r>
          </w:p>
        </w:tc>
      </w:tr>
      <w:tr w:rsidR="001061E7" w:rsidRPr="00605178" w14:paraId="09F7783F" w14:textId="77777777" w:rsidTr="008D678A">
        <w:trPr>
          <w:trHeight w:val="20"/>
        </w:trPr>
        <w:tc>
          <w:tcPr>
            <w:tcW w:w="6771" w:type="dxa"/>
          </w:tcPr>
          <w:p w14:paraId="20157232" w14:textId="024AF4EC" w:rsidR="001061E7" w:rsidRPr="00605178" w:rsidRDefault="001061E7" w:rsidP="000A0734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 xml:space="preserve">Реквизиты протокола </w:t>
            </w:r>
            <w:r w:rsidR="00605178" w:rsidRPr="00605178">
              <w:rPr>
                <w:rStyle w:val="a5"/>
              </w:rPr>
              <w:t>с</w:t>
            </w:r>
            <w:r w:rsidRPr="00605178">
              <w:rPr>
                <w:rStyle w:val="a5"/>
              </w:rPr>
              <w:t>овета об одобрении квалификации</w:t>
            </w:r>
          </w:p>
        </w:tc>
        <w:tc>
          <w:tcPr>
            <w:tcW w:w="7830" w:type="dxa"/>
          </w:tcPr>
          <w:p w14:paraId="71CABE67" w14:textId="01D58F7D" w:rsidR="001061E7" w:rsidRPr="00605178" w:rsidRDefault="004431E4" w:rsidP="000A0734">
            <w:pPr>
              <w:pStyle w:val="1"/>
              <w:ind w:firstLine="0"/>
              <w:jc w:val="both"/>
            </w:pPr>
            <w:r w:rsidRPr="004431E4">
              <w:t xml:space="preserve">Протокол заседания СПК в жилищно-коммунальном хозяйстве от </w:t>
            </w:r>
            <w:r w:rsidR="006C0819">
              <w:t>___</w:t>
            </w:r>
            <w:r w:rsidRPr="004431E4">
              <w:t>.</w:t>
            </w:r>
            <w:r w:rsidR="006C0819">
              <w:t>___</w:t>
            </w:r>
            <w:r w:rsidRPr="004431E4">
              <w:t>.202</w:t>
            </w:r>
            <w:r w:rsidR="006C0819">
              <w:t>3</w:t>
            </w:r>
            <w:r w:rsidRPr="004431E4">
              <w:t xml:space="preserve"> № </w:t>
            </w:r>
            <w:r w:rsidR="006C0819">
              <w:t>____</w:t>
            </w:r>
          </w:p>
        </w:tc>
      </w:tr>
      <w:tr w:rsidR="001061E7" w:rsidRPr="00605178" w14:paraId="5A914979" w14:textId="77777777" w:rsidTr="00F53E9C">
        <w:trPr>
          <w:trHeight w:val="20"/>
        </w:trPr>
        <w:tc>
          <w:tcPr>
            <w:tcW w:w="6771" w:type="dxa"/>
          </w:tcPr>
          <w:p w14:paraId="0E4FA9DA" w14:textId="0BB56E27" w:rsidR="001061E7" w:rsidRPr="00605178" w:rsidRDefault="00234691" w:rsidP="000A0734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 xml:space="preserve">Реквизиты приказа Национального агентства об </w:t>
            </w:r>
            <w:r w:rsidR="006C0819">
              <w:rPr>
                <w:rStyle w:val="a5"/>
              </w:rPr>
              <w:t xml:space="preserve"> </w:t>
            </w:r>
            <w:r w:rsidRPr="00605178">
              <w:rPr>
                <w:rStyle w:val="a5"/>
              </w:rPr>
              <w:t>утверждении квалификации</w:t>
            </w:r>
            <w:r w:rsidRPr="00605178">
              <w:rPr>
                <w:rStyle w:val="a5"/>
                <w:vertAlign w:val="superscript"/>
              </w:rPr>
              <w:footnoteReference w:id="5"/>
            </w:r>
          </w:p>
        </w:tc>
        <w:tc>
          <w:tcPr>
            <w:tcW w:w="7830" w:type="dxa"/>
          </w:tcPr>
          <w:p w14:paraId="2133C820" w14:textId="7B49A2D0" w:rsidR="001061E7" w:rsidRPr="00605178" w:rsidRDefault="001061E7" w:rsidP="000A0734">
            <w:pPr>
              <w:pStyle w:val="1"/>
              <w:ind w:firstLine="0"/>
              <w:jc w:val="center"/>
            </w:pPr>
          </w:p>
        </w:tc>
      </w:tr>
      <w:tr w:rsidR="00234691" w:rsidRPr="00605178" w14:paraId="472B4420" w14:textId="77777777" w:rsidTr="00F53E9C">
        <w:trPr>
          <w:trHeight w:val="20"/>
        </w:trPr>
        <w:tc>
          <w:tcPr>
            <w:tcW w:w="6771" w:type="dxa"/>
          </w:tcPr>
          <w:p w14:paraId="05EAE47C" w14:textId="4C485337" w:rsidR="00234691" w:rsidRPr="00605178" w:rsidRDefault="00234691" w:rsidP="000A0734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Основание разработки квалификации</w:t>
            </w:r>
          </w:p>
        </w:tc>
        <w:tc>
          <w:tcPr>
            <w:tcW w:w="7830" w:type="dxa"/>
          </w:tcPr>
          <w:p w14:paraId="1F4C24C4" w14:textId="49772816" w:rsidR="00234691" w:rsidRPr="00605178" w:rsidRDefault="00234691" w:rsidP="000A0734">
            <w:pPr>
              <w:pStyle w:val="1"/>
              <w:ind w:firstLine="0"/>
              <w:jc w:val="center"/>
              <w:rPr>
                <w:strike/>
              </w:rPr>
            </w:pPr>
          </w:p>
        </w:tc>
      </w:tr>
    </w:tbl>
    <w:p w14:paraId="0DAD3ED3" w14:textId="7863E382" w:rsidR="00605178" w:rsidRDefault="00605178" w:rsidP="000A0734"/>
    <w:p w14:paraId="2B1BECD0" w14:textId="6958A154" w:rsidR="004431E4" w:rsidRDefault="004431E4" w:rsidP="000A0734"/>
    <w:p w14:paraId="08321572" w14:textId="046D688C" w:rsidR="004431E4" w:rsidRDefault="004431E4" w:rsidP="000A0734"/>
    <w:p w14:paraId="745063D3" w14:textId="4B1292DB" w:rsidR="004431E4" w:rsidRDefault="004431E4" w:rsidP="000A0734"/>
    <w:p w14:paraId="2298C97B" w14:textId="77777777" w:rsidR="004431E4" w:rsidRDefault="004431E4" w:rsidP="000A0734"/>
    <w:tbl>
      <w:tblPr>
        <w:tblOverlap w:val="never"/>
        <w:tblW w:w="5013" w:type="pct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077"/>
        <w:gridCol w:w="8091"/>
      </w:tblGrid>
      <w:tr w:rsidR="008D678A" w14:paraId="5E40B51B" w14:textId="77777777" w:rsidTr="008D678A">
        <w:trPr>
          <w:trHeight w:hRule="exact" w:val="293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 w:rsidP="000A0734">
            <w:pPr>
              <w:pStyle w:val="a7"/>
              <w:keepNext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 w:rsidP="000A0734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8D678A" w14:paraId="4F79188E" w14:textId="77777777" w:rsidTr="008D678A">
        <w:trPr>
          <w:trHeight w:val="20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0B388" w14:textId="77777777" w:rsidR="00470BC4" w:rsidRDefault="00303E1C" w:rsidP="000A0734">
            <w:pPr>
              <w:pStyle w:val="a7"/>
              <w:ind w:firstLine="0"/>
              <w:jc w:val="both"/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>
              <w:rPr>
                <w:rStyle w:val="a6"/>
                <w:vertAlign w:val="superscript"/>
              </w:rPr>
              <w:footnoteReference w:id="6"/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69BC" w14:textId="5BC0DD79" w:rsidR="00470BC4" w:rsidRPr="002F238D" w:rsidRDefault="00531D37" w:rsidP="000A0734">
            <w:pPr>
              <w:pStyle w:val="a7"/>
              <w:jc w:val="both"/>
              <w:rPr>
                <w:color w:val="auto"/>
                <w:sz w:val="24"/>
                <w:szCs w:val="24"/>
              </w:rPr>
            </w:pPr>
            <w:r w:rsidRPr="00531D37">
              <w:rPr>
                <w:color w:val="auto"/>
                <w:sz w:val="24"/>
                <w:szCs w:val="24"/>
              </w:rPr>
              <w:t>Работник по ремонту оборудования для обеззараживания (обезвреживания) медицинских и биологических отходов</w:t>
            </w:r>
            <w:r w:rsidRPr="00531D37">
              <w:rPr>
                <w:rFonts w:eastAsia="Courier New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ourier New"/>
                <w:color w:val="auto"/>
                <w:sz w:val="24"/>
                <w:szCs w:val="24"/>
              </w:rPr>
              <w:t>(у</w:t>
            </w:r>
            <w:r w:rsidRPr="00531D37">
              <w:rPr>
                <w:rFonts w:eastAsia="Courier New"/>
                <w:color w:val="auto"/>
                <w:sz w:val="24"/>
                <w:szCs w:val="24"/>
              </w:rPr>
              <w:t>твержден</w:t>
            </w:r>
            <w:r>
              <w:rPr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531D37">
              <w:rPr>
                <w:rFonts w:eastAsia="Courier New"/>
                <w:color w:val="auto"/>
                <w:sz w:val="24"/>
                <w:szCs w:val="24"/>
              </w:rPr>
              <w:t>приказом Минтруда Росси</w:t>
            </w:r>
            <w:r>
              <w:rPr>
                <w:rFonts w:eastAsia="Courier New"/>
                <w:color w:val="auto"/>
                <w:sz w:val="24"/>
                <w:szCs w:val="24"/>
              </w:rPr>
              <w:t xml:space="preserve">и </w:t>
            </w:r>
            <w:r w:rsidRPr="00531D37">
              <w:rPr>
                <w:rFonts w:eastAsia="Courier New"/>
                <w:color w:val="auto"/>
                <w:sz w:val="24"/>
                <w:szCs w:val="24"/>
              </w:rPr>
              <w:t xml:space="preserve">от </w:t>
            </w:r>
            <w:r>
              <w:rPr>
                <w:rFonts w:eastAsia="Courier New"/>
                <w:color w:val="auto"/>
                <w:sz w:val="24"/>
                <w:szCs w:val="24"/>
              </w:rPr>
              <w:t>0</w:t>
            </w:r>
            <w:r w:rsidRPr="00531D37">
              <w:rPr>
                <w:rFonts w:eastAsia="Courier New"/>
                <w:color w:val="auto"/>
                <w:sz w:val="24"/>
                <w:szCs w:val="24"/>
              </w:rPr>
              <w:t>8</w:t>
            </w:r>
            <w:r>
              <w:rPr>
                <w:rFonts w:eastAsia="Courier New"/>
                <w:color w:val="auto"/>
                <w:sz w:val="24"/>
                <w:szCs w:val="24"/>
              </w:rPr>
              <w:t>.06.</w:t>
            </w:r>
            <w:r w:rsidRPr="00531D37">
              <w:rPr>
                <w:rFonts w:eastAsia="Courier New"/>
                <w:color w:val="auto"/>
                <w:sz w:val="24"/>
                <w:szCs w:val="24"/>
              </w:rPr>
              <w:t>2021 № 381н</w:t>
            </w:r>
            <w:r>
              <w:rPr>
                <w:rFonts w:eastAsia="Courier New"/>
                <w:color w:val="auto"/>
                <w:sz w:val="24"/>
                <w:szCs w:val="24"/>
              </w:rPr>
              <w:t>)</w:t>
            </w:r>
          </w:p>
        </w:tc>
      </w:tr>
      <w:tr w:rsidR="008D678A" w14:paraId="0D29B913" w14:textId="77777777" w:rsidTr="008D678A">
        <w:trPr>
          <w:trHeight w:val="20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 w:rsidP="000A0734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AD78" w14:textId="74D57090" w:rsidR="00470BC4" w:rsidRPr="00605178" w:rsidRDefault="00605178" w:rsidP="000A0734">
            <w:pPr>
              <w:jc w:val="center"/>
              <w:rPr>
                <w:sz w:val="22"/>
                <w:szCs w:val="22"/>
              </w:rPr>
            </w:pPr>
            <w:r w:rsidRPr="00605178">
              <w:rPr>
                <w:sz w:val="22"/>
                <w:szCs w:val="22"/>
              </w:rPr>
              <w:t>-</w:t>
            </w:r>
          </w:p>
        </w:tc>
      </w:tr>
      <w:tr w:rsidR="008D678A" w14:paraId="3F21D6DE" w14:textId="77777777" w:rsidTr="008D678A">
        <w:trPr>
          <w:trHeight w:val="20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0A0734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D88F" w14:textId="13904F2D" w:rsidR="00470BC4" w:rsidRPr="00605178" w:rsidRDefault="00605178" w:rsidP="000A0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03CD24D" w14:textId="77777777" w:rsidR="00470BC4" w:rsidRDefault="00470BC4" w:rsidP="000A0734">
      <w:pPr>
        <w:jc w:val="both"/>
      </w:pPr>
    </w:p>
    <w:p w14:paraId="085C8AAD" w14:textId="7285C991" w:rsidR="00470BC4" w:rsidRDefault="00303E1C" w:rsidP="000A0734">
      <w:pPr>
        <w:pStyle w:val="1"/>
        <w:numPr>
          <w:ilvl w:val="0"/>
          <w:numId w:val="10"/>
        </w:numPr>
        <w:tabs>
          <w:tab w:val="left" w:pos="382"/>
        </w:tabs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</w:t>
      </w:r>
    </w:p>
    <w:p w14:paraId="1192B923" w14:textId="77777777" w:rsidR="00C93E10" w:rsidRPr="001C041C" w:rsidRDefault="00C93E10" w:rsidP="000A0734">
      <w:pPr>
        <w:pStyle w:val="1"/>
        <w:tabs>
          <w:tab w:val="left" w:pos="382"/>
        </w:tabs>
        <w:ind w:firstLine="0"/>
        <w:rPr>
          <w:rStyle w:val="a5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280"/>
        <w:gridCol w:w="2545"/>
        <w:gridCol w:w="2835"/>
        <w:gridCol w:w="3401"/>
        <w:gridCol w:w="3806"/>
        <w:gridCol w:w="1262"/>
      </w:tblGrid>
      <w:tr w:rsidR="006D7598" w:rsidRPr="008114D2" w14:paraId="4B7359F5" w14:textId="77777777" w:rsidTr="00582BC9">
        <w:trPr>
          <w:trHeight w:val="20"/>
        </w:trPr>
        <w:tc>
          <w:tcPr>
            <w:tcW w:w="423" w:type="pct"/>
            <w:vAlign w:val="center"/>
          </w:tcPr>
          <w:p w14:paraId="16E1D0F1" w14:textId="77777777" w:rsidR="008D678A" w:rsidRDefault="00605178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8114D2">
              <w:rPr>
                <w:rStyle w:val="a6"/>
                <w:sz w:val="24"/>
                <w:szCs w:val="24"/>
              </w:rPr>
              <w:t xml:space="preserve">Код (при </w:t>
            </w:r>
          </w:p>
          <w:p w14:paraId="57F44FA9" w14:textId="70196465" w:rsidR="00605178" w:rsidRPr="008114D2" w:rsidRDefault="00605178" w:rsidP="000A0734">
            <w:pPr>
              <w:pStyle w:val="1"/>
              <w:tabs>
                <w:tab w:val="left" w:pos="382"/>
              </w:tabs>
              <w:suppressAutoHyphens/>
              <w:ind w:left="-108" w:right="-134"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 xml:space="preserve">наличии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профессио</w:t>
            </w:r>
            <w:r w:rsidR="008D678A"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нального</w:t>
            </w:r>
            <w:proofErr w:type="spellEnd"/>
            <w:r w:rsidRPr="008114D2">
              <w:rPr>
                <w:rStyle w:val="a6"/>
                <w:sz w:val="24"/>
                <w:szCs w:val="24"/>
              </w:rPr>
              <w:t xml:space="preserve"> стандарта)</w:t>
            </w:r>
          </w:p>
        </w:tc>
        <w:tc>
          <w:tcPr>
            <w:tcW w:w="841" w:type="pct"/>
            <w:vAlign w:val="center"/>
          </w:tcPr>
          <w:p w14:paraId="52A0E3FB" w14:textId="49C21FBA" w:rsidR="00605178" w:rsidRPr="008114D2" w:rsidRDefault="00605178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937" w:type="pct"/>
            <w:vAlign w:val="center"/>
          </w:tcPr>
          <w:p w14:paraId="0156E902" w14:textId="37480C25" w:rsidR="00605178" w:rsidRPr="008114D2" w:rsidRDefault="00605178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1124" w:type="pct"/>
            <w:vAlign w:val="center"/>
          </w:tcPr>
          <w:p w14:paraId="7E359683" w14:textId="6206BEA8" w:rsidR="00605178" w:rsidRPr="008114D2" w:rsidRDefault="00605178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258" w:type="pct"/>
            <w:vAlign w:val="center"/>
          </w:tcPr>
          <w:p w14:paraId="68DC26E9" w14:textId="37CD1D5B" w:rsidR="00605178" w:rsidRPr="008114D2" w:rsidRDefault="00605178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417" w:type="pct"/>
            <w:vAlign w:val="center"/>
          </w:tcPr>
          <w:p w14:paraId="60CD9FAB" w14:textId="47DC8B84" w:rsidR="00605178" w:rsidRPr="008114D2" w:rsidRDefault="00605178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Дополни</w:t>
            </w:r>
            <w:r w:rsidR="008B13BA"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 xml:space="preserve">тельные сведения (при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необходи</w:t>
            </w:r>
            <w:proofErr w:type="spellEnd"/>
            <w:r w:rsidR="008B13BA"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мости)</w:t>
            </w:r>
          </w:p>
        </w:tc>
      </w:tr>
      <w:tr w:rsidR="00582BC9" w:rsidRPr="008114D2" w14:paraId="4A37A82A" w14:textId="77777777" w:rsidTr="00582BC9">
        <w:trPr>
          <w:trHeight w:val="20"/>
        </w:trPr>
        <w:tc>
          <w:tcPr>
            <w:tcW w:w="423" w:type="pct"/>
          </w:tcPr>
          <w:p w14:paraId="78DBCFAA" w14:textId="4995D0F4" w:rsidR="00582BC9" w:rsidRPr="00582BC9" w:rsidRDefault="00582BC9" w:rsidP="000A0734">
            <w:pPr>
              <w:pStyle w:val="1"/>
              <w:tabs>
                <w:tab w:val="left" w:pos="382"/>
              </w:tabs>
              <w:ind w:firstLine="0"/>
              <w:jc w:val="center"/>
              <w:rPr>
                <w:sz w:val="20"/>
                <w:szCs w:val="20"/>
              </w:rPr>
            </w:pPr>
            <w:r w:rsidRPr="00582BC9">
              <w:rPr>
                <w:sz w:val="20"/>
                <w:szCs w:val="20"/>
              </w:rPr>
              <w:t>В/01.4</w:t>
            </w:r>
          </w:p>
        </w:tc>
        <w:tc>
          <w:tcPr>
            <w:tcW w:w="841" w:type="pct"/>
          </w:tcPr>
          <w:p w14:paraId="23BAA612" w14:textId="7B6B9F00" w:rsidR="00582BC9" w:rsidRPr="00582BC9" w:rsidRDefault="00582BC9" w:rsidP="000A0734">
            <w:pPr>
              <w:pStyle w:val="1"/>
              <w:tabs>
                <w:tab w:val="left" w:pos="382"/>
              </w:tabs>
              <w:ind w:firstLine="0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sz w:val="20"/>
                <w:szCs w:val="20"/>
              </w:rPr>
              <w:t>Выполнение текущего ремонта простых деталей, узлов и механизмов оборудования для обеззараживания (обезвреживания) медицинских и биологических отходов на месте его установки</w:t>
            </w:r>
          </w:p>
        </w:tc>
        <w:tc>
          <w:tcPr>
            <w:tcW w:w="937" w:type="pct"/>
          </w:tcPr>
          <w:p w14:paraId="1E814C8C" w14:textId="77777777" w:rsidR="00582BC9" w:rsidRPr="00582BC9" w:rsidRDefault="00582BC9" w:rsidP="000A0734">
            <w:pPr>
              <w:pStyle w:val="1"/>
              <w:ind w:firstLine="202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Проведение операций, предусмотренных ежесменным техническим обслуживанием простых деталей, узлов и механизмов оборудования</w:t>
            </w:r>
          </w:p>
          <w:p w14:paraId="61625EDD" w14:textId="77777777" w:rsidR="00582BC9" w:rsidRPr="00582BC9" w:rsidRDefault="00582BC9" w:rsidP="000A0734">
            <w:pPr>
              <w:pStyle w:val="1"/>
              <w:ind w:firstLine="202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Разборка (частичная или полная) простых деталей, узлов и механизмов оборудования, узлов, подверженных наибольшему износу</w:t>
            </w:r>
          </w:p>
          <w:p w14:paraId="15DE337B" w14:textId="77777777" w:rsidR="00582BC9" w:rsidRPr="00582BC9" w:rsidRDefault="00582BC9" w:rsidP="000A0734">
            <w:pPr>
              <w:pStyle w:val="1"/>
              <w:ind w:firstLine="202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Очистка, дезинфекция и промывка простых деталей, узлов и механизмов оборудования</w:t>
            </w:r>
          </w:p>
          <w:p w14:paraId="0869BE71" w14:textId="77777777" w:rsidR="00582BC9" w:rsidRPr="00582BC9" w:rsidRDefault="00582BC9" w:rsidP="000A0734">
            <w:pPr>
              <w:pStyle w:val="1"/>
              <w:ind w:firstLine="202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Сборка, регулировка, проверка и устранение неисправностей в работе простых деталей, узлов и механизмов оборудования</w:t>
            </w:r>
          </w:p>
          <w:p w14:paraId="5BBBB6D6" w14:textId="77777777" w:rsidR="00582BC9" w:rsidRPr="00582BC9" w:rsidRDefault="00582BC9" w:rsidP="000A0734">
            <w:pPr>
              <w:pStyle w:val="1"/>
              <w:ind w:firstLine="202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lastRenderedPageBreak/>
              <w:t>Замена деталей, имеющих срок службы меньше межремонтного периода</w:t>
            </w:r>
          </w:p>
          <w:p w14:paraId="4B621C03" w14:textId="77777777" w:rsidR="00582BC9" w:rsidRPr="00582BC9" w:rsidRDefault="00582BC9" w:rsidP="000A0734">
            <w:pPr>
              <w:pStyle w:val="1"/>
              <w:ind w:firstLine="202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Выбор и проверка средств индивидуальной защиты в соответствии с требованиями охраны труда при эксплуатации оборудования</w:t>
            </w:r>
          </w:p>
          <w:p w14:paraId="0DD98AFD" w14:textId="77777777" w:rsidR="00582BC9" w:rsidRPr="00582BC9" w:rsidRDefault="00582BC9" w:rsidP="000A0734">
            <w:pPr>
              <w:pStyle w:val="1"/>
              <w:ind w:firstLine="202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Выявление и устранение мелких дефектов в неактивных частях оборудования (арматуре, системе охлаждения, навесных устройствах)</w:t>
            </w:r>
          </w:p>
          <w:p w14:paraId="6DB5D4F6" w14:textId="77777777" w:rsidR="00582BC9" w:rsidRPr="00582BC9" w:rsidRDefault="00582BC9" w:rsidP="000A0734">
            <w:pPr>
              <w:pStyle w:val="1"/>
              <w:ind w:firstLine="202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Выполнение чистки от пыли кожухов устройств, монтажных проводов и рядов зажимов</w:t>
            </w:r>
          </w:p>
          <w:p w14:paraId="73B7E563" w14:textId="77777777" w:rsidR="00582BC9" w:rsidRPr="00582BC9" w:rsidRDefault="00582BC9" w:rsidP="000A0734">
            <w:pPr>
              <w:pStyle w:val="1"/>
              <w:ind w:firstLine="202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Проверка герметичности уплотнений отверстий и крышек в шкафах и ящиках рядов зажимов</w:t>
            </w:r>
          </w:p>
          <w:p w14:paraId="70E80943" w14:textId="77777777" w:rsidR="00582BC9" w:rsidRPr="00582BC9" w:rsidRDefault="00582BC9" w:rsidP="000A0734">
            <w:pPr>
              <w:pStyle w:val="1"/>
              <w:ind w:firstLine="202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Подтяжка креплений разъемных соединений</w:t>
            </w:r>
          </w:p>
          <w:p w14:paraId="10B84AC0" w14:textId="77777777" w:rsidR="00582BC9" w:rsidRPr="00582BC9" w:rsidRDefault="00582BC9" w:rsidP="000A0734">
            <w:pPr>
              <w:pStyle w:val="1"/>
              <w:ind w:firstLine="202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Заполнение необходимой технической документации</w:t>
            </w:r>
          </w:p>
          <w:p w14:paraId="27197E6B" w14:textId="09186186" w:rsidR="00582BC9" w:rsidRPr="00582BC9" w:rsidRDefault="00582BC9" w:rsidP="000A0734">
            <w:pPr>
              <w:pStyle w:val="1"/>
              <w:ind w:firstLine="202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Использование средств индивидуальной защиты</w:t>
            </w:r>
          </w:p>
        </w:tc>
        <w:tc>
          <w:tcPr>
            <w:tcW w:w="1124" w:type="pct"/>
          </w:tcPr>
          <w:p w14:paraId="32BA4681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lastRenderedPageBreak/>
              <w:t>Применять методы надзора и контроля соблюдения правил эксплуатации оборудования</w:t>
            </w:r>
          </w:p>
          <w:p w14:paraId="2F2F7F7B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Использовать контрольно-измерительные приборы для определения технического состояния оборудования</w:t>
            </w:r>
          </w:p>
          <w:p w14:paraId="4C3A6980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Выявлять неисправности и дефекты в техническом состоянии оборудования</w:t>
            </w:r>
          </w:p>
          <w:p w14:paraId="77EE28D7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Осуществлять выбор методов и инструментов для устранения неисправностей и дефектов в техническом состоянии оборудования</w:t>
            </w:r>
          </w:p>
          <w:p w14:paraId="06A1BC0A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Использовать ручные и механизированные слесарные инструменты</w:t>
            </w:r>
          </w:p>
          <w:p w14:paraId="05B78FE5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Устранять течи масла</w:t>
            </w:r>
          </w:p>
          <w:p w14:paraId="6E1809DF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Выполнять подтяжку креплений</w:t>
            </w:r>
          </w:p>
          <w:p w14:paraId="2B3FAD5E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 xml:space="preserve">Работать со слесарными и </w:t>
            </w:r>
            <w:r w:rsidRPr="00582BC9">
              <w:rPr>
                <w:color w:val="00000A"/>
                <w:sz w:val="20"/>
                <w:szCs w:val="20"/>
              </w:rPr>
              <w:lastRenderedPageBreak/>
              <w:t>монтерскими инструментами</w:t>
            </w:r>
          </w:p>
          <w:p w14:paraId="44EAC4A4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Пользоваться персональным компьютером и его периферийными устройствами, оргтехникой</w:t>
            </w:r>
          </w:p>
          <w:p w14:paraId="7D86AB14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Применять специализированные информационные системы, программное обеспечение и базы данных</w:t>
            </w:r>
          </w:p>
          <w:p w14:paraId="325E26DC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Заполнять дефектные ведомости, ведомости объема работ с перечнем необходимых запасных частей и материалов, маршрутную карту и другую техническую документацию</w:t>
            </w:r>
          </w:p>
          <w:p w14:paraId="6105A4DB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Вести журнал учета технического обслуживания оборудования</w:t>
            </w:r>
          </w:p>
          <w:p w14:paraId="309244B8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Правильно использовать средства индивидуальной защиты</w:t>
            </w:r>
          </w:p>
          <w:p w14:paraId="7663148B" w14:textId="77777777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Проводить обработку и дезинфекцию деталей оборудования, инструментов</w:t>
            </w:r>
          </w:p>
          <w:p w14:paraId="2CC3AAA9" w14:textId="52180032" w:rsidR="00582BC9" w:rsidRPr="00582BC9" w:rsidRDefault="00582BC9" w:rsidP="000A0734">
            <w:pPr>
              <w:pStyle w:val="1"/>
              <w:ind w:firstLine="174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Оказывать первую помощь пострадавшим на производстве</w:t>
            </w:r>
          </w:p>
        </w:tc>
        <w:tc>
          <w:tcPr>
            <w:tcW w:w="1258" w:type="pct"/>
          </w:tcPr>
          <w:p w14:paraId="0A48460E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lastRenderedPageBreak/>
              <w:t>Нормативные правовые акты в области санитарно-эпидемиологического благополучия населения и охраны окружающей среды в сфере обращения с отходами, включая медицинские и биологические</w:t>
            </w:r>
          </w:p>
          <w:p w14:paraId="11B43F0F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Технические характеристики обслуживаемого оборудования</w:t>
            </w:r>
          </w:p>
          <w:p w14:paraId="4AE3F039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Устройство, способы разборки, сборки и монтажа обслуживаемого оборудования</w:t>
            </w:r>
          </w:p>
          <w:p w14:paraId="2583A961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Правила пользования таблицами допусков и посадок, схемами и чертежами</w:t>
            </w:r>
          </w:p>
          <w:p w14:paraId="4705AC94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Устройство применяемых контрольно-измерительных приборов и правила пользования ими</w:t>
            </w:r>
          </w:p>
          <w:p w14:paraId="3FBA8867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Требования к эксплуатации технических средств в сфере обращения с медицинскими и биологическими отходами</w:t>
            </w:r>
          </w:p>
          <w:p w14:paraId="720F9AB3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lastRenderedPageBreak/>
              <w:t>Методы надзора и контроля соблюдения правил эксплуатации оборудования</w:t>
            </w:r>
          </w:p>
          <w:p w14:paraId="5BAEC993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Назначение и конструктивное устройство простых деталей, узлов и механизмов оборудования</w:t>
            </w:r>
          </w:p>
          <w:p w14:paraId="5B77F2AE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Методы выявления и способы устранения неисправностей и дефектов оборудования</w:t>
            </w:r>
          </w:p>
          <w:p w14:paraId="23A5D4BB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Методы и способы диагностики простых деталей, узлов и механизмов оборудования</w:t>
            </w:r>
          </w:p>
          <w:p w14:paraId="2BDEC368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Приемы слесарных работ по разборке, ремонту, сборке узлов, механизмов оборудования</w:t>
            </w:r>
          </w:p>
          <w:p w14:paraId="1BFB2C79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Назначение слесарных и монтерских инструментов</w:t>
            </w:r>
          </w:p>
          <w:p w14:paraId="0DE5E092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Правила безопасности при работе с инструмент и приспособлениями</w:t>
            </w:r>
          </w:p>
          <w:p w14:paraId="46E506DF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Правила применения средств индивидуальной защиты</w:t>
            </w:r>
          </w:p>
          <w:p w14:paraId="5B457DF0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Безопасность технологических процессов</w:t>
            </w:r>
          </w:p>
          <w:p w14:paraId="13FD53BB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Характеристика опасных и вредных факторов производственной среды и трудового процесса</w:t>
            </w:r>
          </w:p>
          <w:p w14:paraId="7881E3DA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Охрана труда на производственных предприятиях</w:t>
            </w:r>
          </w:p>
          <w:p w14:paraId="2A0F27DE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Правила ведения технической документации</w:t>
            </w:r>
          </w:p>
          <w:p w14:paraId="22794B4A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Основы автоматики</w:t>
            </w:r>
          </w:p>
          <w:p w14:paraId="224A0EFB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Основы электротехники</w:t>
            </w:r>
          </w:p>
          <w:p w14:paraId="0E2D7666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Правила работы на персональном компьютере в объеме пользователя, используемое программное обеспечение</w:t>
            </w:r>
          </w:p>
          <w:p w14:paraId="0123D7E9" w14:textId="77777777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  <w:p w14:paraId="07AE81EF" w14:textId="571EC99A" w:rsidR="00582BC9" w:rsidRPr="00582BC9" w:rsidRDefault="00582BC9" w:rsidP="000A0734">
            <w:pPr>
              <w:pStyle w:val="1"/>
              <w:ind w:left="50" w:firstLine="123"/>
              <w:jc w:val="both"/>
              <w:rPr>
                <w:color w:val="00000A"/>
                <w:sz w:val="20"/>
                <w:szCs w:val="20"/>
              </w:rPr>
            </w:pPr>
            <w:r w:rsidRPr="00582BC9">
              <w:rPr>
                <w:color w:val="00000A"/>
                <w:sz w:val="20"/>
                <w:szCs w:val="20"/>
              </w:rPr>
              <w:t>Правила оформления технической документации и делопроизводства</w:t>
            </w:r>
          </w:p>
        </w:tc>
        <w:tc>
          <w:tcPr>
            <w:tcW w:w="417" w:type="pct"/>
          </w:tcPr>
          <w:p w14:paraId="4CBB584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ind w:firstLine="0"/>
              <w:jc w:val="both"/>
              <w:rPr>
                <w:rStyle w:val="a6"/>
                <w:sz w:val="20"/>
                <w:szCs w:val="20"/>
              </w:rPr>
            </w:pPr>
          </w:p>
        </w:tc>
      </w:tr>
      <w:tr w:rsidR="00582BC9" w:rsidRPr="008114D2" w14:paraId="527105F2" w14:textId="77777777" w:rsidTr="00582BC9">
        <w:trPr>
          <w:trHeight w:val="20"/>
        </w:trPr>
        <w:tc>
          <w:tcPr>
            <w:tcW w:w="423" w:type="pct"/>
          </w:tcPr>
          <w:p w14:paraId="1F7C0316" w14:textId="137DF098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0"/>
                <w:szCs w:val="20"/>
              </w:rPr>
            </w:pPr>
            <w:r w:rsidRPr="00582BC9">
              <w:rPr>
                <w:sz w:val="20"/>
                <w:szCs w:val="20"/>
              </w:rPr>
              <w:t>В/02.4</w:t>
            </w:r>
          </w:p>
        </w:tc>
        <w:tc>
          <w:tcPr>
            <w:tcW w:w="841" w:type="pct"/>
          </w:tcPr>
          <w:p w14:paraId="738F2AC5" w14:textId="6ABFBFC1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sz w:val="20"/>
                <w:szCs w:val="20"/>
              </w:rPr>
              <w:t xml:space="preserve">Выполнение среднего ремонта оборудования для обеззараживания (обезвреживания) медицинских и биологических отходов с </w:t>
            </w:r>
            <w:r w:rsidRPr="00582BC9">
              <w:rPr>
                <w:sz w:val="20"/>
                <w:szCs w:val="20"/>
              </w:rPr>
              <w:lastRenderedPageBreak/>
              <w:t>отключением и доставкой его на ремонтную площадку</w:t>
            </w:r>
          </w:p>
        </w:tc>
        <w:tc>
          <w:tcPr>
            <w:tcW w:w="937" w:type="pct"/>
          </w:tcPr>
          <w:p w14:paraId="166C3E18" w14:textId="77777777" w:rsidR="00582BC9" w:rsidRPr="00582BC9" w:rsidRDefault="00582BC9" w:rsidP="000A0734">
            <w:pPr>
              <w:pStyle w:val="1"/>
              <w:tabs>
                <w:tab w:val="left" w:pos="1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lastRenderedPageBreak/>
              <w:t>Подготовка рабочего места и выбор инструментов, приспособлений, оборудования, материалов для выполнения работ</w:t>
            </w:r>
          </w:p>
          <w:p w14:paraId="5196CE13" w14:textId="77777777" w:rsidR="00582BC9" w:rsidRPr="00582BC9" w:rsidRDefault="00582BC9" w:rsidP="000A0734">
            <w:pPr>
              <w:pStyle w:val="1"/>
              <w:tabs>
                <w:tab w:val="left" w:pos="1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 xml:space="preserve">Выявление дефектов на </w:t>
            </w:r>
            <w:r w:rsidRPr="00582BC9">
              <w:rPr>
                <w:rStyle w:val="a6"/>
                <w:sz w:val="20"/>
                <w:szCs w:val="20"/>
              </w:rPr>
              <w:lastRenderedPageBreak/>
              <w:t>оборудовании</w:t>
            </w:r>
          </w:p>
          <w:p w14:paraId="216C80F3" w14:textId="77777777" w:rsidR="00582BC9" w:rsidRPr="00582BC9" w:rsidRDefault="00582BC9" w:rsidP="000A0734">
            <w:pPr>
              <w:pStyle w:val="1"/>
              <w:tabs>
                <w:tab w:val="left" w:pos="1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Разборка механизмов средней сложности основного и вспомогательного оборудования</w:t>
            </w:r>
          </w:p>
          <w:p w14:paraId="5A9BC025" w14:textId="77777777" w:rsidR="00582BC9" w:rsidRPr="00582BC9" w:rsidRDefault="00582BC9" w:rsidP="000A0734">
            <w:pPr>
              <w:pStyle w:val="1"/>
              <w:tabs>
                <w:tab w:val="left" w:pos="1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Ремонт, сборка, регулировка, монтаж и испытание узлов и механизмов средней сложности основного и вспомогательного оборудования</w:t>
            </w:r>
          </w:p>
          <w:p w14:paraId="24272B6D" w14:textId="77777777" w:rsidR="00582BC9" w:rsidRPr="00582BC9" w:rsidRDefault="00582BC9" w:rsidP="000A0734">
            <w:pPr>
              <w:pStyle w:val="1"/>
              <w:tabs>
                <w:tab w:val="left" w:pos="1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Обработка деталей оборудования с подгонкой и доводкой</w:t>
            </w:r>
          </w:p>
          <w:p w14:paraId="0DB9C23A" w14:textId="77777777" w:rsidR="00582BC9" w:rsidRPr="00582BC9" w:rsidRDefault="00582BC9" w:rsidP="000A0734">
            <w:pPr>
              <w:pStyle w:val="1"/>
              <w:tabs>
                <w:tab w:val="left" w:pos="1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Устранение дефектов на оборудовании</w:t>
            </w:r>
          </w:p>
          <w:p w14:paraId="2A5CE571" w14:textId="77777777" w:rsidR="00582BC9" w:rsidRPr="00582BC9" w:rsidRDefault="00582BC9" w:rsidP="000A0734">
            <w:pPr>
              <w:pStyle w:val="1"/>
              <w:tabs>
                <w:tab w:val="left" w:pos="1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Сборочные, реконструктивные и монтажные работы на трубопроводах и арматуре оборудования</w:t>
            </w:r>
          </w:p>
          <w:p w14:paraId="48DAE6A2" w14:textId="77777777" w:rsidR="00582BC9" w:rsidRPr="00582BC9" w:rsidRDefault="00582BC9" w:rsidP="000A0734">
            <w:pPr>
              <w:pStyle w:val="1"/>
              <w:tabs>
                <w:tab w:val="left" w:pos="1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Выполнение стропальных и такелажных работ при перемещении узлов и деталей оборудования грузоподъемными машинами, механизмами и приспособлениями</w:t>
            </w:r>
          </w:p>
          <w:p w14:paraId="10CEB2BD" w14:textId="77777777" w:rsidR="00582BC9" w:rsidRPr="00582BC9" w:rsidRDefault="00582BC9" w:rsidP="000A0734">
            <w:pPr>
              <w:pStyle w:val="1"/>
              <w:tabs>
                <w:tab w:val="left" w:pos="1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Использование средств индивидуальной защиты</w:t>
            </w:r>
          </w:p>
          <w:p w14:paraId="64ABC6FD" w14:textId="77777777" w:rsidR="00582BC9" w:rsidRPr="00582BC9" w:rsidRDefault="00582BC9" w:rsidP="000A0734">
            <w:pPr>
              <w:pStyle w:val="1"/>
              <w:tabs>
                <w:tab w:val="left" w:pos="1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Проведение работ по очистке, дезинфекции и промывке деталей, оборудования, инструментов</w:t>
            </w:r>
          </w:p>
          <w:p w14:paraId="5668C838" w14:textId="2CFDB8F2" w:rsidR="00582BC9" w:rsidRPr="00582BC9" w:rsidRDefault="00582BC9" w:rsidP="000A0734">
            <w:pPr>
              <w:pStyle w:val="1"/>
              <w:tabs>
                <w:tab w:val="left" w:pos="1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Соблюдение санитарно-эпидемиологических требований, требований охраны труда, пожарной и экологической безопасности</w:t>
            </w:r>
          </w:p>
        </w:tc>
        <w:tc>
          <w:tcPr>
            <w:tcW w:w="1124" w:type="pct"/>
          </w:tcPr>
          <w:p w14:paraId="67A95CFB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lastRenderedPageBreak/>
              <w:t>Подготавливать рабочее место и выбирать инструменты, приспособления, оборудование, материалы для выполнения работ</w:t>
            </w:r>
          </w:p>
          <w:p w14:paraId="6760EA37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Определять необходимые ресурсы для выполнения ремонтных работ</w:t>
            </w:r>
          </w:p>
          <w:p w14:paraId="0C062271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lastRenderedPageBreak/>
              <w:t>Применять методы надзора и контроля соблюдения правил эксплуатации оборудования</w:t>
            </w:r>
          </w:p>
          <w:p w14:paraId="6263F016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Использовать контрольно-измерительные приборы для определения технического состояния оборудования</w:t>
            </w:r>
          </w:p>
          <w:p w14:paraId="2EFE6E2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Выявлять неисправности и дефекты в техническом состоянии оборудования</w:t>
            </w:r>
          </w:p>
          <w:p w14:paraId="71D5D404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Определять способы устранения неисправностей и дефектов в техническом состоянии оборудования</w:t>
            </w:r>
          </w:p>
          <w:p w14:paraId="3333A094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Осуществлять выбор методов и инструментов для устранения неисправностей и дефектов в техническом состоянии оборудования</w:t>
            </w:r>
          </w:p>
          <w:p w14:paraId="5EA422C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Использовать ручные и механизированные слесарные инструменты</w:t>
            </w:r>
          </w:p>
          <w:p w14:paraId="59D83F42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Выполнять слесарную обработку деталей по 7–10 квалитетам с подгонкой и доводкой</w:t>
            </w:r>
          </w:p>
          <w:p w14:paraId="57FF9B92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Читать сложные рабочие чертежи, схемы</w:t>
            </w:r>
          </w:p>
          <w:p w14:paraId="04000CA8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Составлять эскизы несложных деталей</w:t>
            </w:r>
          </w:p>
          <w:p w14:paraId="10F229A1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Проверять пригодность к использованию грузоподъемных средств, средств измерений, необходимых для производства ремонтных работ</w:t>
            </w:r>
          </w:p>
          <w:p w14:paraId="3533B97D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Подбирать такелажную оснастку для перемещения узлов и деталей оборудования</w:t>
            </w:r>
          </w:p>
          <w:p w14:paraId="1C5FCC80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Пользоваться такелажными приспособлениями</w:t>
            </w:r>
          </w:p>
          <w:p w14:paraId="2235070B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Применять средства индивидуальной защиты в зависимости от характера выполняемых работ</w:t>
            </w:r>
          </w:p>
          <w:p w14:paraId="675C01D7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Применять первичные средства пожаротушения</w:t>
            </w:r>
          </w:p>
          <w:p w14:paraId="4FBF94E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 xml:space="preserve">Заполнять дефектные ведомости, </w:t>
            </w:r>
            <w:r w:rsidRPr="00582BC9">
              <w:rPr>
                <w:rStyle w:val="a6"/>
                <w:sz w:val="20"/>
                <w:szCs w:val="20"/>
              </w:rPr>
              <w:lastRenderedPageBreak/>
              <w:t>ведомости объема работ с перечнем необходимых запасных частей и материалов, маршрутную карту, другую техническую документацию</w:t>
            </w:r>
          </w:p>
          <w:p w14:paraId="03C16A06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Пользоваться персональным компьютером и его периферийными устройствами, оргтехникой</w:t>
            </w:r>
          </w:p>
          <w:p w14:paraId="2E0D0973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Применять специализированные информационные системы, программное обеспечение, базы данных</w:t>
            </w:r>
          </w:p>
          <w:p w14:paraId="0CD5E18A" w14:textId="45304D21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Оказывать первую помощь пострадавшим на производстве</w:t>
            </w:r>
          </w:p>
        </w:tc>
        <w:tc>
          <w:tcPr>
            <w:tcW w:w="1258" w:type="pct"/>
          </w:tcPr>
          <w:p w14:paraId="71117614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lastRenderedPageBreak/>
              <w:t>Нормативные правовые акты в области санитарно-эпидемиологического благополучия населения и охраны окружающей среды в сфере обращения с отходами, включая медицинские и биологические</w:t>
            </w:r>
          </w:p>
          <w:p w14:paraId="45EBCFE8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lastRenderedPageBreak/>
              <w:t>Отраслевые стандарты, стандарты организации, технические условия в сфере обращения с медицинскими и биологическими отходами</w:t>
            </w:r>
          </w:p>
          <w:p w14:paraId="0293CDD4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Технические характеристики обслуживаемого оборудования</w:t>
            </w:r>
          </w:p>
          <w:p w14:paraId="7B4BE99F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Технические условия на ремонт, сборку и изготовление узлов и элементов оборудования средней сложности (нормативно-техническая и конструкторская документация)</w:t>
            </w:r>
          </w:p>
          <w:p w14:paraId="2A4E6E07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безопасного производства работ в замкнутых пространствах</w:t>
            </w:r>
          </w:p>
          <w:p w14:paraId="1DDFD74A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Порядок выполнения работ по ремонту оборудования средней сложности</w:t>
            </w:r>
          </w:p>
          <w:p w14:paraId="2F52F612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Основные дефекты оборудования и методы их устранения</w:t>
            </w:r>
          </w:p>
          <w:p w14:paraId="1CB6CF42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Сведения о материалах, применяемых при ремонте оборудования</w:t>
            </w:r>
          </w:p>
          <w:p w14:paraId="2C39CBBA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Назначение слесарных и монтерских инструментов</w:t>
            </w:r>
          </w:p>
          <w:p w14:paraId="4049739D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безопасности при работе с инструментами и приспособлениями</w:t>
            </w:r>
          </w:p>
          <w:p w14:paraId="5CE52E17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Виды повреждений в оборудовании</w:t>
            </w:r>
          </w:p>
          <w:p w14:paraId="5F262350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надзора и контроля соблюдения правил эксплуатации оборудования</w:t>
            </w:r>
          </w:p>
          <w:p w14:paraId="552590AC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Назначение и конструктивное устройство простых деталей, узлов и механизмов оборудования</w:t>
            </w:r>
          </w:p>
          <w:p w14:paraId="1D2C03CF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выявления и способы устранения неисправностей и дефектов оборудования</w:t>
            </w:r>
          </w:p>
          <w:p w14:paraId="3C9AD033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и способы диагностики простых деталей, узлов и механизмов оборудования</w:t>
            </w:r>
          </w:p>
          <w:p w14:paraId="1A32109E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Приемы слесарных работ по разборке, ремонту, сборке узлов, механизмов оборудования</w:t>
            </w:r>
          </w:p>
          <w:p w14:paraId="0DB439F2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выполнения работ по регулировке, центровке отремонтированного оборудования</w:t>
            </w:r>
          </w:p>
          <w:p w14:paraId="561FA366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применения средств индивидуальной защиты</w:t>
            </w:r>
          </w:p>
          <w:p w14:paraId="16CC5986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Основы механики, гидравлики, электротехники</w:t>
            </w:r>
          </w:p>
          <w:p w14:paraId="38931883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lastRenderedPageBreak/>
              <w:t>Общие сведения о сборочных чертежах, правила чтения рабочих чертежей</w:t>
            </w:r>
          </w:p>
          <w:p w14:paraId="7E202138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Приемы сложных такелажных работ</w:t>
            </w:r>
          </w:p>
          <w:p w14:paraId="31A7540F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работы на персональном компьютере в объеме пользователя, используемое программное обеспечение</w:t>
            </w:r>
          </w:p>
          <w:p w14:paraId="7B50A0E2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  <w:p w14:paraId="5F38EB58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Безопасность технологических процессов</w:t>
            </w:r>
          </w:p>
          <w:p w14:paraId="25A988E1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Характеристика опасных и вредных факторов производственной среды и трудового процесса</w:t>
            </w:r>
          </w:p>
          <w:p w14:paraId="043A32C5" w14:textId="73F4E784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Охрана труда на производственных предприятиях</w:t>
            </w:r>
          </w:p>
        </w:tc>
        <w:tc>
          <w:tcPr>
            <w:tcW w:w="417" w:type="pct"/>
            <w:vAlign w:val="center"/>
          </w:tcPr>
          <w:p w14:paraId="47BA558E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0"/>
                <w:szCs w:val="20"/>
              </w:rPr>
            </w:pPr>
          </w:p>
        </w:tc>
      </w:tr>
      <w:tr w:rsidR="00582BC9" w:rsidRPr="008114D2" w14:paraId="2B08442E" w14:textId="77777777" w:rsidTr="00582BC9">
        <w:trPr>
          <w:trHeight w:val="20"/>
        </w:trPr>
        <w:tc>
          <w:tcPr>
            <w:tcW w:w="423" w:type="pct"/>
          </w:tcPr>
          <w:p w14:paraId="56E837C5" w14:textId="6183A36D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0"/>
                <w:szCs w:val="20"/>
              </w:rPr>
            </w:pPr>
            <w:r w:rsidRPr="00582BC9">
              <w:rPr>
                <w:sz w:val="20"/>
                <w:szCs w:val="20"/>
              </w:rPr>
              <w:lastRenderedPageBreak/>
              <w:t>В/03.4</w:t>
            </w:r>
          </w:p>
        </w:tc>
        <w:tc>
          <w:tcPr>
            <w:tcW w:w="841" w:type="pct"/>
          </w:tcPr>
          <w:p w14:paraId="25B06439" w14:textId="592C3996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sz w:val="20"/>
                <w:szCs w:val="20"/>
              </w:rPr>
              <w:t>Выполнение капитального ремонта оборудования для обеззараживания (обезвреживания) медицинских и биологических отходов с отключением и доставкой его на ремонтную площадку</w:t>
            </w:r>
          </w:p>
        </w:tc>
        <w:tc>
          <w:tcPr>
            <w:tcW w:w="937" w:type="pct"/>
          </w:tcPr>
          <w:p w14:paraId="64E0EDCC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 xml:space="preserve">Подготовка рабочего места и выбор инструментов, приспособлений, оборудования, материалов для выполнения работ </w:t>
            </w:r>
          </w:p>
          <w:p w14:paraId="240F8553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Подготовка испытательных устройств, измерительных приборов, соединительных проводов, запасных частей и инструментов</w:t>
            </w:r>
          </w:p>
          <w:p w14:paraId="027A8F4E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Разборка, технический осмотр сложных деталей и механизмов оборудования</w:t>
            </w:r>
          </w:p>
          <w:p w14:paraId="32D8681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Выявление дефектов, определение причин и степени износа отдельных узлов и деталей оборудования, арматуры</w:t>
            </w:r>
          </w:p>
          <w:p w14:paraId="331F3D5D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Определение пригодности деталей к дальнейшей работе, возможности их восстановления</w:t>
            </w:r>
          </w:p>
          <w:p w14:paraId="5081E9E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Разметка сложных деталей</w:t>
            </w:r>
          </w:p>
          <w:p w14:paraId="22F844CD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Очистка деталей, узлов и механизмов оборудования перед поступлением в ремонт</w:t>
            </w:r>
          </w:p>
          <w:p w14:paraId="2974312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 xml:space="preserve">Дефектовка деталей, узлов и механизмов оборудования, </w:t>
            </w:r>
            <w:r w:rsidRPr="00582BC9">
              <w:rPr>
                <w:rStyle w:val="a6"/>
                <w:sz w:val="20"/>
                <w:szCs w:val="20"/>
              </w:rPr>
              <w:lastRenderedPageBreak/>
              <w:t>уточнение ведомости дефектов</w:t>
            </w:r>
          </w:p>
          <w:p w14:paraId="698FA134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Восстановление или замена изношенных деталей оборудования</w:t>
            </w:r>
          </w:p>
          <w:p w14:paraId="46282C85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Ремонт системы смазки, уплотняющих устройств, вращающихся деталей</w:t>
            </w:r>
          </w:p>
          <w:p w14:paraId="0E40C1FC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Сборка узлов и механизмов оборудования в соответствии с техническими требованиями на сборку оборудования</w:t>
            </w:r>
          </w:p>
          <w:p w14:paraId="655EA7F4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Монтаж оборудования, заправка всех емкостей смазкой, обкатка оборудования на холостом ходу</w:t>
            </w:r>
          </w:p>
          <w:p w14:paraId="7B5E1973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Регулировка, проверка и устранение неисправностей в работе сложных деталей, узлов и механизмов оборудования</w:t>
            </w:r>
          </w:p>
          <w:p w14:paraId="64033A80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Проверка качества и соответствия размеров изготовленных деталей чертежам</w:t>
            </w:r>
          </w:p>
          <w:p w14:paraId="6AE825BA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Проверка в работе основного и вспомогательного оборудования после ремонта и сдача его в эксплуатацию в рамках своей компетенции</w:t>
            </w:r>
          </w:p>
          <w:p w14:paraId="66FC399E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 xml:space="preserve">Выполнение стропальных и такелажных работ при перемещении сложных и ответственных узлов и элементов оборудования </w:t>
            </w:r>
          </w:p>
          <w:p w14:paraId="753B55B6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Организация работ по ремонту ремонтных приспособлений</w:t>
            </w:r>
          </w:p>
          <w:p w14:paraId="005415DE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Использование средств индивидуальной защиты</w:t>
            </w:r>
          </w:p>
          <w:p w14:paraId="34D784B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Проведение работ по очистке, дезинфекции и промывке деталей, оборудования, инструментов</w:t>
            </w:r>
          </w:p>
          <w:p w14:paraId="7B01A882" w14:textId="4B0C5579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Соблюдение санитарно-</w:t>
            </w:r>
            <w:r w:rsidRPr="00582BC9">
              <w:rPr>
                <w:rStyle w:val="a6"/>
                <w:sz w:val="20"/>
                <w:szCs w:val="20"/>
              </w:rPr>
              <w:lastRenderedPageBreak/>
              <w:t>эпидемиологических требований, требований охраны труда, пожарной и экологической безопасности</w:t>
            </w:r>
          </w:p>
        </w:tc>
        <w:tc>
          <w:tcPr>
            <w:tcW w:w="1124" w:type="pct"/>
          </w:tcPr>
          <w:p w14:paraId="60B7A48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lastRenderedPageBreak/>
              <w:t>Подготавливать рабочее место и выбирать инструменты, приспособления, оборудование, материалы для выполнения работ</w:t>
            </w:r>
          </w:p>
          <w:p w14:paraId="0030E622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Производить работы с соблюдением требований безопасности</w:t>
            </w:r>
          </w:p>
          <w:p w14:paraId="6EF95435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Работать с измерительной и испытательной аппаратурой</w:t>
            </w:r>
          </w:p>
          <w:p w14:paraId="6E205563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Выполнять особо сложные и ответственные работы по ремонту и реконструкции оборудования</w:t>
            </w:r>
          </w:p>
          <w:p w14:paraId="6978A0FC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Применять сложные средства механизации и инструменты</w:t>
            </w:r>
          </w:p>
          <w:p w14:paraId="53C4E4A6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Использовать контрольно-измерительные приборы для определения технического состояния оборудования</w:t>
            </w:r>
          </w:p>
          <w:p w14:paraId="43848CD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Выявлять неисправности и дефекты в техническом состоянии оборудования</w:t>
            </w:r>
          </w:p>
          <w:p w14:paraId="4F1D1550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Осуществлять выбор методов и инструментов для устранения неисправностей и дефектов в техническом состоянии оборудования</w:t>
            </w:r>
          </w:p>
          <w:p w14:paraId="29C770C9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 xml:space="preserve">Осуществлять выбор методов и инструментов для расширения </w:t>
            </w:r>
            <w:r w:rsidRPr="00582BC9">
              <w:rPr>
                <w:rStyle w:val="a6"/>
                <w:sz w:val="20"/>
                <w:szCs w:val="20"/>
              </w:rPr>
              <w:lastRenderedPageBreak/>
              <w:t>технических возможностей оборудования</w:t>
            </w:r>
          </w:p>
          <w:p w14:paraId="633E96E0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Использовать ручные и механизированные слесарные инструменты</w:t>
            </w:r>
          </w:p>
          <w:p w14:paraId="732EF0A1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Выполнять подготовку к пусконаладочным работам</w:t>
            </w:r>
          </w:p>
          <w:p w14:paraId="6AD247D9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Производить пусконаладочные работы</w:t>
            </w:r>
          </w:p>
          <w:p w14:paraId="201B374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Оказывать первую помощь при несчастных случаях на производстве</w:t>
            </w:r>
          </w:p>
          <w:p w14:paraId="4F25A5B1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Применять средства пожаротушения</w:t>
            </w:r>
          </w:p>
          <w:p w14:paraId="725268E4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Пользоваться персональным компьютером и его периферийными устройствами, оргтехникой</w:t>
            </w:r>
          </w:p>
          <w:p w14:paraId="5E8EDAC1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Применять специализированные информационные системы, программное обеспечение и базы данных</w:t>
            </w:r>
          </w:p>
          <w:p w14:paraId="296AF58E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Читать конструкторскую документацию, рабочие чертежи, электрические схемы</w:t>
            </w:r>
          </w:p>
          <w:p w14:paraId="075B2174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Работать с текстовыми редакторами, электронными таблицами, электронной почтой и браузерами</w:t>
            </w:r>
          </w:p>
          <w:p w14:paraId="4E1F22F3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Применять справочную информацию в области выполнения сложных работ по техническому обслуживанию и ремонту оборудования</w:t>
            </w:r>
          </w:p>
          <w:p w14:paraId="1B8CACE1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Вести техническую и отчетную документацию по оценке состояния технологических процессов</w:t>
            </w:r>
          </w:p>
          <w:p w14:paraId="09AA8036" w14:textId="7ED0FD1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Оказывать первую помощь пострадавшим на производстве</w:t>
            </w:r>
          </w:p>
        </w:tc>
        <w:tc>
          <w:tcPr>
            <w:tcW w:w="1258" w:type="pct"/>
          </w:tcPr>
          <w:p w14:paraId="127D0BA5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lastRenderedPageBreak/>
              <w:t>Нормативные правовые акты в области санитарно-эпидемиологического благополучия населения и охраны окружающей среды в сфере обращения с отходами, включая медицинские и биологические</w:t>
            </w:r>
          </w:p>
          <w:p w14:paraId="62347B40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Отраслевые стандарты, стандарты организации, технические условия в сфере обращения с отходами</w:t>
            </w:r>
          </w:p>
          <w:p w14:paraId="12693CF1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Основные технические характеристики, кинематические и гидравлические схемы ремонтируемого оборудования</w:t>
            </w:r>
          </w:p>
          <w:p w14:paraId="6A53923C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и способы разборки, демонтажа оборудования, подлежащего ремонту</w:t>
            </w:r>
          </w:p>
          <w:p w14:paraId="231DF9D7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и способы ремонта, сборки, монтажа, регулирования и наладки, проверки на точность и испытания отремонтированного оборудования</w:t>
            </w:r>
          </w:p>
          <w:p w14:paraId="5006721D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Основные технические показатели нормальной работы оборудования, виды основных его повреждений</w:t>
            </w:r>
          </w:p>
          <w:p w14:paraId="2254A78A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Средства технологического оснащения, сырье, материалы, топливо, энергия, используемые в сфере обращения с отходами</w:t>
            </w:r>
          </w:p>
          <w:p w14:paraId="24AC2D47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 xml:space="preserve">Методы надзора и контроля соблюдения правил эксплуатации </w:t>
            </w:r>
            <w:r w:rsidRPr="00582BC9">
              <w:rPr>
                <w:rStyle w:val="a6"/>
                <w:sz w:val="20"/>
                <w:szCs w:val="20"/>
              </w:rPr>
              <w:lastRenderedPageBreak/>
              <w:t>оборудования</w:t>
            </w:r>
          </w:p>
          <w:p w14:paraId="7C51D5F4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Назначение и конструктивное устройство сложных деталей, узлов и механизмов оборудования</w:t>
            </w:r>
          </w:p>
          <w:p w14:paraId="6A89F7AF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выявления и способы устранения неисправностей и дефектов оборудования</w:t>
            </w:r>
          </w:p>
          <w:p w14:paraId="49EFF321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и способы диагностики сложных деталей, узлов и механизмов оборудования</w:t>
            </w:r>
          </w:p>
          <w:p w14:paraId="154F0AD0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Назначение слесарного и монтерского инструмента</w:t>
            </w:r>
          </w:p>
          <w:p w14:paraId="145E8E87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Приемы слесарных работ по разборке, ремонту, сборке узлов, механизмов оборудования</w:t>
            </w:r>
          </w:p>
          <w:p w14:paraId="0A8E9708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Сведения о материалах, применяемых при ремонте устройств оборудования</w:t>
            </w:r>
          </w:p>
          <w:p w14:paraId="1B44B40C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безопасности при работе с инструментами и приспособлениями</w:t>
            </w:r>
          </w:p>
          <w:p w14:paraId="35BBF54B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Назначение и схемы блокировочных устройств оборудования</w:t>
            </w:r>
          </w:p>
          <w:p w14:paraId="06BE1C49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Виды и методика проведения послеремонтных испытаний оборудования</w:t>
            </w:r>
          </w:p>
          <w:p w14:paraId="464FCE6C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испытания и хранения такелажных приспособлений и оснастки</w:t>
            </w:r>
          </w:p>
          <w:p w14:paraId="7EAEDE05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работы на персональном компьютере в объеме пользователя, используемое программное обеспечение</w:t>
            </w:r>
          </w:p>
          <w:p w14:paraId="15886F63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  <w:p w14:paraId="2E25EF53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оформления технической документации и делопроизводства</w:t>
            </w:r>
          </w:p>
          <w:p w14:paraId="005B0C23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применения средств индивидуальной защиты</w:t>
            </w:r>
          </w:p>
          <w:p w14:paraId="3FED4B0B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Безопасность технологических процессов</w:t>
            </w:r>
          </w:p>
          <w:p w14:paraId="0D64C4E9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Характеристика опасных и вредных факторов производственной среды и трудового процесса</w:t>
            </w:r>
          </w:p>
          <w:p w14:paraId="6D054A31" w14:textId="6DE2CD53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Охрана труда на производственных предприятиях</w:t>
            </w:r>
          </w:p>
        </w:tc>
        <w:tc>
          <w:tcPr>
            <w:tcW w:w="417" w:type="pct"/>
            <w:vAlign w:val="center"/>
          </w:tcPr>
          <w:p w14:paraId="7EFC2AF0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0"/>
                <w:szCs w:val="20"/>
              </w:rPr>
            </w:pPr>
          </w:p>
        </w:tc>
      </w:tr>
      <w:tr w:rsidR="00582BC9" w:rsidRPr="008114D2" w14:paraId="52553C21" w14:textId="77777777" w:rsidTr="00582BC9">
        <w:trPr>
          <w:trHeight w:val="20"/>
        </w:trPr>
        <w:tc>
          <w:tcPr>
            <w:tcW w:w="423" w:type="pct"/>
          </w:tcPr>
          <w:p w14:paraId="6DBAD455" w14:textId="12216CE2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0"/>
                <w:szCs w:val="20"/>
              </w:rPr>
            </w:pPr>
            <w:r w:rsidRPr="00582BC9">
              <w:rPr>
                <w:sz w:val="20"/>
                <w:szCs w:val="20"/>
              </w:rPr>
              <w:lastRenderedPageBreak/>
              <w:t>В/04.4</w:t>
            </w:r>
          </w:p>
        </w:tc>
        <w:tc>
          <w:tcPr>
            <w:tcW w:w="841" w:type="pct"/>
          </w:tcPr>
          <w:p w14:paraId="3370B851" w14:textId="10AA0D9B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sz w:val="20"/>
                <w:szCs w:val="20"/>
              </w:rPr>
              <w:t>Руководство работами по диагностике, ремонту и модернизации оборудования для обеззараживания (обезвреживания) медицинских и биологических отходов</w:t>
            </w:r>
          </w:p>
        </w:tc>
        <w:tc>
          <w:tcPr>
            <w:tcW w:w="937" w:type="pct"/>
          </w:tcPr>
          <w:p w14:paraId="014F68CE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Составление планов и графиков выполнения работ по диагностике, ремонту и модернизации оборудования</w:t>
            </w:r>
          </w:p>
          <w:p w14:paraId="5E746626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Учет материально-технических ресурсов, комплектующих, запчастей, смазочных материалов</w:t>
            </w:r>
          </w:p>
          <w:p w14:paraId="327FAC4E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Контроль качества работ и соблюдения планов, графиков, технических заданий</w:t>
            </w:r>
          </w:p>
          <w:p w14:paraId="6701EBE0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Ведение технической документации, ведомости дефектов</w:t>
            </w:r>
          </w:p>
          <w:p w14:paraId="4FC2CB6A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Формирование заявок на закупку аппаратуры, приборов, запасных частей, испытательных средств, инструментов, контрольного кабеля, приспособлений, материалов</w:t>
            </w:r>
          </w:p>
          <w:p w14:paraId="7F026F94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Использование баз данных и пакетов прикладных программ в своей предметной области</w:t>
            </w:r>
          </w:p>
          <w:p w14:paraId="1B7F8B50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Использование средств индивидуальной защиты</w:t>
            </w:r>
          </w:p>
          <w:p w14:paraId="071029F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Проведение работ по очистке, дезинфекции и промывке оборудования</w:t>
            </w:r>
          </w:p>
          <w:p w14:paraId="065BC396" w14:textId="1227DC61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82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Соблюдение санитарно-эпидемиологических требований, требований охраны труда, пожарной и экологической безопасности</w:t>
            </w:r>
          </w:p>
        </w:tc>
        <w:tc>
          <w:tcPr>
            <w:tcW w:w="1124" w:type="pct"/>
          </w:tcPr>
          <w:p w14:paraId="3C2AE647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Планировать работы по диагностике, ремонту оборудования</w:t>
            </w:r>
          </w:p>
          <w:p w14:paraId="54D0FF0B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Устанавливать методы и способы устранения неисправностей и дефектов в техническом состоянии оборудования</w:t>
            </w:r>
          </w:p>
          <w:p w14:paraId="70D52D3F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Внедрять наилучшие доступные технологии, инструменты, устройства для расширения технических возможностей оборудования</w:t>
            </w:r>
          </w:p>
          <w:p w14:paraId="3D35CB70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Оценивать качество выполненных работ по диагностике, ремонту оборудования</w:t>
            </w:r>
          </w:p>
          <w:p w14:paraId="53CA63C6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Оформлять техническую и учетно-отчетную документацию</w:t>
            </w:r>
          </w:p>
          <w:p w14:paraId="166285D7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Работать с текстовыми редакторами, электронными таблицами, электронной почтой и браузерами</w:t>
            </w:r>
          </w:p>
          <w:p w14:paraId="5CB53397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Применять справочную информацию в области выполнения сложных работ по техническому обслуживанию и ремонту оборудования</w:t>
            </w:r>
          </w:p>
          <w:p w14:paraId="2E890152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Вести техническую и отчетную документацию по оценке состояния технологических процессов</w:t>
            </w:r>
          </w:p>
          <w:p w14:paraId="096B01E6" w14:textId="59047BFB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Оказывать первую помощь пострадавшим на производстве</w:t>
            </w:r>
          </w:p>
        </w:tc>
        <w:tc>
          <w:tcPr>
            <w:tcW w:w="1258" w:type="pct"/>
          </w:tcPr>
          <w:p w14:paraId="03478D3E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Нормативные правовые акты в области санитарно-эпидемиологического благополучия населения и охраны окружающей среды в сфере обращения с отходами, включая медицинские и биологические</w:t>
            </w:r>
          </w:p>
          <w:p w14:paraId="6B023785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Отраслевые стандарты, стандарты организации, технические условия в сфере обращения с медицинскими и биологическими отходами</w:t>
            </w:r>
          </w:p>
          <w:p w14:paraId="4F18EBC5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Технологические процессы и режимы обращения с медицинскими и биологическими отходами</w:t>
            </w:r>
          </w:p>
          <w:p w14:paraId="0A19B81D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Средства технологического оснащения, сырье, материалы, топливо, энергия, используемые в сфере обращения с медицинскими и биологическими отходами</w:t>
            </w:r>
          </w:p>
          <w:p w14:paraId="17B8F852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Требования к эксплуатации технических средств в сфере обращения с медицинскими и биологическими отходами</w:t>
            </w:r>
          </w:p>
          <w:p w14:paraId="2E1B15B7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надзора и контроля соблюдения правил эксплуатации оборудования</w:t>
            </w:r>
          </w:p>
          <w:p w14:paraId="601CE299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Назначение и конструктивное устройство сложных деталей, узлов и механизмов оборудования</w:t>
            </w:r>
          </w:p>
          <w:p w14:paraId="4F2DEE9C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выявления и способы устранения неисправностей и дефектов оборудования</w:t>
            </w:r>
          </w:p>
          <w:p w14:paraId="3027A725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и способы диагностики сложных деталей, узлов и механизмов оборудования</w:t>
            </w:r>
          </w:p>
          <w:p w14:paraId="7C44136D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Приемы слесарных работ по разборке, ремонту, сборке узлов, механизмов оборудования</w:t>
            </w:r>
          </w:p>
          <w:p w14:paraId="5AAA2665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Технологии в сфере обращения с медицинскими и биологическими отходами</w:t>
            </w:r>
          </w:p>
          <w:p w14:paraId="4C8FDCD0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контроля и оценки соответствия технологических процессов</w:t>
            </w:r>
          </w:p>
          <w:p w14:paraId="4616F586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lastRenderedPageBreak/>
              <w:t>Правила проверки процедур организации, документирования и проведения работ</w:t>
            </w:r>
          </w:p>
          <w:p w14:paraId="79D5E6F9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оптимизации технологических процессов</w:t>
            </w:r>
          </w:p>
          <w:p w14:paraId="1E0AE1BC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Нормативы расхода сырья и материалов, используемых для обеспечения технологических процессов</w:t>
            </w:r>
          </w:p>
          <w:p w14:paraId="2282A5C4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Методы проектирования технологических процессов</w:t>
            </w:r>
          </w:p>
          <w:p w14:paraId="091E1A16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Безопасность технологических процессов</w:t>
            </w:r>
          </w:p>
          <w:p w14:paraId="62DB7536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Характеристика опасных и вредных факторов производственной среды и трудового процесса</w:t>
            </w:r>
          </w:p>
          <w:p w14:paraId="182C93CD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Охрана труда на производственных предприятиях</w:t>
            </w:r>
          </w:p>
          <w:p w14:paraId="012EEAA1" w14:textId="77777777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оформления технической документации и делопроизводства</w:t>
            </w:r>
          </w:p>
          <w:p w14:paraId="69349511" w14:textId="7FEBDD14" w:rsidR="00582BC9" w:rsidRPr="00582BC9" w:rsidRDefault="00582BC9" w:rsidP="000A0734">
            <w:pPr>
              <w:pStyle w:val="1"/>
              <w:suppressAutoHyphens/>
              <w:ind w:firstLine="184"/>
              <w:jc w:val="both"/>
              <w:rPr>
                <w:rStyle w:val="a6"/>
                <w:sz w:val="20"/>
                <w:szCs w:val="20"/>
              </w:rPr>
            </w:pPr>
            <w:r w:rsidRPr="00582BC9">
              <w:rPr>
                <w:rStyle w:val="a6"/>
                <w:sz w:val="20"/>
                <w:szCs w:val="20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  <w:tc>
          <w:tcPr>
            <w:tcW w:w="417" w:type="pct"/>
            <w:vAlign w:val="center"/>
          </w:tcPr>
          <w:p w14:paraId="21479614" w14:textId="77777777" w:rsidR="00582BC9" w:rsidRPr="00582BC9" w:rsidRDefault="00582BC9" w:rsidP="000A073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0"/>
                <w:szCs w:val="20"/>
              </w:rPr>
            </w:pPr>
          </w:p>
        </w:tc>
      </w:tr>
    </w:tbl>
    <w:p w14:paraId="24E4381B" w14:textId="77777777" w:rsidR="00EE6A19" w:rsidRDefault="00EE6A19" w:rsidP="000A0734">
      <w:pPr>
        <w:pStyle w:val="1"/>
        <w:keepNext/>
        <w:tabs>
          <w:tab w:val="left" w:pos="502"/>
        </w:tabs>
        <w:ind w:firstLine="0"/>
        <w:rPr>
          <w:rStyle w:val="a5"/>
        </w:rPr>
      </w:pPr>
    </w:p>
    <w:p w14:paraId="58F9B548" w14:textId="76271543" w:rsidR="002D796D" w:rsidRDefault="006A2629" w:rsidP="000A0734">
      <w:pPr>
        <w:keepNext/>
        <w:tabs>
          <w:tab w:val="left" w:pos="502"/>
        </w:tabs>
        <w:rPr>
          <w:rFonts w:eastAsia="Times New Roman" w:cs="Times New Roman"/>
          <w:color w:val="auto"/>
          <w:sz w:val="28"/>
          <w:szCs w:val="28"/>
        </w:rPr>
      </w:pPr>
      <w:r w:rsidRPr="006A2629">
        <w:rPr>
          <w:rFonts w:eastAsia="Times New Roman" w:cs="Times New Roman"/>
          <w:color w:val="auto"/>
          <w:sz w:val="28"/>
          <w:szCs w:val="28"/>
        </w:rPr>
        <w:t>10. Возможные наименования должностей, профессий и иные дополнительные характеристики</w:t>
      </w:r>
    </w:p>
    <w:p w14:paraId="1C7892A9" w14:textId="77777777" w:rsidR="006A2629" w:rsidRPr="006A2629" w:rsidRDefault="006A2629" w:rsidP="000A0734">
      <w:pPr>
        <w:keepNext/>
        <w:tabs>
          <w:tab w:val="left" w:pos="502"/>
        </w:tabs>
        <w:rPr>
          <w:rFonts w:eastAsia="Times New Roman" w:cs="Times New Roman"/>
          <w:color w:val="auto"/>
          <w:sz w:val="28"/>
          <w:szCs w:val="28"/>
        </w:rPr>
      </w:pPr>
    </w:p>
    <w:tbl>
      <w:tblPr>
        <w:tblOverlap w:val="never"/>
        <w:tblW w:w="1473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39"/>
        <w:gridCol w:w="2693"/>
        <w:gridCol w:w="1418"/>
        <w:gridCol w:w="7087"/>
      </w:tblGrid>
      <w:tr w:rsidR="006A2629" w:rsidRPr="006A2629" w14:paraId="43AC9272" w14:textId="77777777" w:rsidTr="00154937">
        <w:trPr>
          <w:trHeight w:hRule="exact" w:val="1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F28FF" w14:textId="77777777" w:rsidR="006A2629" w:rsidRPr="006A2629" w:rsidRDefault="006A2629" w:rsidP="000A0734">
            <w:pPr>
              <w:suppressAutoHyphens/>
              <w:jc w:val="center"/>
              <w:rPr>
                <w:rFonts w:eastAsia="Times New Roman" w:cs="Times New Roman"/>
                <w:color w:val="auto"/>
              </w:rPr>
            </w:pPr>
            <w:r w:rsidRPr="006A2629">
              <w:rPr>
                <w:rFonts w:eastAsia="Times New Roman" w:cs="Times New Roman"/>
                <w:color w:val="auto"/>
              </w:rP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4A30A" w14:textId="77777777" w:rsidR="006A2629" w:rsidRPr="006A2629" w:rsidRDefault="006A2629" w:rsidP="000A0734">
            <w:pPr>
              <w:suppressAutoHyphens/>
              <w:jc w:val="center"/>
              <w:rPr>
                <w:rFonts w:eastAsia="Times New Roman" w:cs="Times New Roman"/>
                <w:color w:val="auto"/>
              </w:rPr>
            </w:pPr>
            <w:r w:rsidRPr="006A2629">
              <w:rPr>
                <w:rFonts w:eastAsia="Times New Roman" w:cs="Times New Roman"/>
                <w:color w:val="auto"/>
              </w:rPr>
              <w:t>Документ, цифровой ресурс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F9FC3" w14:textId="77777777" w:rsidR="006A2629" w:rsidRPr="006A2629" w:rsidRDefault="006A2629" w:rsidP="000A0734">
            <w:pPr>
              <w:suppressAutoHyphens/>
              <w:jc w:val="center"/>
              <w:rPr>
                <w:rFonts w:eastAsia="Times New Roman" w:cs="Times New Roman"/>
                <w:color w:val="auto"/>
              </w:rPr>
            </w:pPr>
            <w:r w:rsidRPr="006A2629">
              <w:rPr>
                <w:rFonts w:eastAsia="Times New Roman" w:cs="Times New Roman"/>
                <w:color w:val="auto"/>
              </w:rPr>
              <w:t>Код по документу (ресурсу)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A952" w14:textId="77777777" w:rsidR="006A2629" w:rsidRPr="006A2629" w:rsidRDefault="006A2629" w:rsidP="000A0734">
            <w:pPr>
              <w:suppressAutoHyphens/>
              <w:jc w:val="center"/>
              <w:rPr>
                <w:rFonts w:eastAsia="Times New Roman" w:cs="Times New Roman"/>
                <w:color w:val="auto"/>
              </w:rPr>
            </w:pPr>
            <w:r w:rsidRPr="006A2629">
              <w:rPr>
                <w:rFonts w:eastAsia="Times New Roman" w:cs="Times New Roman"/>
                <w:color w:val="auto"/>
              </w:rPr>
              <w:t>Полное наименование и реквизиты документа (адрес ресурса)</w:t>
            </w:r>
          </w:p>
        </w:tc>
      </w:tr>
      <w:tr w:rsidR="006A2629" w:rsidRPr="006A2629" w14:paraId="6BB2EAF8" w14:textId="77777777" w:rsidTr="00154937">
        <w:trPr>
          <w:trHeight w:hRule="exact" w:val="37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071A5" w14:textId="56FE3F91" w:rsidR="006A2629" w:rsidRPr="006A2629" w:rsidRDefault="00582BC9" w:rsidP="000A0734">
            <w:pPr>
              <w:jc w:val="both"/>
            </w:pPr>
            <w:r w:rsidRPr="00582BC9">
              <w:t>Техник-механик по ремонту оборудования для обеззараживания (обезвреживания) медицинских и биологических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BDBE" w14:textId="77777777" w:rsidR="006A2629" w:rsidRPr="006A2629" w:rsidRDefault="006A2629" w:rsidP="000A0734">
            <w:pPr>
              <w:rPr>
                <w:rFonts w:eastAsia="Times New Roman" w:cs="Times New Roman"/>
                <w:color w:val="auto"/>
              </w:rPr>
            </w:pPr>
            <w:r w:rsidRPr="006A2629">
              <w:rPr>
                <w:rFonts w:eastAsia="Times New Roman" w:cs="Times New Roman"/>
                <w:color w:val="auto"/>
              </w:rPr>
              <w:t>ОКЗ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FE861" w14:textId="0C2CF385" w:rsidR="006A2629" w:rsidRPr="006A2629" w:rsidRDefault="002D796D" w:rsidP="000A0734">
            <w:pPr>
              <w:jc w:val="center"/>
              <w:rPr>
                <w:rFonts w:eastAsia="Times New Roman" w:cs="Times New Roman"/>
                <w:lang w:bidi="ar-SA"/>
              </w:rPr>
            </w:pPr>
            <w:r w:rsidRPr="002D796D">
              <w:rPr>
                <w:rFonts w:eastAsia="Times New Roman" w:cs="Times New Roman"/>
                <w:lang w:bidi="ar-SA"/>
              </w:rPr>
              <w:t>3115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2C094" w14:textId="57D19A1C" w:rsidR="006A2629" w:rsidRPr="006A2629" w:rsidRDefault="002D796D" w:rsidP="000A0734">
            <w:pPr>
              <w:rPr>
                <w:rFonts w:eastAsia="Times New Roman" w:cs="Times New Roman"/>
                <w:lang w:bidi="ar-SA"/>
              </w:rPr>
            </w:pPr>
            <w:r w:rsidRPr="002D796D">
              <w:rPr>
                <w:rFonts w:eastAsia="Times New Roman" w:cs="Times New Roman"/>
                <w:lang w:bidi="ar-SA"/>
              </w:rPr>
              <w:t>Техники-механики</w:t>
            </w:r>
          </w:p>
        </w:tc>
      </w:tr>
      <w:tr w:rsidR="006A2629" w:rsidRPr="006A2629" w14:paraId="694716E9" w14:textId="77777777" w:rsidTr="002D796D">
        <w:trPr>
          <w:trHeight w:hRule="exact" w:val="288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ED1A03" w14:textId="77777777" w:rsidR="006A2629" w:rsidRPr="006A2629" w:rsidRDefault="006A2629" w:rsidP="000A073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BD0EA" w14:textId="77777777" w:rsidR="006A2629" w:rsidRPr="006A2629" w:rsidRDefault="006A2629" w:rsidP="000A0734">
            <w:pPr>
              <w:rPr>
                <w:rFonts w:eastAsia="Times New Roman" w:cs="Times New Roman"/>
                <w:color w:val="auto"/>
              </w:rPr>
            </w:pPr>
            <w:r w:rsidRPr="006A2629">
              <w:rPr>
                <w:rFonts w:eastAsia="Times New Roman" w:cs="Times New Roman"/>
                <w:color w:val="auto"/>
              </w:rPr>
              <w:t>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A6318" w14:textId="54679A75" w:rsidR="006A2629" w:rsidRPr="006A2629" w:rsidRDefault="002D796D" w:rsidP="000A0734">
            <w:pPr>
              <w:jc w:val="center"/>
            </w:pPr>
            <w: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717F" w14:textId="259D62BB" w:rsidR="006A2629" w:rsidRPr="006A2629" w:rsidRDefault="002D796D" w:rsidP="000A0734">
            <w:r>
              <w:t>-</w:t>
            </w:r>
          </w:p>
        </w:tc>
      </w:tr>
      <w:tr w:rsidR="002D796D" w:rsidRPr="006A2629" w14:paraId="105C1796" w14:textId="77777777" w:rsidTr="002D796D">
        <w:trPr>
          <w:trHeight w:val="172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46D98F" w14:textId="77777777" w:rsidR="002D796D" w:rsidRPr="006A2629" w:rsidRDefault="002D796D" w:rsidP="000A073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38E3" w14:textId="77777777" w:rsidR="002D796D" w:rsidRPr="006A2629" w:rsidRDefault="002D796D" w:rsidP="000A0734">
            <w:pPr>
              <w:rPr>
                <w:rFonts w:eastAsia="Times New Roman" w:cs="Times New Roman"/>
                <w:color w:val="auto"/>
              </w:rPr>
            </w:pPr>
            <w:r w:rsidRPr="006A2629">
              <w:rPr>
                <w:rFonts w:eastAsia="Times New Roman" w:cs="Times New Roman"/>
                <w:color w:val="auto"/>
              </w:rPr>
              <w:t>ОКПДТР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28E" w14:textId="23E77F67" w:rsidR="002D796D" w:rsidRPr="006A2629" w:rsidRDefault="002D796D" w:rsidP="000A0734">
            <w:pPr>
              <w:jc w:val="center"/>
              <w:rPr>
                <w:rFonts w:eastAsia="Times New Roman" w:cs="Times New Roman"/>
                <w:lang w:bidi="ar-SA"/>
              </w:rPr>
            </w:pPr>
            <w:r w:rsidRPr="00F11BBB">
              <w:rPr>
                <w:rFonts w:cs="Times New Roman"/>
              </w:rPr>
              <w:t>24110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67A" w14:textId="030F5183" w:rsidR="002D796D" w:rsidRPr="006A2629" w:rsidRDefault="002D796D" w:rsidP="000A0734">
            <w:pPr>
              <w:rPr>
                <w:rFonts w:eastAsia="Times New Roman" w:cs="Times New Roman"/>
                <w:lang w:bidi="ar-SA"/>
              </w:rPr>
            </w:pPr>
            <w:r w:rsidRPr="00F11BBB">
              <w:rPr>
                <w:rFonts w:cs="Times New Roman"/>
              </w:rPr>
              <w:t>Механик</w:t>
            </w:r>
          </w:p>
        </w:tc>
      </w:tr>
      <w:tr w:rsidR="002D796D" w:rsidRPr="006A2629" w14:paraId="17EAEDA7" w14:textId="77777777" w:rsidTr="002D796D">
        <w:trPr>
          <w:trHeight w:hRule="exact" w:val="288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0190FC" w14:textId="77777777" w:rsidR="002D796D" w:rsidRPr="006A2629" w:rsidRDefault="002D796D" w:rsidP="000A073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3F5EE" w14:textId="77777777" w:rsidR="002D796D" w:rsidRPr="006A2629" w:rsidRDefault="002D796D" w:rsidP="000A0734">
            <w:pPr>
              <w:rPr>
                <w:rFonts w:eastAsia="Times New Roman" w:cs="Times New Roman"/>
                <w:color w:val="auto"/>
              </w:rPr>
            </w:pPr>
            <w:r w:rsidRPr="006A2629">
              <w:rPr>
                <w:rFonts w:eastAsia="Times New Roman" w:cs="Times New Roman"/>
                <w:color w:val="auto"/>
              </w:rPr>
              <w:t>ЕТКС, ЕКС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1E6" w14:textId="6361D643" w:rsidR="002D796D" w:rsidRPr="006A2629" w:rsidRDefault="002D796D" w:rsidP="000A0734">
            <w:pPr>
              <w:jc w:val="center"/>
              <w:rPr>
                <w:rFonts w:eastAsia="Times New Roman" w:cs="Times New Roman"/>
                <w:lang w:bidi="ar-SA"/>
              </w:rPr>
            </w:pPr>
            <w:r w:rsidRPr="00F11BBB">
              <w:rPr>
                <w:rFonts w:cs="Times New Roman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E25" w14:textId="3B65C6AB" w:rsidR="002D796D" w:rsidRPr="006A2629" w:rsidRDefault="002D796D" w:rsidP="000A0734">
            <w:pPr>
              <w:rPr>
                <w:rFonts w:eastAsia="Times New Roman" w:cs="Times New Roman"/>
                <w:lang w:bidi="ar-SA"/>
              </w:rPr>
            </w:pPr>
            <w:r w:rsidRPr="00F11BBB">
              <w:rPr>
                <w:rFonts w:cs="Times New Roman"/>
              </w:rPr>
              <w:t>Техник</w:t>
            </w:r>
          </w:p>
        </w:tc>
      </w:tr>
      <w:tr w:rsidR="002D796D" w:rsidRPr="006A2629" w14:paraId="41B7ECCA" w14:textId="77777777" w:rsidTr="002D796D">
        <w:trPr>
          <w:trHeight w:val="7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ABD997" w14:textId="77777777" w:rsidR="002D796D" w:rsidRPr="006A2629" w:rsidRDefault="002D796D" w:rsidP="000A073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738FE" w14:textId="77777777" w:rsidR="002D796D" w:rsidRPr="006A2629" w:rsidRDefault="002D796D" w:rsidP="000A0734">
            <w:pPr>
              <w:rPr>
                <w:rFonts w:eastAsia="Times New Roman" w:cs="Times New Roman"/>
                <w:color w:val="auto"/>
              </w:rPr>
            </w:pPr>
            <w:r w:rsidRPr="006A2629">
              <w:rPr>
                <w:rFonts w:eastAsia="Times New Roman" w:cs="Times New Roman"/>
                <w:color w:val="auto"/>
              </w:rPr>
              <w:t>ОКСО, ОКСВНК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E23885" w14:textId="21E16CD0" w:rsidR="002D796D" w:rsidRPr="006A2629" w:rsidRDefault="002D796D" w:rsidP="000A073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34C3" w14:textId="601828F9" w:rsidR="002D796D" w:rsidRPr="006A2629" w:rsidRDefault="002D796D" w:rsidP="000A0734">
            <w:pPr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-</w:t>
            </w:r>
          </w:p>
        </w:tc>
      </w:tr>
      <w:tr w:rsidR="002D796D" w:rsidRPr="006A2629" w14:paraId="4DBFC060" w14:textId="77777777" w:rsidTr="00154937">
        <w:trPr>
          <w:trHeight w:hRule="exact" w:val="601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B2969F" w14:textId="77777777" w:rsidR="002D796D" w:rsidRPr="006A2629" w:rsidRDefault="002D796D" w:rsidP="000A073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91DD0" w14:textId="77777777" w:rsidR="002D796D" w:rsidRPr="006A2629" w:rsidRDefault="002D796D" w:rsidP="000A0734">
            <w:pPr>
              <w:tabs>
                <w:tab w:val="left" w:pos="2208"/>
              </w:tabs>
              <w:rPr>
                <w:rFonts w:eastAsia="Times New Roman" w:cs="Times New Roman"/>
                <w:color w:val="auto"/>
              </w:rPr>
            </w:pPr>
            <w:r w:rsidRPr="006A2629">
              <w:rPr>
                <w:rFonts w:eastAsia="Times New Roman" w:cs="Times New Roman"/>
                <w:color w:val="auto"/>
              </w:rPr>
              <w:t>ГИР «Справочник профессий»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99C69" w14:textId="77777777" w:rsidR="002D796D" w:rsidRPr="006A2629" w:rsidRDefault="002D796D" w:rsidP="000A0734">
            <w:pPr>
              <w:jc w:val="center"/>
            </w:pPr>
            <w:r w:rsidRPr="006A2629"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25EE8" w14:textId="77777777" w:rsidR="002D796D" w:rsidRPr="006A2629" w:rsidRDefault="002D796D" w:rsidP="000A0734">
            <w:r w:rsidRPr="006A2629">
              <w:t>-</w:t>
            </w:r>
          </w:p>
        </w:tc>
      </w:tr>
      <w:tr w:rsidR="002D796D" w:rsidRPr="006A2629" w14:paraId="34043862" w14:textId="77777777" w:rsidTr="002D796D">
        <w:trPr>
          <w:trHeight w:hRule="exact" w:val="39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3F166" w14:textId="77777777" w:rsidR="002D796D" w:rsidRPr="006A2629" w:rsidRDefault="002D796D" w:rsidP="000A073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0BDAE" w14:textId="77777777" w:rsidR="002D796D" w:rsidRPr="006A2629" w:rsidRDefault="002D796D" w:rsidP="000A0734">
            <w:pPr>
              <w:rPr>
                <w:rFonts w:eastAsia="Times New Roman" w:cs="Times New Roman"/>
                <w:color w:val="auto"/>
              </w:rPr>
            </w:pPr>
            <w:r w:rsidRPr="006A2629">
              <w:rPr>
                <w:rFonts w:eastAsia="Times New Roman" w:cs="Times New Roman"/>
                <w:color w:val="auto"/>
              </w:rPr>
              <w:t>Иное (указать)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99E12" w14:textId="77777777" w:rsidR="002D796D" w:rsidRPr="006A2629" w:rsidRDefault="002D796D" w:rsidP="000A0734">
            <w:pPr>
              <w:jc w:val="center"/>
            </w:pPr>
            <w:r w:rsidRPr="006A2629"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48E" w14:textId="77777777" w:rsidR="002D796D" w:rsidRPr="006A2629" w:rsidRDefault="002D796D" w:rsidP="000A0734">
            <w:r w:rsidRPr="006A2629">
              <w:t>-</w:t>
            </w:r>
          </w:p>
        </w:tc>
      </w:tr>
    </w:tbl>
    <w:p w14:paraId="20F3D78D" w14:textId="77777777" w:rsidR="006A2629" w:rsidRPr="006A2629" w:rsidRDefault="006A2629" w:rsidP="000A0734">
      <w:pPr>
        <w:keepNext/>
        <w:tabs>
          <w:tab w:val="left" w:pos="502"/>
        </w:tabs>
        <w:rPr>
          <w:rFonts w:eastAsia="Times New Roman" w:cs="Times New Roman"/>
          <w:color w:val="auto"/>
          <w:sz w:val="28"/>
          <w:szCs w:val="28"/>
        </w:rPr>
      </w:pPr>
    </w:p>
    <w:tbl>
      <w:tblPr>
        <w:tblStyle w:val="a9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6A2629" w:rsidRPr="006A2629" w14:paraId="150A2BC1" w14:textId="77777777" w:rsidTr="00154937">
        <w:tc>
          <w:tcPr>
            <w:tcW w:w="14601" w:type="dxa"/>
          </w:tcPr>
          <w:p w14:paraId="45A10ECB" w14:textId="77777777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A2629">
              <w:rPr>
                <w:rFonts w:eastAsia="Times New Roman" w:cs="Times New Roman"/>
                <w:color w:val="auto"/>
                <w:sz w:val="28"/>
                <w:szCs w:val="28"/>
              </w:rPr>
              <w:t>11. Основные пути получения квалификации</w:t>
            </w:r>
          </w:p>
          <w:p w14:paraId="4EC16207" w14:textId="77777777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A2629">
              <w:rPr>
                <w:rFonts w:eastAsia="Times New Roman" w:cs="Times New Roman"/>
                <w:color w:val="auto"/>
                <w:sz w:val="28"/>
                <w:szCs w:val="28"/>
              </w:rPr>
              <w:t>Формальное образование и обучение (тип образовательной программы, при необходимости – направление подготовки/специальность/профессия, срок обучения и особые требования, возможные варианты):</w:t>
            </w:r>
          </w:p>
          <w:p w14:paraId="0FC6270C" w14:textId="3F319565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A2629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 xml:space="preserve">Среднее профессиональное (техническое) образование – программы подготовки специалистов среднего звена </w:t>
            </w:r>
            <w:r w:rsidR="006E0A7E" w:rsidRPr="006E0A7E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и дополнительное профессиональное образование в области обращения с отходами I–IV классов опасности</w:t>
            </w:r>
          </w:p>
          <w:p w14:paraId="3FD4A7C3" w14:textId="77777777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  <w:p w14:paraId="5C34CAB7" w14:textId="3001E4CC" w:rsid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A2629">
              <w:rPr>
                <w:rFonts w:eastAsia="Times New Roman" w:cs="Times New Roman"/>
                <w:color w:val="auto"/>
                <w:sz w:val="28"/>
                <w:szCs w:val="28"/>
              </w:rPr>
              <w:t>Опыт практической работы (стаж работы и особые требования (при необходимости), возможные варианты)</w:t>
            </w:r>
            <w:r w:rsidR="006E0A7E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14:paraId="1CC634AE" w14:textId="4CFCCE08" w:rsidR="000A0734" w:rsidRPr="006A2629" w:rsidRDefault="000A0734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0A0734">
              <w:rPr>
                <w:rFonts w:eastAsia="Times New Roman" w:cs="Times New Roman"/>
                <w:color w:val="auto"/>
                <w:sz w:val="28"/>
                <w:szCs w:val="28"/>
              </w:rPr>
              <w:t>Не менее одного года в области обращения с медицинскими и биологическими отходами</w:t>
            </w:r>
          </w:p>
          <w:p w14:paraId="7051B761" w14:textId="77777777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  <w:p w14:paraId="09F4E978" w14:textId="77777777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A2629">
              <w:rPr>
                <w:rFonts w:eastAsia="Times New Roman" w:cs="Times New Roman"/>
                <w:color w:val="auto"/>
                <w:sz w:val="28"/>
                <w:szCs w:val="28"/>
              </w:rPr>
              <w:t>Неформальное образование и самообразование (возможные варианты): -</w:t>
            </w:r>
          </w:p>
          <w:p w14:paraId="13AD635C" w14:textId="77777777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  <w:p w14:paraId="7DC96DD3" w14:textId="77777777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A2629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12. Особые условия допуска к работе: </w:t>
            </w:r>
          </w:p>
          <w:p w14:paraId="33873AB4" w14:textId="61AA8DE0" w:rsidR="006A2629" w:rsidRPr="006A2629" w:rsidRDefault="006E0A7E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- </w:t>
            </w:r>
            <w:r w:rsidR="006A2629" w:rsidRPr="006A2629">
              <w:rPr>
                <w:rFonts w:eastAsia="Times New Roman" w:cs="Times New Roman"/>
                <w:color w:val="auto"/>
                <w:sz w:val="28"/>
                <w:szCs w:val="2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</w:t>
            </w:r>
          </w:p>
          <w:p w14:paraId="65E3D964" w14:textId="6711B96B" w:rsidR="006A2629" w:rsidRPr="006A2629" w:rsidRDefault="006E0A7E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- </w:t>
            </w:r>
            <w:r w:rsidR="006A2629" w:rsidRPr="006A2629">
              <w:rPr>
                <w:rFonts w:eastAsia="Times New Roman" w:cs="Times New Roman"/>
                <w:color w:val="auto"/>
                <w:sz w:val="28"/>
                <w:szCs w:val="28"/>
              </w:rPr>
              <w:t>Иммунизация в соответствии с Национальным календарем профилактических прививок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</w:t>
            </w:r>
          </w:p>
          <w:p w14:paraId="09A05674" w14:textId="2E031F0E" w:rsidR="006E0A7E" w:rsidRPr="006E0A7E" w:rsidRDefault="006E0A7E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- </w:t>
            </w:r>
            <w:r w:rsidRPr="006E0A7E">
              <w:rPr>
                <w:rFonts w:eastAsia="Times New Roman" w:cs="Times New Roman"/>
                <w:color w:val="auto"/>
                <w:sz w:val="28"/>
                <w:szCs w:val="28"/>
              </w:rPr>
              <w:t>Прохождение обучения и проверка знаний требований пожарной безопасности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</w:t>
            </w:r>
            <w:r w:rsidRPr="006E0A7E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72167D8" w14:textId="3482120F" w:rsidR="006E0A7E" w:rsidRPr="006E0A7E" w:rsidRDefault="006E0A7E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- </w:t>
            </w:r>
            <w:r w:rsidRPr="006E0A7E">
              <w:rPr>
                <w:rFonts w:eastAsia="Times New Roman" w:cs="Times New Roman"/>
                <w:color w:val="auto"/>
                <w:sz w:val="28"/>
                <w:szCs w:val="28"/>
              </w:rPr>
              <w:t>Инструктаж по безопасному обращению с медицинскими отходами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</w:t>
            </w:r>
          </w:p>
          <w:p w14:paraId="0799C328" w14:textId="7CFB9606" w:rsidR="006E0A7E" w:rsidRPr="006E0A7E" w:rsidRDefault="006E0A7E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- </w:t>
            </w:r>
            <w:r w:rsidRPr="006E0A7E">
              <w:rPr>
                <w:rFonts w:eastAsia="Times New Roman" w:cs="Times New Roman"/>
                <w:color w:val="auto"/>
                <w:sz w:val="28"/>
                <w:szCs w:val="28"/>
              </w:rPr>
              <w:t>Прохождение обучения и проверка знаний требований охраны труда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</w:t>
            </w:r>
            <w:r w:rsidRPr="006E0A7E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348FBC79" w14:textId="5AB75672" w:rsidR="006A2629" w:rsidRDefault="006E0A7E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- </w:t>
            </w:r>
            <w:r w:rsidRPr="006E0A7E">
              <w:rPr>
                <w:rFonts w:eastAsia="Times New Roman" w:cs="Times New Roman"/>
                <w:color w:val="auto"/>
                <w:sz w:val="28"/>
                <w:szCs w:val="28"/>
              </w:rPr>
              <w:t>При работе с сосудами под давлением получение дополнительного профессионального образования в области промышленной безопасности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.</w:t>
            </w:r>
          </w:p>
          <w:p w14:paraId="4B914A52" w14:textId="77777777" w:rsidR="006E0A7E" w:rsidRPr="006A2629" w:rsidRDefault="006E0A7E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  <w:p w14:paraId="093E4DCB" w14:textId="77777777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A2629">
              <w:rPr>
                <w:rFonts w:eastAsia="Times New Roman" w:cs="Times New Roman"/>
                <w:color w:val="auto"/>
                <w:sz w:val="28"/>
                <w:szCs w:val="28"/>
              </w:rPr>
      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–</w:t>
            </w:r>
          </w:p>
          <w:p w14:paraId="363B2470" w14:textId="77777777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  <w:p w14:paraId="15F19F4D" w14:textId="77777777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A2629">
              <w:rPr>
                <w:rFonts w:eastAsia="Times New Roman" w:cs="Times New Roman"/>
                <w:color w:val="auto"/>
                <w:sz w:val="28"/>
                <w:szCs w:val="28"/>
              </w:rPr>
              <w:t>14. Перечень документов, необходимых для прохождения профессионального экзамена по квалификации:</w:t>
            </w:r>
          </w:p>
          <w:p w14:paraId="615B2574" w14:textId="19208647" w:rsidR="006A2629" w:rsidRDefault="006E0A7E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- </w:t>
            </w:r>
            <w:r w:rsidR="006A2629" w:rsidRPr="006A2629">
              <w:rPr>
                <w:rFonts w:eastAsia="Times New Roman" w:cs="Times New Roman"/>
                <w:color w:val="auto"/>
                <w:sz w:val="28"/>
                <w:szCs w:val="28"/>
              </w:rPr>
              <w:t>Документ, подтверждающий наличие среднего профессионального образования по программам подготовки специалистов среднего звена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</w:t>
            </w:r>
          </w:p>
          <w:p w14:paraId="23881BFF" w14:textId="12D216AF" w:rsidR="006E0A7E" w:rsidRPr="006A2629" w:rsidRDefault="006E0A7E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- </w:t>
            </w:r>
            <w:r w:rsidRPr="006E0A7E">
              <w:rPr>
                <w:rFonts w:eastAsia="Times New Roman" w:cs="Times New Roman"/>
                <w:color w:val="auto"/>
                <w:sz w:val="28"/>
                <w:szCs w:val="28"/>
              </w:rPr>
              <w:t>Документ, подтверждающий наличие дополнительно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го</w:t>
            </w:r>
            <w:r w:rsidRPr="006E0A7E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профессионально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го</w:t>
            </w:r>
            <w:r w:rsidRPr="006E0A7E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образовани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я</w:t>
            </w:r>
            <w:r w:rsidRPr="006E0A7E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в области обращения с отходами I–IV классов опасности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.</w:t>
            </w:r>
          </w:p>
          <w:p w14:paraId="00B8B766" w14:textId="77777777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  <w:p w14:paraId="496078E1" w14:textId="77777777" w:rsidR="006A2629" w:rsidRPr="006A2629" w:rsidRDefault="006A2629" w:rsidP="000A0734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A2629">
              <w:rPr>
                <w:rFonts w:eastAsia="Times New Roman" w:cs="Times New Roman"/>
                <w:color w:val="auto"/>
                <w:sz w:val="28"/>
                <w:szCs w:val="28"/>
              </w:rPr>
              <w:t>15. Срок действия свидетельства: 3 года</w:t>
            </w:r>
          </w:p>
        </w:tc>
      </w:tr>
    </w:tbl>
    <w:p w14:paraId="2E08FBC5" w14:textId="6CD80516" w:rsidR="00470BC4" w:rsidRDefault="00470BC4" w:rsidP="000A0734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sectPr w:rsidR="00470BC4" w:rsidSect="006D7598">
      <w:headerReference w:type="default" r:id="rId7"/>
      <w:headerReference w:type="first" r:id="rId8"/>
      <w:pgSz w:w="16840" w:h="11900" w:orient="landscape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464B" w14:textId="77777777" w:rsidR="00DE55B9" w:rsidRDefault="00DE55B9">
      <w:r>
        <w:separator/>
      </w:r>
    </w:p>
  </w:endnote>
  <w:endnote w:type="continuationSeparator" w:id="0">
    <w:p w14:paraId="61D9930B" w14:textId="77777777" w:rsidR="00DE55B9" w:rsidRDefault="00DE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8AA6" w14:textId="77777777" w:rsidR="00DE55B9" w:rsidRDefault="00DE55B9">
      <w:r>
        <w:separator/>
      </w:r>
    </w:p>
  </w:footnote>
  <w:footnote w:type="continuationSeparator" w:id="0">
    <w:p w14:paraId="6BD6BB25" w14:textId="77777777" w:rsidR="00DE55B9" w:rsidRDefault="00DE55B9">
      <w:r>
        <w:continuationSeparator/>
      </w:r>
    </w:p>
  </w:footnote>
  <w:footnote w:id="1">
    <w:p w14:paraId="51B314E2" w14:textId="707F97EC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  <w:r w:rsidR="00605178">
        <w:rPr>
          <w:rStyle w:val="a3"/>
        </w:rPr>
        <w:t>.</w:t>
      </w:r>
    </w:p>
  </w:footnote>
  <w:footnote w:id="2">
    <w:p w14:paraId="216058FF" w14:textId="69F43B42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 w:rsidR="00605178">
        <w:rPr>
          <w:rStyle w:val="a3"/>
        </w:rPr>
        <w:t>п</w:t>
      </w:r>
      <w:r w:rsidRPr="00605178">
        <w:rPr>
          <w:rStyle w:val="a3"/>
        </w:rPr>
        <w:t xml:space="preserve">риказом Минтруда России от 12 апреля 2013 г. </w:t>
      </w:r>
      <w:r w:rsidR="00605178"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148н </w:t>
      </w:r>
      <w:r w:rsidR="00605178">
        <w:rPr>
          <w:rStyle w:val="a3"/>
        </w:rPr>
        <w:t>«</w:t>
      </w:r>
      <w:r w:rsidRPr="00605178">
        <w:rPr>
          <w:rStyle w:val="a3"/>
        </w:rPr>
        <w:t>Об утверждении уровней квалификации в целях разработки проектов профессиональных стандартов</w:t>
      </w:r>
      <w:r w:rsidR="00605178">
        <w:rPr>
          <w:rStyle w:val="a3"/>
        </w:rPr>
        <w:t>».</w:t>
      </w:r>
    </w:p>
  </w:footnote>
  <w:footnote w:id="3">
    <w:p w14:paraId="26C940F5" w14:textId="5C0DFFEA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 w:rsidR="00605178">
        <w:rPr>
          <w:rStyle w:val="a3"/>
        </w:rPr>
        <w:t>п</w:t>
      </w:r>
      <w:r w:rsidRPr="00605178">
        <w:rPr>
          <w:rStyle w:val="a3"/>
        </w:rPr>
        <w:t xml:space="preserve">риказом Минтруда от 29.09.2014 </w:t>
      </w:r>
      <w:r w:rsidR="00605178"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667н </w:t>
      </w:r>
      <w:r w:rsidR="00605178">
        <w:rPr>
          <w:rStyle w:val="a3"/>
        </w:rPr>
        <w:t>«</w:t>
      </w:r>
      <w:r w:rsidRPr="00605178">
        <w:rPr>
          <w:rStyle w:val="a3"/>
        </w:rPr>
        <w:t>О реестре профессиональных стандартов (перечне видов профессиональной деятельности)</w:t>
      </w:r>
      <w:r w:rsidR="00605178">
        <w:rPr>
          <w:rStyle w:val="a3"/>
        </w:rPr>
        <w:t>».</w:t>
      </w:r>
    </w:p>
  </w:footnote>
  <w:footnote w:id="4">
    <w:p w14:paraId="3C90BED0" w14:textId="201F95A4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Заполняется при наличии профессионального стандарта</w:t>
      </w:r>
      <w:r w:rsidR="00605178">
        <w:rPr>
          <w:rStyle w:val="a3"/>
        </w:rPr>
        <w:t>.</w:t>
      </w:r>
    </w:p>
  </w:footnote>
  <w:footnote w:id="5">
    <w:p w14:paraId="28D7DC18" w14:textId="0A781E01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rFonts w:eastAsia="Calibri"/>
          <w:vertAlign w:val="superscript"/>
        </w:rPr>
        <w:footnoteRef/>
      </w:r>
      <w:r w:rsidRPr="00605178">
        <w:rPr>
          <w:rStyle w:val="a3"/>
          <w:rFonts w:eastAsia="Calibri"/>
        </w:rPr>
        <w:t xml:space="preserve"> </w:t>
      </w:r>
      <w:r w:rsidRPr="00605178">
        <w:rPr>
          <w:rStyle w:val="a3"/>
        </w:rPr>
        <w:t xml:space="preserve">Присваивается Национальным агентством после подписание </w:t>
      </w:r>
      <w:r w:rsidR="00605178">
        <w:rPr>
          <w:rStyle w:val="a3"/>
        </w:rPr>
        <w:t>п</w:t>
      </w:r>
      <w:r w:rsidRPr="00605178">
        <w:rPr>
          <w:rStyle w:val="a3"/>
        </w:rPr>
        <w:t>риказа об утверждении квалификации</w:t>
      </w:r>
      <w:r w:rsidR="00605178">
        <w:rPr>
          <w:rStyle w:val="a3"/>
        </w:rPr>
        <w:t>.</w:t>
      </w:r>
    </w:p>
  </w:footnote>
  <w:footnote w:id="6">
    <w:p w14:paraId="413F0A6D" w14:textId="2423293D" w:rsidR="00DF7200" w:rsidRPr="00605178" w:rsidRDefault="00DF7200" w:rsidP="00605178">
      <w:pPr>
        <w:pStyle w:val="a4"/>
        <w:keepLines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случае разработки проектов квалификаций на основании проекта профессионального стандарта на этапе рассмотрения проектов квалификаций указывается наименование проекта профессионального стандарта и реквизиты протокола </w:t>
      </w:r>
      <w:r w:rsidR="002A05F2">
        <w:rPr>
          <w:rStyle w:val="a3"/>
        </w:rPr>
        <w:t>с</w:t>
      </w:r>
      <w:r w:rsidRPr="00605178">
        <w:rPr>
          <w:rStyle w:val="a3"/>
        </w:rPr>
        <w:t>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  <w:r w:rsidR="00605178">
        <w:rPr>
          <w:rStyle w:val="a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DF7200" w:rsidRDefault="00DF720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DF7200" w:rsidRDefault="00DF720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570C" w:rsidRPr="002C570C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DF7200" w:rsidRDefault="00DF720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570C" w:rsidRPr="002C570C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DF7200" w:rsidRDefault="00DF72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6AA"/>
    <w:multiLevelType w:val="hybridMultilevel"/>
    <w:tmpl w:val="CB2CF5D8"/>
    <w:lvl w:ilvl="0" w:tplc="A06E0BB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6D"/>
    <w:multiLevelType w:val="multilevel"/>
    <w:tmpl w:val="FE6ADEB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4017B"/>
    <w:multiLevelType w:val="multilevel"/>
    <w:tmpl w:val="DF6CF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081F61"/>
    <w:multiLevelType w:val="multilevel"/>
    <w:tmpl w:val="876818AE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4F0B8F"/>
    <w:multiLevelType w:val="hybridMultilevel"/>
    <w:tmpl w:val="72C8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925D71"/>
    <w:multiLevelType w:val="multilevel"/>
    <w:tmpl w:val="F6BAECD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946D8"/>
    <w:multiLevelType w:val="multilevel"/>
    <w:tmpl w:val="6096C9D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C505C8A"/>
    <w:multiLevelType w:val="hybridMultilevel"/>
    <w:tmpl w:val="EAC2B1FA"/>
    <w:lvl w:ilvl="0" w:tplc="FE1C29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16232">
    <w:abstractNumId w:val="15"/>
  </w:num>
  <w:num w:numId="2" w16cid:durableId="1199313335">
    <w:abstractNumId w:val="10"/>
  </w:num>
  <w:num w:numId="3" w16cid:durableId="1048459591">
    <w:abstractNumId w:val="14"/>
  </w:num>
  <w:num w:numId="4" w16cid:durableId="14159174">
    <w:abstractNumId w:val="7"/>
  </w:num>
  <w:num w:numId="5" w16cid:durableId="990211941">
    <w:abstractNumId w:val="5"/>
  </w:num>
  <w:num w:numId="6" w16cid:durableId="775373397">
    <w:abstractNumId w:val="3"/>
  </w:num>
  <w:num w:numId="7" w16cid:durableId="1353721853">
    <w:abstractNumId w:val="8"/>
  </w:num>
  <w:num w:numId="8" w16cid:durableId="658852477">
    <w:abstractNumId w:val="2"/>
  </w:num>
  <w:num w:numId="9" w16cid:durableId="1342389414">
    <w:abstractNumId w:val="12"/>
  </w:num>
  <w:num w:numId="10" w16cid:durableId="2033189342">
    <w:abstractNumId w:val="13"/>
  </w:num>
  <w:num w:numId="11" w16cid:durableId="1008483658">
    <w:abstractNumId w:val="6"/>
  </w:num>
  <w:num w:numId="12" w16cid:durableId="18432314">
    <w:abstractNumId w:val="0"/>
  </w:num>
  <w:num w:numId="13" w16cid:durableId="963577473">
    <w:abstractNumId w:val="4"/>
  </w:num>
  <w:num w:numId="14" w16cid:durableId="460420287">
    <w:abstractNumId w:val="11"/>
  </w:num>
  <w:num w:numId="15" w16cid:durableId="937179392">
    <w:abstractNumId w:val="17"/>
  </w:num>
  <w:num w:numId="16" w16cid:durableId="1005405797">
    <w:abstractNumId w:val="9"/>
  </w:num>
  <w:num w:numId="17" w16cid:durableId="616329437">
    <w:abstractNumId w:val="16"/>
  </w:num>
  <w:num w:numId="18" w16cid:durableId="214114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C4"/>
    <w:rsid w:val="000410DA"/>
    <w:rsid w:val="000533C1"/>
    <w:rsid w:val="000756CF"/>
    <w:rsid w:val="000A0734"/>
    <w:rsid w:val="000A1C31"/>
    <w:rsid w:val="000D3A30"/>
    <w:rsid w:val="00105FE3"/>
    <w:rsid w:val="001061E7"/>
    <w:rsid w:val="00125C0B"/>
    <w:rsid w:val="0019302A"/>
    <w:rsid w:val="001A6EEF"/>
    <w:rsid w:val="001B67E8"/>
    <w:rsid w:val="001C041C"/>
    <w:rsid w:val="001D03F6"/>
    <w:rsid w:val="001E338B"/>
    <w:rsid w:val="001E73F5"/>
    <w:rsid w:val="001F0BE3"/>
    <w:rsid w:val="00210914"/>
    <w:rsid w:val="00227453"/>
    <w:rsid w:val="00234691"/>
    <w:rsid w:val="002506FE"/>
    <w:rsid w:val="002544A6"/>
    <w:rsid w:val="00292801"/>
    <w:rsid w:val="002A05F2"/>
    <w:rsid w:val="002A46E2"/>
    <w:rsid w:val="002B18E7"/>
    <w:rsid w:val="002B2CE7"/>
    <w:rsid w:val="002C570C"/>
    <w:rsid w:val="002D796D"/>
    <w:rsid w:val="002F238D"/>
    <w:rsid w:val="00303E1C"/>
    <w:rsid w:val="00311A3D"/>
    <w:rsid w:val="003445EB"/>
    <w:rsid w:val="00356C0A"/>
    <w:rsid w:val="004044AA"/>
    <w:rsid w:val="004431E4"/>
    <w:rsid w:val="00462587"/>
    <w:rsid w:val="00470BC4"/>
    <w:rsid w:val="00476672"/>
    <w:rsid w:val="00484E89"/>
    <w:rsid w:val="004A5B02"/>
    <w:rsid w:val="004C433B"/>
    <w:rsid w:val="004D4337"/>
    <w:rsid w:val="004F0A1D"/>
    <w:rsid w:val="00525FB6"/>
    <w:rsid w:val="00531D37"/>
    <w:rsid w:val="00537904"/>
    <w:rsid w:val="005425C4"/>
    <w:rsid w:val="00564A82"/>
    <w:rsid w:val="00567766"/>
    <w:rsid w:val="0057650C"/>
    <w:rsid w:val="00582BC9"/>
    <w:rsid w:val="005C52A9"/>
    <w:rsid w:val="005E7F67"/>
    <w:rsid w:val="00605178"/>
    <w:rsid w:val="006142FC"/>
    <w:rsid w:val="006225D6"/>
    <w:rsid w:val="006A2629"/>
    <w:rsid w:val="006B27A9"/>
    <w:rsid w:val="006C0819"/>
    <w:rsid w:val="006D7598"/>
    <w:rsid w:val="006E0A7E"/>
    <w:rsid w:val="006F2767"/>
    <w:rsid w:val="006F5F04"/>
    <w:rsid w:val="0070696D"/>
    <w:rsid w:val="00720EBE"/>
    <w:rsid w:val="0075522C"/>
    <w:rsid w:val="00762480"/>
    <w:rsid w:val="00766279"/>
    <w:rsid w:val="00767123"/>
    <w:rsid w:val="0077593F"/>
    <w:rsid w:val="0078340D"/>
    <w:rsid w:val="0078528C"/>
    <w:rsid w:val="007976D1"/>
    <w:rsid w:val="007A2170"/>
    <w:rsid w:val="007A313E"/>
    <w:rsid w:val="007C4838"/>
    <w:rsid w:val="007F2BB7"/>
    <w:rsid w:val="00806DD4"/>
    <w:rsid w:val="008114D2"/>
    <w:rsid w:val="00835618"/>
    <w:rsid w:val="0086220E"/>
    <w:rsid w:val="00875A33"/>
    <w:rsid w:val="00880D81"/>
    <w:rsid w:val="008B13BA"/>
    <w:rsid w:val="008D678A"/>
    <w:rsid w:val="009015BE"/>
    <w:rsid w:val="0090301E"/>
    <w:rsid w:val="00933B28"/>
    <w:rsid w:val="009555D0"/>
    <w:rsid w:val="00975BB9"/>
    <w:rsid w:val="00A86EF6"/>
    <w:rsid w:val="00AC0002"/>
    <w:rsid w:val="00AD40EE"/>
    <w:rsid w:val="00AD6C87"/>
    <w:rsid w:val="00AE6065"/>
    <w:rsid w:val="00B16503"/>
    <w:rsid w:val="00B40E22"/>
    <w:rsid w:val="00B66F0F"/>
    <w:rsid w:val="00BA374F"/>
    <w:rsid w:val="00BB643E"/>
    <w:rsid w:val="00BC4323"/>
    <w:rsid w:val="00C16DE3"/>
    <w:rsid w:val="00C45B8D"/>
    <w:rsid w:val="00C50F92"/>
    <w:rsid w:val="00C51130"/>
    <w:rsid w:val="00C82BB1"/>
    <w:rsid w:val="00C91AFF"/>
    <w:rsid w:val="00C93E10"/>
    <w:rsid w:val="00C94728"/>
    <w:rsid w:val="00CD07A1"/>
    <w:rsid w:val="00CD314B"/>
    <w:rsid w:val="00CF11E1"/>
    <w:rsid w:val="00D34775"/>
    <w:rsid w:val="00DB5F48"/>
    <w:rsid w:val="00DE55B9"/>
    <w:rsid w:val="00DF7200"/>
    <w:rsid w:val="00E304C2"/>
    <w:rsid w:val="00E35DF7"/>
    <w:rsid w:val="00E75B0E"/>
    <w:rsid w:val="00E935D6"/>
    <w:rsid w:val="00EB47DA"/>
    <w:rsid w:val="00EB7517"/>
    <w:rsid w:val="00ED3227"/>
    <w:rsid w:val="00EE57B5"/>
    <w:rsid w:val="00EE6A19"/>
    <w:rsid w:val="00EF38E2"/>
    <w:rsid w:val="00F1143D"/>
    <w:rsid w:val="00F53E9C"/>
    <w:rsid w:val="00F643E6"/>
    <w:rsid w:val="00F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A842709F-DB16-4C9E-9A40-63B5AD3D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78"/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eastAsia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eastAsia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eastAsia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eastAsia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table" w:styleId="a9">
    <w:name w:val="Table Grid"/>
    <w:basedOn w:val="a1"/>
    <w:uiPriority w:val="39"/>
    <w:rsid w:val="0010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ED322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75A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5A33"/>
    <w:rPr>
      <w:color w:val="000000"/>
    </w:rPr>
  </w:style>
  <w:style w:type="paragraph" w:styleId="ad">
    <w:name w:val="footer"/>
    <w:basedOn w:val="a"/>
    <w:link w:val="ae"/>
    <w:uiPriority w:val="99"/>
    <w:unhideWhenUsed/>
    <w:rsid w:val="00875A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5A33"/>
    <w:rPr>
      <w:color w:val="000000"/>
    </w:rPr>
  </w:style>
  <w:style w:type="character" w:styleId="af">
    <w:name w:val="annotation reference"/>
    <w:basedOn w:val="a0"/>
    <w:uiPriority w:val="99"/>
    <w:semiHidden/>
    <w:unhideWhenUsed/>
    <w:rsid w:val="00484E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4E8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4E89"/>
    <w:rPr>
      <w:rFonts w:ascii="Times New Roman" w:hAnsi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E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4E89"/>
    <w:rPr>
      <w:rFonts w:ascii="Times New Roman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7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790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Квалификация Ведущий инженер-метролог 6-й уровень</vt:lpstr>
    </vt:vector>
  </TitlesOfParts>
  <Company/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Квалификация Ведущий инженер-метролог 6-й уровень</dc:title>
  <dc:creator>Жирнов Владимир Михайлович</dc:creator>
  <cp:lastModifiedBy>Владимир Иванов</cp:lastModifiedBy>
  <cp:revision>4</cp:revision>
  <dcterms:created xsi:type="dcterms:W3CDTF">2023-05-22T16:38:00Z</dcterms:created>
  <dcterms:modified xsi:type="dcterms:W3CDTF">2023-05-22T16:52:00Z</dcterms:modified>
</cp:coreProperties>
</file>