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E92C" w14:textId="37330B98" w:rsidR="002B18E7" w:rsidRPr="002F238D" w:rsidRDefault="002B18E7" w:rsidP="002D796D">
      <w:pPr>
        <w:jc w:val="center"/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</w:pPr>
      <w:r w:rsidRPr="002F238D">
        <w:rPr>
          <w:b/>
          <w:sz w:val="28"/>
          <w:szCs w:val="28"/>
        </w:rPr>
        <w:t xml:space="preserve">Наименования квалификаций и требования к квалификациям, на соответствие которым проводится независимая оценка квалификации, </w:t>
      </w:r>
      <w:r w:rsidR="004D4337" w:rsidRPr="002F238D"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  <w:t>представленные Советом по профессиональным квалификациям в жилищно-коммунальном хозяйстве</w:t>
      </w:r>
    </w:p>
    <w:p w14:paraId="3C509844" w14:textId="77777777" w:rsidR="004D4337" w:rsidRDefault="004D4337" w:rsidP="002D796D">
      <w:pPr>
        <w:jc w:val="center"/>
        <w:rPr>
          <w:rStyle w:val="a5"/>
          <w:rFonts w:eastAsia="Courier New"/>
        </w:r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7830"/>
      </w:tblGrid>
      <w:tr w:rsidR="001061E7" w:rsidRPr="00605178" w14:paraId="5626B487" w14:textId="77777777" w:rsidTr="008D678A">
        <w:trPr>
          <w:trHeight w:val="20"/>
        </w:trPr>
        <w:tc>
          <w:tcPr>
            <w:tcW w:w="6771" w:type="dxa"/>
          </w:tcPr>
          <w:p w14:paraId="0D65DCE6" w14:textId="7C3B0A73" w:rsidR="001061E7" w:rsidRPr="00605178" w:rsidRDefault="001061E7" w:rsidP="002D796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bookmarkStart w:id="0" w:name="bookmark3"/>
            <w:r w:rsidRPr="00605178">
              <w:rPr>
                <w:rStyle w:val="a5"/>
              </w:rPr>
              <w:t>Наименование квалификации</w:t>
            </w:r>
            <w:bookmarkEnd w:id="0"/>
          </w:p>
        </w:tc>
        <w:tc>
          <w:tcPr>
            <w:tcW w:w="7830" w:type="dxa"/>
          </w:tcPr>
          <w:p w14:paraId="17D80AE5" w14:textId="4B1DFC45" w:rsidR="001061E7" w:rsidRPr="00FA1602" w:rsidRDefault="004044AA" w:rsidP="002D796D">
            <w:pPr>
              <w:jc w:val="both"/>
              <w:rPr>
                <w:rStyle w:val="a5"/>
                <w:rFonts w:eastAsia="Courier New"/>
                <w:sz w:val="18"/>
                <w:szCs w:val="18"/>
                <w:highlight w:val="yellow"/>
              </w:rPr>
            </w:pPr>
            <w:r w:rsidRPr="004044AA">
              <w:rPr>
                <w:rStyle w:val="a5"/>
                <w:rFonts w:eastAsia="Courier New"/>
              </w:rPr>
              <w:t>Мастер по эксплуатации оборудования для утилизации и обезвреживания медицинских и биологических отходов (4 уровень квалификации)</w:t>
            </w:r>
          </w:p>
        </w:tc>
      </w:tr>
      <w:tr w:rsidR="001061E7" w:rsidRPr="00605178" w14:paraId="7BF9028E" w14:textId="77777777" w:rsidTr="008D678A">
        <w:trPr>
          <w:trHeight w:val="20"/>
        </w:trPr>
        <w:tc>
          <w:tcPr>
            <w:tcW w:w="6771" w:type="dxa"/>
          </w:tcPr>
          <w:p w14:paraId="5F372DB5" w14:textId="70A6FFDF" w:rsidR="001061E7" w:rsidRPr="00605178" w:rsidRDefault="001061E7" w:rsidP="002D796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Номер квалификации</w:t>
            </w:r>
            <w:r w:rsidRPr="00605178">
              <w:rPr>
                <w:rStyle w:val="a5"/>
                <w:vertAlign w:val="superscript"/>
              </w:rPr>
              <w:footnoteReference w:id="1"/>
            </w:r>
          </w:p>
        </w:tc>
        <w:tc>
          <w:tcPr>
            <w:tcW w:w="7830" w:type="dxa"/>
          </w:tcPr>
          <w:p w14:paraId="62E16553" w14:textId="4B8FD35F" w:rsidR="001061E7" w:rsidRPr="00605178" w:rsidRDefault="00537904" w:rsidP="002D796D">
            <w:pPr>
              <w:pStyle w:val="1"/>
              <w:ind w:firstLine="0"/>
              <w:jc w:val="both"/>
            </w:pPr>
            <w:r>
              <w:t>-</w:t>
            </w:r>
          </w:p>
        </w:tc>
      </w:tr>
      <w:tr w:rsidR="001061E7" w:rsidRPr="00605178" w14:paraId="25778FE9" w14:textId="77777777" w:rsidTr="008D678A">
        <w:trPr>
          <w:trHeight w:val="20"/>
        </w:trPr>
        <w:tc>
          <w:tcPr>
            <w:tcW w:w="6771" w:type="dxa"/>
          </w:tcPr>
          <w:p w14:paraId="5A9916E9" w14:textId="15560DE9" w:rsidR="001061E7" w:rsidRPr="00605178" w:rsidRDefault="001061E7" w:rsidP="002D796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Уровень</w:t>
            </w:r>
            <w:r w:rsidRPr="00605178">
              <w:rPr>
                <w:rStyle w:val="a5"/>
                <w:vertAlign w:val="superscript"/>
              </w:rPr>
              <w:footnoteReference w:id="2"/>
            </w:r>
            <w:r w:rsidRPr="00605178">
              <w:rPr>
                <w:rStyle w:val="a5"/>
              </w:rPr>
              <w:t xml:space="preserve"> (подуровень) квалификации</w:t>
            </w:r>
          </w:p>
        </w:tc>
        <w:tc>
          <w:tcPr>
            <w:tcW w:w="7830" w:type="dxa"/>
          </w:tcPr>
          <w:p w14:paraId="3E10CC3A" w14:textId="1F688B6E" w:rsidR="001061E7" w:rsidRPr="00605178" w:rsidRDefault="006C0819" w:rsidP="002D796D">
            <w:pPr>
              <w:pStyle w:val="1"/>
              <w:ind w:firstLine="0"/>
              <w:jc w:val="both"/>
            </w:pPr>
            <w:r>
              <w:t>4</w:t>
            </w:r>
          </w:p>
        </w:tc>
      </w:tr>
      <w:tr w:rsidR="001061E7" w:rsidRPr="00605178" w14:paraId="55EFBE10" w14:textId="77777777" w:rsidTr="008D678A">
        <w:trPr>
          <w:trHeight w:val="20"/>
        </w:trPr>
        <w:tc>
          <w:tcPr>
            <w:tcW w:w="6771" w:type="dxa"/>
          </w:tcPr>
          <w:p w14:paraId="7C830F0C" w14:textId="1FB0491D" w:rsidR="001061E7" w:rsidRPr="00605178" w:rsidRDefault="001061E7" w:rsidP="002D796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Область профессиональной деятельности</w:t>
            </w:r>
            <w:r w:rsidRPr="00605178">
              <w:rPr>
                <w:rStyle w:val="a5"/>
                <w:vertAlign w:val="superscript"/>
              </w:rPr>
              <w:footnoteReference w:id="3"/>
            </w:r>
          </w:p>
        </w:tc>
        <w:tc>
          <w:tcPr>
            <w:tcW w:w="7830" w:type="dxa"/>
          </w:tcPr>
          <w:p w14:paraId="4AE53359" w14:textId="6FEE2159" w:rsidR="001061E7" w:rsidRPr="00605178" w:rsidRDefault="004D4337" w:rsidP="002D796D">
            <w:pPr>
              <w:jc w:val="both"/>
              <w:rPr>
                <w:rFonts w:eastAsia="Times New Roman" w:cs="Times New Roman"/>
                <w:color w:val="666666"/>
                <w:sz w:val="23"/>
                <w:szCs w:val="23"/>
                <w:lang w:bidi="ar-SA"/>
              </w:rPr>
            </w:pPr>
            <w:r w:rsidRPr="004D4337">
              <w:rPr>
                <w:rStyle w:val="a5"/>
                <w:rFonts w:eastAsia="Courier New"/>
              </w:rPr>
              <w:t>Строительство и жилищно-коммунальное хозяйство</w:t>
            </w:r>
          </w:p>
        </w:tc>
      </w:tr>
      <w:tr w:rsidR="001061E7" w:rsidRPr="00605178" w14:paraId="53921388" w14:textId="77777777" w:rsidTr="008D678A">
        <w:trPr>
          <w:trHeight w:val="20"/>
        </w:trPr>
        <w:tc>
          <w:tcPr>
            <w:tcW w:w="6771" w:type="dxa"/>
          </w:tcPr>
          <w:p w14:paraId="788E6994" w14:textId="48F1B31A" w:rsidR="001061E7" w:rsidRPr="00605178" w:rsidRDefault="001061E7" w:rsidP="002D796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Вид профессиональной деятельности</w:t>
            </w:r>
            <w:r w:rsidRPr="00605178">
              <w:rPr>
                <w:rStyle w:val="a5"/>
                <w:vertAlign w:val="superscript"/>
              </w:rPr>
              <w:footnoteReference w:id="4"/>
            </w:r>
          </w:p>
        </w:tc>
        <w:tc>
          <w:tcPr>
            <w:tcW w:w="7830" w:type="dxa"/>
          </w:tcPr>
          <w:p w14:paraId="0A755D89" w14:textId="691CAA12" w:rsidR="001061E7" w:rsidRPr="00FA1602" w:rsidRDefault="006C0819" w:rsidP="002D796D">
            <w:pPr>
              <w:jc w:val="both"/>
              <w:rPr>
                <w:rFonts w:cs="Times New Roman"/>
                <w:highlight w:val="yellow"/>
              </w:rPr>
            </w:pPr>
            <w:r w:rsidRPr="006C0819">
              <w:rPr>
                <w:rStyle w:val="a5"/>
                <w:rFonts w:eastAsia="Courier New"/>
              </w:rPr>
              <w:t>Техническое обслуживание и ремонт оборудования для обеззараживания (обезвреживания) медицинских и биологических отходов</w:t>
            </w:r>
          </w:p>
        </w:tc>
      </w:tr>
      <w:tr w:rsidR="001061E7" w:rsidRPr="00605178" w14:paraId="09F7783F" w14:textId="77777777" w:rsidTr="008D678A">
        <w:trPr>
          <w:trHeight w:val="20"/>
        </w:trPr>
        <w:tc>
          <w:tcPr>
            <w:tcW w:w="6771" w:type="dxa"/>
          </w:tcPr>
          <w:p w14:paraId="20157232" w14:textId="024AF4EC" w:rsidR="001061E7" w:rsidRPr="00605178" w:rsidRDefault="001061E7" w:rsidP="002D796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 xml:space="preserve">Реквизиты протокола </w:t>
            </w:r>
            <w:r w:rsidR="00605178" w:rsidRPr="00605178">
              <w:rPr>
                <w:rStyle w:val="a5"/>
              </w:rPr>
              <w:t>с</w:t>
            </w:r>
            <w:r w:rsidRPr="00605178">
              <w:rPr>
                <w:rStyle w:val="a5"/>
              </w:rPr>
              <w:t>овета об одобрении квалификации</w:t>
            </w:r>
          </w:p>
        </w:tc>
        <w:tc>
          <w:tcPr>
            <w:tcW w:w="7830" w:type="dxa"/>
          </w:tcPr>
          <w:p w14:paraId="71CABE67" w14:textId="01D58F7D" w:rsidR="001061E7" w:rsidRPr="00605178" w:rsidRDefault="004431E4" w:rsidP="002D796D">
            <w:pPr>
              <w:pStyle w:val="1"/>
              <w:ind w:firstLine="0"/>
              <w:jc w:val="both"/>
            </w:pPr>
            <w:r w:rsidRPr="004431E4">
              <w:t xml:space="preserve">Протокол заседания СПК в жилищно-коммунальном хозяйстве от </w:t>
            </w:r>
            <w:r w:rsidR="006C0819">
              <w:t>___</w:t>
            </w:r>
            <w:r w:rsidRPr="004431E4">
              <w:t>.</w:t>
            </w:r>
            <w:r w:rsidR="006C0819">
              <w:t>___</w:t>
            </w:r>
            <w:r w:rsidRPr="004431E4">
              <w:t>.202</w:t>
            </w:r>
            <w:r w:rsidR="006C0819">
              <w:t>3</w:t>
            </w:r>
            <w:r w:rsidRPr="004431E4">
              <w:t xml:space="preserve"> № </w:t>
            </w:r>
            <w:r w:rsidR="006C0819">
              <w:t>____</w:t>
            </w:r>
          </w:p>
        </w:tc>
      </w:tr>
      <w:tr w:rsidR="001061E7" w:rsidRPr="00605178" w14:paraId="5A914979" w14:textId="77777777" w:rsidTr="00F53E9C">
        <w:trPr>
          <w:trHeight w:val="20"/>
        </w:trPr>
        <w:tc>
          <w:tcPr>
            <w:tcW w:w="6771" w:type="dxa"/>
          </w:tcPr>
          <w:p w14:paraId="0E4FA9DA" w14:textId="0BB56E27" w:rsidR="001061E7" w:rsidRPr="00605178" w:rsidRDefault="00234691" w:rsidP="002D796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 xml:space="preserve">Реквизиты приказа Национального агентства об </w:t>
            </w:r>
            <w:r w:rsidR="006C0819">
              <w:rPr>
                <w:rStyle w:val="a5"/>
              </w:rPr>
              <w:t xml:space="preserve"> </w:t>
            </w:r>
            <w:r w:rsidRPr="00605178">
              <w:rPr>
                <w:rStyle w:val="a5"/>
              </w:rPr>
              <w:t>утверждении квалификации</w:t>
            </w:r>
            <w:r w:rsidRPr="00605178">
              <w:rPr>
                <w:rStyle w:val="a5"/>
                <w:vertAlign w:val="superscript"/>
              </w:rPr>
              <w:footnoteReference w:id="5"/>
            </w:r>
          </w:p>
        </w:tc>
        <w:tc>
          <w:tcPr>
            <w:tcW w:w="7830" w:type="dxa"/>
          </w:tcPr>
          <w:p w14:paraId="2133C820" w14:textId="7B49A2D0" w:rsidR="001061E7" w:rsidRPr="00605178" w:rsidRDefault="001061E7" w:rsidP="002D796D">
            <w:pPr>
              <w:pStyle w:val="1"/>
              <w:ind w:firstLine="0"/>
              <w:jc w:val="center"/>
            </w:pPr>
          </w:p>
        </w:tc>
      </w:tr>
      <w:tr w:rsidR="00234691" w:rsidRPr="00605178" w14:paraId="472B4420" w14:textId="77777777" w:rsidTr="00F53E9C">
        <w:trPr>
          <w:trHeight w:val="20"/>
        </w:trPr>
        <w:tc>
          <w:tcPr>
            <w:tcW w:w="6771" w:type="dxa"/>
          </w:tcPr>
          <w:p w14:paraId="05EAE47C" w14:textId="4C485337" w:rsidR="00234691" w:rsidRPr="00605178" w:rsidRDefault="00234691" w:rsidP="002D796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Основание разработки квалификации</w:t>
            </w:r>
          </w:p>
        </w:tc>
        <w:tc>
          <w:tcPr>
            <w:tcW w:w="7830" w:type="dxa"/>
          </w:tcPr>
          <w:p w14:paraId="1F4C24C4" w14:textId="49772816" w:rsidR="00234691" w:rsidRPr="00605178" w:rsidRDefault="00234691" w:rsidP="002D796D">
            <w:pPr>
              <w:pStyle w:val="1"/>
              <w:ind w:firstLine="0"/>
              <w:jc w:val="center"/>
              <w:rPr>
                <w:strike/>
              </w:rPr>
            </w:pPr>
          </w:p>
        </w:tc>
      </w:tr>
    </w:tbl>
    <w:p w14:paraId="0DAD3ED3" w14:textId="7863E382" w:rsidR="00605178" w:rsidRDefault="00605178" w:rsidP="002D796D"/>
    <w:p w14:paraId="2B1BECD0" w14:textId="6958A154" w:rsidR="004431E4" w:rsidRDefault="004431E4" w:rsidP="002D796D"/>
    <w:p w14:paraId="08321572" w14:textId="046D688C" w:rsidR="004431E4" w:rsidRDefault="004431E4" w:rsidP="002D796D"/>
    <w:p w14:paraId="745063D3" w14:textId="4B1292DB" w:rsidR="004431E4" w:rsidRDefault="004431E4" w:rsidP="002D796D"/>
    <w:p w14:paraId="2298C97B" w14:textId="77777777" w:rsidR="004431E4" w:rsidRDefault="004431E4" w:rsidP="002D796D"/>
    <w:tbl>
      <w:tblPr>
        <w:tblOverlap w:val="never"/>
        <w:tblW w:w="5013" w:type="pct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77"/>
        <w:gridCol w:w="8091"/>
      </w:tblGrid>
      <w:tr w:rsidR="008D678A" w14:paraId="5E40B51B" w14:textId="77777777" w:rsidTr="008D678A">
        <w:trPr>
          <w:trHeight w:hRule="exact" w:val="293"/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 w:rsidP="002D796D">
            <w:pPr>
              <w:pStyle w:val="a7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 w:rsidP="002D796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8D678A" w14:paraId="4F79188E" w14:textId="77777777" w:rsidTr="008D678A">
        <w:trPr>
          <w:trHeight w:val="20"/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0B388" w14:textId="77777777" w:rsidR="00470BC4" w:rsidRDefault="00303E1C" w:rsidP="002D796D">
            <w:pPr>
              <w:pStyle w:val="a7"/>
              <w:ind w:firstLine="0"/>
              <w:jc w:val="both"/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>
              <w:rPr>
                <w:rStyle w:val="a6"/>
                <w:vertAlign w:val="superscript"/>
              </w:rPr>
              <w:footnoteReference w:id="6"/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469BC" w14:textId="5BC0DD79" w:rsidR="00470BC4" w:rsidRPr="002F238D" w:rsidRDefault="00531D37" w:rsidP="002D796D">
            <w:pPr>
              <w:pStyle w:val="a7"/>
              <w:jc w:val="both"/>
              <w:rPr>
                <w:color w:val="auto"/>
                <w:sz w:val="24"/>
                <w:szCs w:val="24"/>
              </w:rPr>
            </w:pPr>
            <w:r w:rsidRPr="00531D37">
              <w:rPr>
                <w:color w:val="auto"/>
                <w:sz w:val="24"/>
                <w:szCs w:val="24"/>
              </w:rPr>
              <w:t>Работник по ремонту оборудования для обеззараживания (обезвреживания) медицинских и биологических отходов</w:t>
            </w:r>
            <w:r w:rsidRPr="00531D37">
              <w:rPr>
                <w:rFonts w:eastAsia="Courier New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ourier New"/>
                <w:color w:val="auto"/>
                <w:sz w:val="24"/>
                <w:szCs w:val="24"/>
              </w:rPr>
              <w:t>(у</w:t>
            </w:r>
            <w:r w:rsidRPr="00531D37">
              <w:rPr>
                <w:rFonts w:eastAsia="Courier New"/>
                <w:color w:val="auto"/>
                <w:sz w:val="24"/>
                <w:szCs w:val="24"/>
              </w:rPr>
              <w:t>твержден</w:t>
            </w:r>
            <w:r>
              <w:rPr>
                <w:rFonts w:eastAsia="Courier New"/>
                <w:color w:val="auto"/>
                <w:sz w:val="24"/>
                <w:szCs w:val="24"/>
              </w:rPr>
              <w:t xml:space="preserve"> </w:t>
            </w:r>
            <w:r w:rsidRPr="00531D37">
              <w:rPr>
                <w:rFonts w:eastAsia="Courier New"/>
                <w:color w:val="auto"/>
                <w:sz w:val="24"/>
                <w:szCs w:val="24"/>
              </w:rPr>
              <w:t>приказом Минтруда Росси</w:t>
            </w:r>
            <w:r>
              <w:rPr>
                <w:rFonts w:eastAsia="Courier New"/>
                <w:color w:val="auto"/>
                <w:sz w:val="24"/>
                <w:szCs w:val="24"/>
              </w:rPr>
              <w:t xml:space="preserve">и </w:t>
            </w:r>
            <w:r w:rsidRPr="00531D37">
              <w:rPr>
                <w:rFonts w:eastAsia="Courier New"/>
                <w:color w:val="auto"/>
                <w:sz w:val="24"/>
                <w:szCs w:val="24"/>
              </w:rPr>
              <w:t xml:space="preserve">от </w:t>
            </w:r>
            <w:r>
              <w:rPr>
                <w:rFonts w:eastAsia="Courier New"/>
                <w:color w:val="auto"/>
                <w:sz w:val="24"/>
                <w:szCs w:val="24"/>
              </w:rPr>
              <w:t>0</w:t>
            </w:r>
            <w:r w:rsidRPr="00531D37">
              <w:rPr>
                <w:rFonts w:eastAsia="Courier New"/>
                <w:color w:val="auto"/>
                <w:sz w:val="24"/>
                <w:szCs w:val="24"/>
              </w:rPr>
              <w:t>8</w:t>
            </w:r>
            <w:r>
              <w:rPr>
                <w:rFonts w:eastAsia="Courier New"/>
                <w:color w:val="auto"/>
                <w:sz w:val="24"/>
                <w:szCs w:val="24"/>
              </w:rPr>
              <w:t>.06.</w:t>
            </w:r>
            <w:r w:rsidRPr="00531D37">
              <w:rPr>
                <w:rFonts w:eastAsia="Courier New"/>
                <w:color w:val="auto"/>
                <w:sz w:val="24"/>
                <w:szCs w:val="24"/>
              </w:rPr>
              <w:t>2021 № 381н</w:t>
            </w:r>
            <w:r>
              <w:rPr>
                <w:rFonts w:eastAsia="Courier New"/>
                <w:color w:val="auto"/>
                <w:sz w:val="24"/>
                <w:szCs w:val="24"/>
              </w:rPr>
              <w:t>)</w:t>
            </w:r>
          </w:p>
        </w:tc>
      </w:tr>
      <w:tr w:rsidR="008D678A" w14:paraId="0D29B913" w14:textId="77777777" w:rsidTr="008D678A">
        <w:trPr>
          <w:trHeight w:val="20"/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 w:rsidP="002D796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AD78" w14:textId="74D57090" w:rsidR="00470BC4" w:rsidRPr="00605178" w:rsidRDefault="00605178" w:rsidP="002D796D">
            <w:pPr>
              <w:jc w:val="center"/>
              <w:rPr>
                <w:sz w:val="22"/>
                <w:szCs w:val="22"/>
              </w:rPr>
            </w:pPr>
            <w:r w:rsidRPr="00605178">
              <w:rPr>
                <w:sz w:val="22"/>
                <w:szCs w:val="22"/>
              </w:rPr>
              <w:t>-</w:t>
            </w:r>
          </w:p>
        </w:tc>
      </w:tr>
      <w:tr w:rsidR="008D678A" w14:paraId="3F21D6DE" w14:textId="77777777" w:rsidTr="008D678A">
        <w:trPr>
          <w:trHeight w:val="20"/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2D796D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D88F" w14:textId="13904F2D" w:rsidR="00470BC4" w:rsidRPr="00605178" w:rsidRDefault="00605178" w:rsidP="002D7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03CD24D" w14:textId="77777777" w:rsidR="00470BC4" w:rsidRDefault="00470BC4" w:rsidP="002D796D">
      <w:pPr>
        <w:jc w:val="both"/>
      </w:pPr>
    </w:p>
    <w:p w14:paraId="085C8AAD" w14:textId="7285C991" w:rsidR="00470BC4" w:rsidRDefault="00303E1C" w:rsidP="002D796D">
      <w:pPr>
        <w:pStyle w:val="1"/>
        <w:numPr>
          <w:ilvl w:val="0"/>
          <w:numId w:val="10"/>
        </w:numPr>
        <w:tabs>
          <w:tab w:val="left" w:pos="382"/>
        </w:tabs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</w:t>
      </w:r>
    </w:p>
    <w:p w14:paraId="1192B923" w14:textId="77777777" w:rsidR="00C93E10" w:rsidRPr="001C041C" w:rsidRDefault="00C93E10" w:rsidP="002D796D">
      <w:pPr>
        <w:pStyle w:val="1"/>
        <w:tabs>
          <w:tab w:val="left" w:pos="382"/>
        </w:tabs>
        <w:ind w:firstLine="0"/>
        <w:rPr>
          <w:rStyle w:val="a5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279"/>
        <w:gridCol w:w="2545"/>
        <w:gridCol w:w="3117"/>
        <w:gridCol w:w="3543"/>
        <w:gridCol w:w="3380"/>
        <w:gridCol w:w="1265"/>
      </w:tblGrid>
      <w:tr w:rsidR="006D7598" w:rsidRPr="008114D2" w14:paraId="4B7359F5" w14:textId="77777777" w:rsidTr="0078528C">
        <w:trPr>
          <w:trHeight w:val="20"/>
        </w:trPr>
        <w:tc>
          <w:tcPr>
            <w:tcW w:w="423" w:type="pct"/>
            <w:vAlign w:val="center"/>
          </w:tcPr>
          <w:p w14:paraId="16E1D0F1" w14:textId="77777777" w:rsidR="008D678A" w:rsidRDefault="00605178" w:rsidP="002D796D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8114D2">
              <w:rPr>
                <w:rStyle w:val="a6"/>
                <w:sz w:val="24"/>
                <w:szCs w:val="24"/>
              </w:rPr>
              <w:t xml:space="preserve">Код (при </w:t>
            </w:r>
          </w:p>
          <w:p w14:paraId="57F44FA9" w14:textId="70196465" w:rsidR="00605178" w:rsidRPr="008114D2" w:rsidRDefault="00605178" w:rsidP="002D796D">
            <w:pPr>
              <w:pStyle w:val="1"/>
              <w:tabs>
                <w:tab w:val="left" w:pos="382"/>
              </w:tabs>
              <w:suppressAutoHyphens/>
              <w:ind w:left="-108" w:right="-134"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 xml:space="preserve">наличии </w:t>
            </w:r>
            <w:proofErr w:type="spellStart"/>
            <w:r w:rsidRPr="008114D2">
              <w:rPr>
                <w:rStyle w:val="a6"/>
                <w:sz w:val="24"/>
                <w:szCs w:val="24"/>
              </w:rPr>
              <w:t>профессио</w:t>
            </w:r>
            <w:r w:rsidR="008D678A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нального</w:t>
            </w:r>
            <w:proofErr w:type="spellEnd"/>
            <w:r w:rsidRPr="008114D2">
              <w:rPr>
                <w:rStyle w:val="a6"/>
                <w:sz w:val="24"/>
                <w:szCs w:val="24"/>
              </w:rPr>
              <w:t xml:space="preserve"> стандарта)</w:t>
            </w:r>
          </w:p>
        </w:tc>
        <w:tc>
          <w:tcPr>
            <w:tcW w:w="841" w:type="pct"/>
            <w:vAlign w:val="center"/>
          </w:tcPr>
          <w:p w14:paraId="52A0E3FB" w14:textId="49C21FBA" w:rsidR="00605178" w:rsidRPr="008114D2" w:rsidRDefault="00605178" w:rsidP="002D796D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1030" w:type="pct"/>
            <w:vAlign w:val="center"/>
          </w:tcPr>
          <w:p w14:paraId="0156E902" w14:textId="37480C25" w:rsidR="00605178" w:rsidRPr="008114D2" w:rsidRDefault="00605178" w:rsidP="002D796D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1171" w:type="pct"/>
            <w:vAlign w:val="center"/>
          </w:tcPr>
          <w:p w14:paraId="7E359683" w14:textId="6206BEA8" w:rsidR="00605178" w:rsidRPr="008114D2" w:rsidRDefault="00605178" w:rsidP="002D796D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117" w:type="pct"/>
            <w:vAlign w:val="center"/>
          </w:tcPr>
          <w:p w14:paraId="68DC26E9" w14:textId="37CD1D5B" w:rsidR="00605178" w:rsidRPr="008114D2" w:rsidRDefault="00605178" w:rsidP="002D796D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418" w:type="pct"/>
            <w:vAlign w:val="center"/>
          </w:tcPr>
          <w:p w14:paraId="60CD9FAB" w14:textId="47DC8B84" w:rsidR="00605178" w:rsidRPr="008114D2" w:rsidRDefault="00605178" w:rsidP="002D796D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Дополни</w:t>
            </w:r>
            <w:r w:rsidR="008B13BA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 xml:space="preserve">тельные сведения (при </w:t>
            </w:r>
            <w:proofErr w:type="spellStart"/>
            <w:r w:rsidRPr="008114D2">
              <w:rPr>
                <w:rStyle w:val="a6"/>
                <w:sz w:val="24"/>
                <w:szCs w:val="24"/>
              </w:rPr>
              <w:t>необходи</w:t>
            </w:r>
            <w:proofErr w:type="spellEnd"/>
            <w:r w:rsidR="008B13BA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мости)</w:t>
            </w:r>
          </w:p>
        </w:tc>
      </w:tr>
      <w:tr w:rsidR="006D7598" w:rsidRPr="008114D2" w14:paraId="4A37A82A" w14:textId="77777777" w:rsidTr="0078528C">
        <w:trPr>
          <w:trHeight w:val="20"/>
        </w:trPr>
        <w:tc>
          <w:tcPr>
            <w:tcW w:w="423" w:type="pct"/>
          </w:tcPr>
          <w:p w14:paraId="78DBCFAA" w14:textId="2958AF92" w:rsidR="006D7598" w:rsidRPr="006D7598" w:rsidRDefault="006D7598" w:rsidP="002D796D">
            <w:pPr>
              <w:pStyle w:val="1"/>
              <w:tabs>
                <w:tab w:val="left" w:pos="382"/>
              </w:tabs>
              <w:ind w:firstLine="0"/>
              <w:jc w:val="center"/>
              <w:rPr>
                <w:sz w:val="20"/>
                <w:szCs w:val="20"/>
              </w:rPr>
            </w:pPr>
            <w:r w:rsidRPr="006D7598">
              <w:rPr>
                <w:sz w:val="20"/>
                <w:szCs w:val="20"/>
              </w:rPr>
              <w:t>А/01.4</w:t>
            </w:r>
          </w:p>
        </w:tc>
        <w:tc>
          <w:tcPr>
            <w:tcW w:w="841" w:type="pct"/>
          </w:tcPr>
          <w:p w14:paraId="23BAA612" w14:textId="1D0DBFDC" w:rsidR="006D7598" w:rsidRPr="00F1143D" w:rsidRDefault="006D7598" w:rsidP="002D796D">
            <w:pPr>
              <w:pStyle w:val="1"/>
              <w:tabs>
                <w:tab w:val="left" w:pos="382"/>
              </w:tabs>
              <w:ind w:firstLine="0"/>
              <w:rPr>
                <w:rStyle w:val="a6"/>
                <w:sz w:val="20"/>
                <w:szCs w:val="20"/>
              </w:rPr>
            </w:pPr>
            <w:r w:rsidRPr="00F1143D">
              <w:rPr>
                <w:sz w:val="20"/>
                <w:szCs w:val="20"/>
              </w:rPr>
              <w:t>Профилактическое техническое обслуживание деталей, узлов и механизмов оборудования для обеззараживания (обезвреживания) медицинских и биологических отходов</w:t>
            </w:r>
          </w:p>
        </w:tc>
        <w:tc>
          <w:tcPr>
            <w:tcW w:w="1030" w:type="pct"/>
          </w:tcPr>
          <w:p w14:paraId="1025C090" w14:textId="77777777" w:rsidR="006D7598" w:rsidRPr="00F1143D" w:rsidRDefault="006D7598" w:rsidP="002D796D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Проверка технического состояния оборудования перед началом эксплуатации</w:t>
            </w:r>
          </w:p>
          <w:p w14:paraId="13590D1C" w14:textId="77777777" w:rsidR="006D7598" w:rsidRPr="00F1143D" w:rsidRDefault="006D7598" w:rsidP="002D796D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Проведение наружного осмотра, смазка (в соответствии с картой смазки), очистка оборудования</w:t>
            </w:r>
          </w:p>
          <w:p w14:paraId="5A58B8DF" w14:textId="77777777" w:rsidR="006D7598" w:rsidRPr="00F1143D" w:rsidRDefault="006D7598" w:rsidP="002D796D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Регулировка отдельных устройств оборудования</w:t>
            </w:r>
          </w:p>
          <w:p w14:paraId="18B92AB7" w14:textId="77777777" w:rsidR="006D7598" w:rsidRPr="00F1143D" w:rsidRDefault="006D7598" w:rsidP="002D796D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Ремонт отдельных узлов оборудования, не требующих привлечения работников ремонтных служб</w:t>
            </w:r>
          </w:p>
          <w:p w14:paraId="12A870F2" w14:textId="77777777" w:rsidR="006D7598" w:rsidRPr="00F1143D" w:rsidRDefault="006D7598" w:rsidP="002D796D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Подтяжка креплений разъемных соединений</w:t>
            </w:r>
          </w:p>
          <w:p w14:paraId="6301ABCF" w14:textId="77777777" w:rsidR="006D7598" w:rsidRPr="00F1143D" w:rsidRDefault="006D7598" w:rsidP="002D796D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Замена деталей, имеющих срок службы меньше межремонтного периода</w:t>
            </w:r>
          </w:p>
          <w:p w14:paraId="5229115E" w14:textId="77777777" w:rsidR="006D7598" w:rsidRPr="00F1143D" w:rsidRDefault="006D7598" w:rsidP="002D796D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Надзор за соблюдением правил эксплуатации оборудования</w:t>
            </w:r>
          </w:p>
          <w:p w14:paraId="0C8C35F1" w14:textId="77777777" w:rsidR="006D7598" w:rsidRPr="00F1143D" w:rsidRDefault="006D7598" w:rsidP="002D796D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lastRenderedPageBreak/>
              <w:t>Учет показаний контрольно-измерительных приборов оборудования</w:t>
            </w:r>
          </w:p>
          <w:p w14:paraId="79FE1C83" w14:textId="77777777" w:rsidR="006D7598" w:rsidRPr="00F1143D" w:rsidRDefault="006D7598" w:rsidP="002D796D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Обеспечение условий запуска системы газоочистки в установленном режиме</w:t>
            </w:r>
          </w:p>
          <w:p w14:paraId="2498D61C" w14:textId="77777777" w:rsidR="006D7598" w:rsidRPr="00F1143D" w:rsidRDefault="006D7598" w:rsidP="002D796D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Внесение информации о результатах технического наблюдения в документы внутренней отчетности</w:t>
            </w:r>
          </w:p>
          <w:p w14:paraId="165AC837" w14:textId="77777777" w:rsidR="006D7598" w:rsidRPr="00F1143D" w:rsidRDefault="006D7598" w:rsidP="002D796D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 xml:space="preserve">Проведение обработки и дезинфекции деталей оборудования, инструментов  </w:t>
            </w:r>
          </w:p>
          <w:p w14:paraId="27197E6B" w14:textId="33BFA9DE" w:rsidR="006D7598" w:rsidRPr="00F1143D" w:rsidRDefault="006D7598" w:rsidP="002D796D">
            <w:pPr>
              <w:pStyle w:val="1"/>
              <w:ind w:firstLine="202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Использование средств индивидуальной защиты</w:t>
            </w:r>
          </w:p>
        </w:tc>
        <w:tc>
          <w:tcPr>
            <w:tcW w:w="1171" w:type="pct"/>
          </w:tcPr>
          <w:p w14:paraId="5F31C8FC" w14:textId="77777777" w:rsidR="006D7598" w:rsidRPr="00F1143D" w:rsidRDefault="006D7598" w:rsidP="002D796D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lastRenderedPageBreak/>
              <w:t xml:space="preserve">Определять техническое состояние оборудования </w:t>
            </w:r>
          </w:p>
          <w:p w14:paraId="13F85E91" w14:textId="77777777" w:rsidR="006D7598" w:rsidRPr="00F1143D" w:rsidRDefault="006D7598" w:rsidP="002D796D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Выявлять конструктивные и технологические дефекты оборудования</w:t>
            </w:r>
          </w:p>
          <w:p w14:paraId="3A508D2F" w14:textId="77777777" w:rsidR="006D7598" w:rsidRPr="00F1143D" w:rsidRDefault="006D7598" w:rsidP="002D796D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Использовать контрольно-измерительные приборы для определения технического состояния оборудования</w:t>
            </w:r>
          </w:p>
          <w:p w14:paraId="3F4519DE" w14:textId="77777777" w:rsidR="006D7598" w:rsidRPr="00F1143D" w:rsidRDefault="006D7598" w:rsidP="002D796D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Применять методы смазки оборудования в соответствии с картой смазки</w:t>
            </w:r>
          </w:p>
          <w:p w14:paraId="58FE32A9" w14:textId="77777777" w:rsidR="006D7598" w:rsidRPr="00F1143D" w:rsidRDefault="006D7598" w:rsidP="002D796D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 xml:space="preserve">Очищать узлы от загрязнений </w:t>
            </w:r>
          </w:p>
          <w:p w14:paraId="2AEA7582" w14:textId="77777777" w:rsidR="006D7598" w:rsidRPr="00F1143D" w:rsidRDefault="006D7598" w:rsidP="002D796D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Проверять крепления трубопроводов, хомутов, бандажей, целостность теплоизоляции и ограждений и при необходимости обеспечивать их регулировку</w:t>
            </w:r>
          </w:p>
          <w:p w14:paraId="7FAAB638" w14:textId="77777777" w:rsidR="006D7598" w:rsidRPr="00F1143D" w:rsidRDefault="006D7598" w:rsidP="002D796D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Проверять болтовые и фланцевые соединения, сальниковые уплотнения и при необходимости обеспечивать их регулировку</w:t>
            </w:r>
          </w:p>
          <w:p w14:paraId="531D72CF" w14:textId="77777777" w:rsidR="006D7598" w:rsidRPr="00F1143D" w:rsidRDefault="006D7598" w:rsidP="002D796D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lastRenderedPageBreak/>
              <w:t>Проверять состояние подводящих кабелей, заземления и при необходимости обеспечивать их регулировку</w:t>
            </w:r>
          </w:p>
          <w:p w14:paraId="2BCA61C4" w14:textId="77777777" w:rsidR="006D7598" w:rsidRPr="00F1143D" w:rsidRDefault="006D7598" w:rsidP="002D796D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Проверять состояние запорной и регулирующей арматуры и при необходимости обеспечивать ее регулировку</w:t>
            </w:r>
          </w:p>
          <w:p w14:paraId="0E156BA1" w14:textId="77777777" w:rsidR="006D7598" w:rsidRPr="00F1143D" w:rsidRDefault="006D7598" w:rsidP="002D796D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Подбирать инструменты, оборудование и материалы, необходимые для устранения неисправностей отдельных узлов оборудования, не требующих привлечения работников ремонтных службы</w:t>
            </w:r>
          </w:p>
          <w:p w14:paraId="66CEC7A4" w14:textId="77777777" w:rsidR="006D7598" w:rsidRPr="00F1143D" w:rsidRDefault="006D7598" w:rsidP="002D796D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Устранять неисправности отдельных узлов оборудования, не требующих привлечения работников ремонтных службы</w:t>
            </w:r>
          </w:p>
          <w:p w14:paraId="25CDDBB6" w14:textId="77777777" w:rsidR="006D7598" w:rsidRPr="00F1143D" w:rsidRDefault="006D7598" w:rsidP="002D796D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Применять методы надзора и контроля соблюдения правил эксплуатации оборудования</w:t>
            </w:r>
          </w:p>
          <w:p w14:paraId="657295A1" w14:textId="77777777" w:rsidR="006D7598" w:rsidRPr="00F1143D" w:rsidRDefault="006D7598" w:rsidP="002D796D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Использовать ручной и механизированные слесарные инструменты</w:t>
            </w:r>
          </w:p>
          <w:p w14:paraId="77E32A63" w14:textId="77777777" w:rsidR="006D7598" w:rsidRPr="00F1143D" w:rsidRDefault="006D7598" w:rsidP="002D796D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Вести журнал учета технического обслуживания оборудования</w:t>
            </w:r>
          </w:p>
          <w:p w14:paraId="60DDFD31" w14:textId="77777777" w:rsidR="006D7598" w:rsidRPr="00F1143D" w:rsidRDefault="006D7598" w:rsidP="002D796D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Устанавливать и поддерживать регламентные условия работы оборудования</w:t>
            </w:r>
          </w:p>
          <w:p w14:paraId="3F4729ED" w14:textId="77777777" w:rsidR="006D7598" w:rsidRPr="00F1143D" w:rsidRDefault="006D7598" w:rsidP="002D796D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Проводить обработку и дезинфекцию деталей оборудования, инструментов</w:t>
            </w:r>
          </w:p>
          <w:p w14:paraId="28203CDF" w14:textId="77777777" w:rsidR="006D7598" w:rsidRPr="00F1143D" w:rsidRDefault="006D7598" w:rsidP="002D796D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Использовать средства индивидуальной защиты</w:t>
            </w:r>
          </w:p>
          <w:p w14:paraId="2CC3AAA9" w14:textId="77CBED55" w:rsidR="006D7598" w:rsidRPr="00F1143D" w:rsidRDefault="006D7598" w:rsidP="002D796D">
            <w:pPr>
              <w:pStyle w:val="1"/>
              <w:ind w:firstLine="174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Соблюдать требования охраны труда, пожарной, экологической и биологической безопасности, санитарно-эпидемиологические требования</w:t>
            </w:r>
          </w:p>
        </w:tc>
        <w:tc>
          <w:tcPr>
            <w:tcW w:w="1117" w:type="pct"/>
          </w:tcPr>
          <w:p w14:paraId="106E582B" w14:textId="77777777" w:rsidR="006D7598" w:rsidRPr="00F1143D" w:rsidRDefault="006D7598" w:rsidP="002D796D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lastRenderedPageBreak/>
              <w:t>Нормативные правовые акты в области санитарно-эпидемиологического благополучия населения и охраны окружающей среды в сфере обращения с отходами, включая медицинские и биологические</w:t>
            </w:r>
          </w:p>
          <w:p w14:paraId="7439257C" w14:textId="77777777" w:rsidR="006D7598" w:rsidRPr="00F1143D" w:rsidRDefault="006D7598" w:rsidP="002D796D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 xml:space="preserve">Технические условия эксплуатации и режима работы оборудования в соответствии с инструкцией завода-изготовителя </w:t>
            </w:r>
          </w:p>
          <w:p w14:paraId="4F600B45" w14:textId="77777777" w:rsidR="006D7598" w:rsidRPr="00F1143D" w:rsidRDefault="006D7598" w:rsidP="002D796D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Технологическая последовательность разборки и сборки оборудования</w:t>
            </w:r>
          </w:p>
          <w:p w14:paraId="329D2E68" w14:textId="77777777" w:rsidR="006D7598" w:rsidRPr="00F1143D" w:rsidRDefault="006D7598" w:rsidP="002D796D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Методы надзора и контроля соблюдения правил эксплуатации оборудования</w:t>
            </w:r>
          </w:p>
          <w:p w14:paraId="530A2B8A" w14:textId="77777777" w:rsidR="006D7598" w:rsidRPr="00F1143D" w:rsidRDefault="006D7598" w:rsidP="002D796D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Назначение и конструктивное устройство простых деталей, узлов и механизмов оборудования</w:t>
            </w:r>
          </w:p>
          <w:p w14:paraId="48352C37" w14:textId="77777777" w:rsidR="006D7598" w:rsidRPr="00F1143D" w:rsidRDefault="006D7598" w:rsidP="002D796D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lastRenderedPageBreak/>
              <w:t>Методы выявления и способы устранения неисправностей и дефектов оборудования</w:t>
            </w:r>
          </w:p>
          <w:p w14:paraId="3AEE2714" w14:textId="77777777" w:rsidR="006D7598" w:rsidRPr="00F1143D" w:rsidRDefault="006D7598" w:rsidP="002D796D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Методы и способы диагностики простых деталей, узлов и механизмов оборудования</w:t>
            </w:r>
          </w:p>
          <w:p w14:paraId="5D5DEFB9" w14:textId="77777777" w:rsidR="006D7598" w:rsidRPr="00F1143D" w:rsidRDefault="006D7598" w:rsidP="002D796D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Приемы слесарных работ по разборке, ремонту, сборке узлов, механизмов оборудования</w:t>
            </w:r>
          </w:p>
          <w:p w14:paraId="77C274A7" w14:textId="77777777" w:rsidR="006D7598" w:rsidRPr="00F1143D" w:rsidRDefault="006D7598" w:rsidP="002D796D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Технологии высокотемпературного обеззараживания (обезвреживания) медицинских и биологических отходов</w:t>
            </w:r>
          </w:p>
          <w:p w14:paraId="7A0232CF" w14:textId="77777777" w:rsidR="006D7598" w:rsidRPr="00F1143D" w:rsidRDefault="006D7598" w:rsidP="002D796D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Технологии низкотемпературного обеззараживания (обезвреживания) медицинских и биологических отходов</w:t>
            </w:r>
          </w:p>
          <w:p w14:paraId="4164310D" w14:textId="77777777" w:rsidR="006D7598" w:rsidRPr="00F1143D" w:rsidRDefault="006D7598" w:rsidP="002D796D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Технологии химического обеззараживания (обезвреживания) медицинских и биологических отходов</w:t>
            </w:r>
          </w:p>
          <w:p w14:paraId="3BBA9152" w14:textId="77777777" w:rsidR="006D7598" w:rsidRPr="00F1143D" w:rsidRDefault="006D7598" w:rsidP="002D796D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 xml:space="preserve">Основы термодинамики и теплофизики </w:t>
            </w:r>
          </w:p>
          <w:p w14:paraId="7F65C935" w14:textId="77777777" w:rsidR="006D7598" w:rsidRPr="00F1143D" w:rsidRDefault="006D7598" w:rsidP="002D796D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 xml:space="preserve">Порядок проведения ремонтных работ </w:t>
            </w:r>
          </w:p>
          <w:p w14:paraId="7EE4EEF6" w14:textId="77777777" w:rsidR="006D7598" w:rsidRPr="00F1143D" w:rsidRDefault="006D7598" w:rsidP="002D796D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 xml:space="preserve">Термические методы обеззараживания медицинских и биологических отходов </w:t>
            </w:r>
          </w:p>
          <w:p w14:paraId="2FB0452F" w14:textId="77777777" w:rsidR="006D7598" w:rsidRPr="00F1143D" w:rsidRDefault="006D7598" w:rsidP="002D796D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Химические методы обеззараживания (обезвреживания) медицинских и биологических отходов</w:t>
            </w:r>
          </w:p>
          <w:p w14:paraId="185AF29F" w14:textId="77777777" w:rsidR="006D7598" w:rsidRPr="00F1143D" w:rsidRDefault="006D7598" w:rsidP="002D796D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Безопасность технологических процессов</w:t>
            </w:r>
          </w:p>
          <w:p w14:paraId="741A695E" w14:textId="77777777" w:rsidR="006D7598" w:rsidRPr="00F1143D" w:rsidRDefault="006D7598" w:rsidP="002D796D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Характеристика опасных и вредных факторов производственной среды и трудового процесса</w:t>
            </w:r>
          </w:p>
          <w:p w14:paraId="3449306A" w14:textId="77777777" w:rsidR="006D7598" w:rsidRPr="00F1143D" w:rsidRDefault="006D7598" w:rsidP="002D796D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Охрана труда на производственных предприятиях</w:t>
            </w:r>
          </w:p>
          <w:p w14:paraId="76D31052" w14:textId="77777777" w:rsidR="006D7598" w:rsidRPr="00F1143D" w:rsidRDefault="006D7598" w:rsidP="002D796D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 xml:space="preserve">Правила ведения технической и учетно-отчетной документации </w:t>
            </w:r>
          </w:p>
          <w:p w14:paraId="1A261460" w14:textId="77777777" w:rsidR="006D7598" w:rsidRPr="00F1143D" w:rsidRDefault="006D7598" w:rsidP="002D796D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Правила применения средств индивидуальной защиты</w:t>
            </w:r>
          </w:p>
          <w:p w14:paraId="07AE81EF" w14:textId="41E860A5" w:rsidR="006D7598" w:rsidRPr="00F1143D" w:rsidRDefault="006D7598" w:rsidP="002D796D">
            <w:pPr>
              <w:pStyle w:val="1"/>
              <w:ind w:left="50" w:firstLine="123"/>
              <w:jc w:val="both"/>
              <w:rPr>
                <w:color w:val="00000A"/>
                <w:sz w:val="20"/>
                <w:szCs w:val="20"/>
              </w:rPr>
            </w:pPr>
            <w:r w:rsidRPr="00F1143D">
              <w:rPr>
                <w:color w:val="00000A"/>
                <w:sz w:val="20"/>
                <w:szCs w:val="20"/>
              </w:rPr>
              <w:t>Правила проведения обработки и дезинфекции оборудования и инструментов</w:t>
            </w:r>
          </w:p>
        </w:tc>
        <w:tc>
          <w:tcPr>
            <w:tcW w:w="418" w:type="pct"/>
          </w:tcPr>
          <w:p w14:paraId="4CBB584F" w14:textId="77777777" w:rsidR="006D7598" w:rsidRPr="00311A3D" w:rsidRDefault="006D7598" w:rsidP="002D796D">
            <w:pPr>
              <w:pStyle w:val="1"/>
              <w:tabs>
                <w:tab w:val="left" w:pos="382"/>
              </w:tabs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6D7598" w:rsidRPr="008114D2" w14:paraId="527105F2" w14:textId="77777777" w:rsidTr="0078528C">
        <w:trPr>
          <w:trHeight w:val="20"/>
        </w:trPr>
        <w:tc>
          <w:tcPr>
            <w:tcW w:w="423" w:type="pct"/>
          </w:tcPr>
          <w:p w14:paraId="1F7C0316" w14:textId="4A5430A8" w:rsidR="006D7598" w:rsidRPr="006D7598" w:rsidRDefault="006D7598" w:rsidP="002D796D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6D7598">
              <w:rPr>
                <w:sz w:val="20"/>
                <w:szCs w:val="20"/>
              </w:rPr>
              <w:t>А/02.4</w:t>
            </w:r>
          </w:p>
        </w:tc>
        <w:tc>
          <w:tcPr>
            <w:tcW w:w="841" w:type="pct"/>
          </w:tcPr>
          <w:p w14:paraId="738F2AC5" w14:textId="33861D76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sz w:val="20"/>
                <w:szCs w:val="20"/>
              </w:rPr>
              <w:t xml:space="preserve">Проведение визуального и измерительного контроля </w:t>
            </w:r>
            <w:r w:rsidRPr="00F1143D">
              <w:rPr>
                <w:sz w:val="20"/>
                <w:szCs w:val="20"/>
              </w:rPr>
              <w:lastRenderedPageBreak/>
              <w:t>при техническом диагностировании (освидетельствовании) оборудования для обеззараживания (обезвреживания) медицинских и биологических отходов</w:t>
            </w:r>
          </w:p>
        </w:tc>
        <w:tc>
          <w:tcPr>
            <w:tcW w:w="1030" w:type="pct"/>
          </w:tcPr>
          <w:p w14:paraId="121CE751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lastRenderedPageBreak/>
              <w:t xml:space="preserve">Осмотр помещения, где установлено оборудование, и </w:t>
            </w:r>
            <w:r w:rsidRPr="00F1143D">
              <w:rPr>
                <w:rStyle w:val="a6"/>
                <w:sz w:val="20"/>
                <w:szCs w:val="20"/>
              </w:rPr>
              <w:lastRenderedPageBreak/>
              <w:t>оценка теплопритоков</w:t>
            </w:r>
          </w:p>
          <w:p w14:paraId="79E2BB4E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Визуальный осмотр оборудования при статическом режиме: контроль качества затяжки резьбовых соединений, проверка целостности неактивных видимых частей оборудования и отсутствия трещин корпусных деталей, проверка целостности соединительных элементов</w:t>
            </w:r>
          </w:p>
          <w:p w14:paraId="0A3897F9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Изучение текущего состояния коммуникаций, трубопроводов, приборов учета эксплуатации оборудования</w:t>
            </w:r>
          </w:p>
          <w:p w14:paraId="382AF004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Визуальный осмотр оборудования при динамическом режиме на рабочей нагрузке, холостом ходу и тестовых нагружениях (испытаниях), включая проверку утечки смазочного материала, отсутствие контакта подвижных и неподвижных деталей</w:t>
            </w:r>
          </w:p>
          <w:p w14:paraId="6246AB02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Выявление посторонних звуков в рабочих шумах оборудования</w:t>
            </w:r>
          </w:p>
          <w:p w14:paraId="4C1B5899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Выявление вибрации при эксплуатации оборудования</w:t>
            </w:r>
          </w:p>
          <w:p w14:paraId="5022BC80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Проверка показаний термометров, манометров, вакуумметров, уровня масла в маслонаполненных вводах и расширителях, контроль нагрузок оборудования, контроль показаний приборов контроля, регистрация климатических показателей</w:t>
            </w:r>
          </w:p>
          <w:p w14:paraId="5FA648F3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 xml:space="preserve">Проверка состояния ошиновки, кабелей, отсутствия нагрева контактных соединений, проверка отсутствия свечения и </w:t>
            </w:r>
            <w:proofErr w:type="spellStart"/>
            <w:r w:rsidRPr="00F1143D">
              <w:rPr>
                <w:rStyle w:val="a6"/>
                <w:sz w:val="20"/>
                <w:szCs w:val="20"/>
              </w:rPr>
              <w:t>подгаров</w:t>
            </w:r>
            <w:proofErr w:type="spellEnd"/>
            <w:r w:rsidRPr="00F1143D">
              <w:rPr>
                <w:rStyle w:val="a6"/>
                <w:sz w:val="20"/>
                <w:szCs w:val="20"/>
              </w:rPr>
              <w:t xml:space="preserve"> контактов, изменения цвета красок и пленок</w:t>
            </w:r>
          </w:p>
          <w:p w14:paraId="094972F0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 xml:space="preserve">Проверка состояния сети заземления, в том числе мест наложения переносных </w:t>
            </w:r>
            <w:r w:rsidRPr="00F1143D">
              <w:rPr>
                <w:rStyle w:val="a6"/>
                <w:sz w:val="20"/>
                <w:szCs w:val="20"/>
              </w:rPr>
              <w:lastRenderedPageBreak/>
              <w:t>заземлений, проверка надежности заземления проверяемого оборудования</w:t>
            </w:r>
          </w:p>
          <w:p w14:paraId="61CB20CD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Проверка исправности сигнализации, положения ключей, указателей, состояния пробивных предохранителей, проверка положения автоматов</w:t>
            </w:r>
          </w:p>
          <w:p w14:paraId="48B63A7B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Проверка наличия ограждений, предупредительных плакатов и надписей, средств защиты и сроков их испытаний, противопожарных средств</w:t>
            </w:r>
          </w:p>
          <w:p w14:paraId="11EE4AA4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Проверка комплектности и исправности средств индивидуальной защиты и средств труда для выполнения трудовых действий</w:t>
            </w:r>
          </w:p>
          <w:p w14:paraId="7DB233C4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Проверка и анализ результатов контроля химическими и биологическими индикаторами оборудования для обеззараживания медицинских отходов</w:t>
            </w:r>
          </w:p>
          <w:p w14:paraId="5668C838" w14:textId="3878DD44" w:rsidR="006D7598" w:rsidRPr="00F1143D" w:rsidRDefault="006D7598" w:rsidP="002D796D">
            <w:pPr>
              <w:pStyle w:val="1"/>
              <w:tabs>
                <w:tab w:val="left" w:pos="1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Внесение информации о результатах визуального и измерительного контроля в документы внутренней отчетности</w:t>
            </w:r>
          </w:p>
        </w:tc>
        <w:tc>
          <w:tcPr>
            <w:tcW w:w="1171" w:type="pct"/>
          </w:tcPr>
          <w:p w14:paraId="6AEC0435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lastRenderedPageBreak/>
              <w:t xml:space="preserve">Определять техническое состояние оборудования для планирования </w:t>
            </w:r>
            <w:r w:rsidRPr="00F1143D">
              <w:rPr>
                <w:rStyle w:val="a6"/>
                <w:sz w:val="20"/>
                <w:szCs w:val="20"/>
              </w:rPr>
              <w:lastRenderedPageBreak/>
              <w:t>сроков технического обслуживания, ремонта оборудования, поиска неисправностей</w:t>
            </w:r>
          </w:p>
          <w:p w14:paraId="7B6A642E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Выявлять повреждения (дефекты) и неисправности оборудования при проведении технического обслуживания в сроки, регламентированные эксплуатационной документацией</w:t>
            </w:r>
          </w:p>
          <w:p w14:paraId="3B922D86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 xml:space="preserve">Определять соответствие характеристик и параметров оборудования требованиям нормативно-технической документации </w:t>
            </w:r>
          </w:p>
          <w:p w14:paraId="71E94E69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Определять соответствие технического состояния и условий эксплуатации оборудования требованиям безопасности</w:t>
            </w:r>
          </w:p>
          <w:p w14:paraId="1E71FF18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Определять остаточный ресурс работы оборудования</w:t>
            </w:r>
          </w:p>
          <w:p w14:paraId="1653F365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Оценивать уровень посторонних звуков в рабочих шумах оборудования</w:t>
            </w:r>
          </w:p>
          <w:p w14:paraId="2DAD1B98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Выполнять внешний осмотр неактивных частей оборудования</w:t>
            </w:r>
          </w:p>
          <w:p w14:paraId="65086F02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Проверять работу сети заземления и контактных соединений</w:t>
            </w:r>
          </w:p>
          <w:p w14:paraId="0F9782EF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Определять причины и характер разрушения и износа деталей по виду поверхности износа или излома</w:t>
            </w:r>
          </w:p>
          <w:p w14:paraId="4286D12F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Обнаруживать трещины корпусных деталей, опор или основания</w:t>
            </w:r>
          </w:p>
          <w:p w14:paraId="4913C10E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Выбирать и проверять средства индивидуальной защиты в соответствии с требованиями охраны труда при эксплуатации оборудования</w:t>
            </w:r>
          </w:p>
          <w:p w14:paraId="15E20CC8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Пользоваться персональным компьютером и его периферийными устройствами, оргтехникой</w:t>
            </w:r>
          </w:p>
          <w:p w14:paraId="1C110E34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 xml:space="preserve">Применять специализированные информационные системы, программное обеспечение и базы данных </w:t>
            </w:r>
          </w:p>
          <w:p w14:paraId="555AA78C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Правильно использовать средства индивидуальной защиты</w:t>
            </w:r>
          </w:p>
          <w:p w14:paraId="11DA8AB7" w14:textId="77777777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 xml:space="preserve">Соблюдать требования охраны труда, пожарной, экологической и </w:t>
            </w:r>
            <w:r w:rsidRPr="00F1143D">
              <w:rPr>
                <w:rStyle w:val="a6"/>
                <w:sz w:val="20"/>
                <w:szCs w:val="20"/>
              </w:rPr>
              <w:lastRenderedPageBreak/>
              <w:t>биологической безопасности, санитарно-эпидемиологические требования</w:t>
            </w:r>
          </w:p>
          <w:p w14:paraId="0CD5E18A" w14:textId="080854B1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17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Оказывать первую помощь пострадавшим на производстве</w:t>
            </w:r>
          </w:p>
        </w:tc>
        <w:tc>
          <w:tcPr>
            <w:tcW w:w="1117" w:type="pct"/>
          </w:tcPr>
          <w:p w14:paraId="32A28B37" w14:textId="77777777" w:rsidR="006D7598" w:rsidRPr="00F1143D" w:rsidRDefault="006D7598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lastRenderedPageBreak/>
              <w:t>Нормативные правовые акты в области санитарно-</w:t>
            </w:r>
            <w:r w:rsidRPr="00F1143D">
              <w:rPr>
                <w:rStyle w:val="a6"/>
                <w:sz w:val="20"/>
                <w:szCs w:val="20"/>
              </w:rPr>
              <w:lastRenderedPageBreak/>
              <w:t>эпидемиологического благополучия населения и охраны окружающей среды в сфере обращения с отходами, включая медицинские и биологические</w:t>
            </w:r>
          </w:p>
          <w:p w14:paraId="20C395EC" w14:textId="77777777" w:rsidR="006D7598" w:rsidRPr="00F1143D" w:rsidRDefault="006D7598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Технические условия эксплуатации и режимы работы оборудования в соответствии с инструкцией завода-изготовителя</w:t>
            </w:r>
          </w:p>
          <w:p w14:paraId="0A5B4984" w14:textId="77777777" w:rsidR="006D7598" w:rsidRPr="00F1143D" w:rsidRDefault="006D7598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Устройство и принцип действия оборудования, состав и взаимодействие его составных частей</w:t>
            </w:r>
          </w:p>
          <w:p w14:paraId="6B200B11" w14:textId="77777777" w:rsidR="006D7598" w:rsidRPr="00F1143D" w:rsidRDefault="006D7598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Порядок проведения визуального и измерительного контроля</w:t>
            </w:r>
          </w:p>
          <w:p w14:paraId="47557B45" w14:textId="77777777" w:rsidR="006D7598" w:rsidRPr="00F1143D" w:rsidRDefault="006D7598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Физико-химические основы методы визуального и измерительного контроля</w:t>
            </w:r>
          </w:p>
          <w:p w14:paraId="3566D5B7" w14:textId="77777777" w:rsidR="006D7598" w:rsidRPr="00F1143D" w:rsidRDefault="006D7598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Нормативные правовые акты, регламентирующие периодические осмотры оборудования эксплуатационным персоналом</w:t>
            </w:r>
          </w:p>
          <w:p w14:paraId="4521AA8B" w14:textId="77777777" w:rsidR="006D7598" w:rsidRPr="00F1143D" w:rsidRDefault="006D7598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 xml:space="preserve">Идентификация дефектов и повреждений – отнесение неисправностей к определенному классу или виду (усталость, износ, деформация, </w:t>
            </w:r>
            <w:proofErr w:type="spellStart"/>
            <w:r w:rsidRPr="00F1143D">
              <w:rPr>
                <w:rStyle w:val="a6"/>
                <w:sz w:val="20"/>
                <w:szCs w:val="20"/>
              </w:rPr>
              <w:t>фреттинг</w:t>
            </w:r>
            <w:proofErr w:type="spellEnd"/>
            <w:r w:rsidRPr="00F1143D">
              <w:rPr>
                <w:rStyle w:val="a6"/>
                <w:sz w:val="20"/>
                <w:szCs w:val="20"/>
              </w:rPr>
              <w:t>-коррозия)</w:t>
            </w:r>
          </w:p>
          <w:p w14:paraId="379860E7" w14:textId="77777777" w:rsidR="006D7598" w:rsidRPr="00F1143D" w:rsidRDefault="006D7598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Способы проверки эксплуатационных свойств оборудования</w:t>
            </w:r>
          </w:p>
          <w:p w14:paraId="6BCA3F8E" w14:textId="77777777" w:rsidR="006D7598" w:rsidRPr="00F1143D" w:rsidRDefault="006D7598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Основы термодинамики и теплофизики</w:t>
            </w:r>
          </w:p>
          <w:p w14:paraId="48F508EC" w14:textId="77777777" w:rsidR="006D7598" w:rsidRPr="00F1143D" w:rsidRDefault="006D7598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Технологии термического обезвреживания медицинских и биологических отходов</w:t>
            </w:r>
          </w:p>
          <w:p w14:paraId="7B641395" w14:textId="77777777" w:rsidR="006D7598" w:rsidRPr="00F1143D" w:rsidRDefault="006D7598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Технологии химического обеззараживания (обезвреживания) медицинских и биологических отходов</w:t>
            </w:r>
          </w:p>
          <w:p w14:paraId="495030C4" w14:textId="77777777" w:rsidR="006D7598" w:rsidRPr="00F1143D" w:rsidRDefault="006D7598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Безопасность технологических процессов</w:t>
            </w:r>
          </w:p>
          <w:p w14:paraId="246BAFF0" w14:textId="77777777" w:rsidR="006D7598" w:rsidRPr="00F1143D" w:rsidRDefault="006D7598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Характеристика опасных и вредных факторов производственной среды и трудового процесса</w:t>
            </w:r>
          </w:p>
          <w:p w14:paraId="524950C5" w14:textId="77777777" w:rsidR="006D7598" w:rsidRPr="00F1143D" w:rsidRDefault="006D7598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 xml:space="preserve">Охрана труда на </w:t>
            </w:r>
            <w:r w:rsidRPr="00F1143D">
              <w:rPr>
                <w:rStyle w:val="a6"/>
                <w:sz w:val="20"/>
                <w:szCs w:val="20"/>
              </w:rPr>
              <w:lastRenderedPageBreak/>
              <w:t>производственных предприятиях</w:t>
            </w:r>
          </w:p>
          <w:p w14:paraId="61AC7373" w14:textId="77777777" w:rsidR="006D7598" w:rsidRPr="00F1143D" w:rsidRDefault="006D7598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Правила работы на персональном компьютере в объеме пользователя, используемое программное обеспечение</w:t>
            </w:r>
          </w:p>
          <w:p w14:paraId="2FD5F379" w14:textId="77777777" w:rsidR="006D7598" w:rsidRPr="00F1143D" w:rsidRDefault="006D7598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  <w:p w14:paraId="3DEA23A0" w14:textId="77777777" w:rsidR="006D7598" w:rsidRPr="00F1143D" w:rsidRDefault="006D7598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Правила ведения технической и учетно-отчетной документации</w:t>
            </w:r>
          </w:p>
          <w:p w14:paraId="043A32C5" w14:textId="5A659394" w:rsidR="006D7598" w:rsidRPr="00F1143D" w:rsidRDefault="006D7598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Правила применения средств индивидуальной защиты</w:t>
            </w:r>
          </w:p>
        </w:tc>
        <w:tc>
          <w:tcPr>
            <w:tcW w:w="418" w:type="pct"/>
            <w:vAlign w:val="center"/>
          </w:tcPr>
          <w:p w14:paraId="47BA558E" w14:textId="77777777" w:rsidR="006D7598" w:rsidRPr="001A6EEF" w:rsidRDefault="006D7598" w:rsidP="002D796D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18"/>
                <w:szCs w:val="18"/>
              </w:rPr>
            </w:pPr>
          </w:p>
        </w:tc>
      </w:tr>
      <w:tr w:rsidR="006D7598" w:rsidRPr="008114D2" w14:paraId="2B08442E" w14:textId="77777777" w:rsidTr="0078528C">
        <w:trPr>
          <w:trHeight w:val="20"/>
        </w:trPr>
        <w:tc>
          <w:tcPr>
            <w:tcW w:w="423" w:type="pct"/>
          </w:tcPr>
          <w:p w14:paraId="56E837C5" w14:textId="1ADB74DA" w:rsidR="006D7598" w:rsidRPr="006D7598" w:rsidRDefault="006D7598" w:rsidP="002D796D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6D7598">
              <w:rPr>
                <w:sz w:val="20"/>
                <w:szCs w:val="20"/>
              </w:rPr>
              <w:lastRenderedPageBreak/>
              <w:t>А/03.4</w:t>
            </w:r>
          </w:p>
        </w:tc>
        <w:tc>
          <w:tcPr>
            <w:tcW w:w="841" w:type="pct"/>
          </w:tcPr>
          <w:p w14:paraId="25B06439" w14:textId="3B24F6BC" w:rsidR="006D7598" w:rsidRPr="00F1143D" w:rsidRDefault="006D7598" w:rsidP="002D796D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sz w:val="20"/>
                <w:szCs w:val="20"/>
              </w:rPr>
              <w:t>Выполнение мероприятий по диагностике технического состояния оборудования для обеззараживания (обезвреживания) медицинских и биологических отходов</w:t>
            </w:r>
          </w:p>
        </w:tc>
        <w:tc>
          <w:tcPr>
            <w:tcW w:w="1030" w:type="pct"/>
          </w:tcPr>
          <w:p w14:paraId="135817F7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Разборка и ревизия простых устройств</w:t>
            </w:r>
          </w:p>
          <w:p w14:paraId="359C29A9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Получение задания на производство работ с указанием условий безопасного проведения работ</w:t>
            </w:r>
          </w:p>
          <w:p w14:paraId="42F70472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Выбор и проверка средств индивидуальной защиты в соответствии с требованиями охраны труда</w:t>
            </w:r>
          </w:p>
          <w:p w14:paraId="19727144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Подготовка рабочего места и выбор инструментов, приспособлений, оборудования, материалов для выполнения работ</w:t>
            </w:r>
          </w:p>
          <w:p w14:paraId="56700E1A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Измерение сопротивления изоляции и обмоток</w:t>
            </w:r>
          </w:p>
          <w:p w14:paraId="23D9D177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lastRenderedPageBreak/>
              <w:t>Оценка состояния оборудования по результатам всех испытаний и измерений и сравнение их с данными предыдущих испытаний и измерений с учетом анализа данных по эксплуатации</w:t>
            </w:r>
          </w:p>
          <w:p w14:paraId="764589C9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Проведение плановых профилактических работ</w:t>
            </w:r>
          </w:p>
          <w:p w14:paraId="64C3CFC4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Диагностика неисправностей</w:t>
            </w:r>
          </w:p>
          <w:p w14:paraId="470673D6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Проверка соответствия эксплуатации оборудования технической документации на оборудование</w:t>
            </w:r>
          </w:p>
          <w:p w14:paraId="5D96A637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Обработка и внесение информации о выполненных работах в документы внутренней отчетности</w:t>
            </w:r>
          </w:p>
          <w:p w14:paraId="77738523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Проверка и анализ результатов контроля химическими и биологическими индикаторами оборудования для обеззараживания медицинских отходов</w:t>
            </w:r>
          </w:p>
          <w:p w14:paraId="7B01A882" w14:textId="25C784E8" w:rsidR="006D7598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82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Использование средств индивидуальной защиты</w:t>
            </w:r>
          </w:p>
        </w:tc>
        <w:tc>
          <w:tcPr>
            <w:tcW w:w="1171" w:type="pct"/>
          </w:tcPr>
          <w:p w14:paraId="124072C9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lastRenderedPageBreak/>
              <w:t>Выбирать и проверять средства индивидуальной защиты в соответствии с требованиями охраны труда при эксплуатации оборудования</w:t>
            </w:r>
          </w:p>
          <w:p w14:paraId="4D804E41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Выполнять технические мероприятия, обеспечивающие безопасность работ при эксплуатации оборудования</w:t>
            </w:r>
          </w:p>
          <w:p w14:paraId="4E46E728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Оценивать состояние оборудования по результатам измерений и испытаний</w:t>
            </w:r>
          </w:p>
          <w:p w14:paraId="111ED7AE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Производить работы с соблюдением требований безопасности</w:t>
            </w:r>
          </w:p>
          <w:p w14:paraId="6744E222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Осваивать новые виды оборудования по мере их внедрения</w:t>
            </w:r>
          </w:p>
          <w:p w14:paraId="58A42DD5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Назначение слесарного и монтерского инструмента</w:t>
            </w:r>
          </w:p>
          <w:p w14:paraId="2D7F2B68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lastRenderedPageBreak/>
              <w:t>Правила безопасности при работе с инструментами и приспособлениями</w:t>
            </w:r>
          </w:p>
          <w:p w14:paraId="02B10542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Читать техническую документацию в объеме, необходимом для выполнения задания</w:t>
            </w:r>
          </w:p>
          <w:p w14:paraId="5C236B99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Пользоваться персональным компьютером и его периферийными устройствами, оргтехникой</w:t>
            </w:r>
          </w:p>
          <w:p w14:paraId="55E3B662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Применять специализированные информационные системы, программное обеспечение и базы данных</w:t>
            </w:r>
          </w:p>
          <w:p w14:paraId="1BD8AA5E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Обрабатывать и вносить в техническую и учетно-отчетную документацию информацию о выполненных работах</w:t>
            </w:r>
          </w:p>
          <w:p w14:paraId="620C86AD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Правильно использовать средства индивидуальной защиты</w:t>
            </w:r>
          </w:p>
          <w:p w14:paraId="15979356" w14:textId="77777777" w:rsidR="003445EB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Проводить оценку и анализ результатов контроля химическими и биологическими индикаторами оборудования для обеззараживания медицинских отходов</w:t>
            </w:r>
          </w:p>
          <w:p w14:paraId="09AA8036" w14:textId="72FC00B6" w:rsidR="006D7598" w:rsidRPr="00F1143D" w:rsidRDefault="003445EB" w:rsidP="002D796D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Оказывать первую помощь пострадавшим на производстве</w:t>
            </w:r>
          </w:p>
        </w:tc>
        <w:tc>
          <w:tcPr>
            <w:tcW w:w="1117" w:type="pct"/>
          </w:tcPr>
          <w:p w14:paraId="67BEEE4B" w14:textId="77777777" w:rsidR="0078528C" w:rsidRPr="00F1143D" w:rsidRDefault="0078528C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lastRenderedPageBreak/>
              <w:t>Нормативные правовые акты в области санитарно-эпидемиологического благополучия населения и охраны окружающей среды в сфере обращения с отходами, включая медицинские и биологические</w:t>
            </w:r>
          </w:p>
          <w:p w14:paraId="22C89913" w14:textId="77777777" w:rsidR="0078528C" w:rsidRPr="00F1143D" w:rsidRDefault="0078528C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Технические условия эксплуатации и режимы работы оборудования в соответствии с инструкцией завода-изготовителя</w:t>
            </w:r>
          </w:p>
          <w:p w14:paraId="04A541FA" w14:textId="77777777" w:rsidR="0078528C" w:rsidRPr="00F1143D" w:rsidRDefault="0078528C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Специализированные информационные системы, программное обеспечение и базы данных</w:t>
            </w:r>
          </w:p>
          <w:p w14:paraId="52E0BFA7" w14:textId="77777777" w:rsidR="0078528C" w:rsidRPr="00F1143D" w:rsidRDefault="0078528C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 xml:space="preserve">Правила ведения технической и учетно-отчетной документации </w:t>
            </w:r>
          </w:p>
          <w:p w14:paraId="13254D7A" w14:textId="77777777" w:rsidR="0078528C" w:rsidRPr="00F1143D" w:rsidRDefault="0078528C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lastRenderedPageBreak/>
              <w:t>Безопасность технологических процессов</w:t>
            </w:r>
          </w:p>
          <w:p w14:paraId="1919F2B3" w14:textId="77777777" w:rsidR="0078528C" w:rsidRPr="00F1143D" w:rsidRDefault="0078528C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Характеристика опасных и вредных факторов производственной среды и трудового процесса</w:t>
            </w:r>
          </w:p>
          <w:p w14:paraId="13808B68" w14:textId="77777777" w:rsidR="0078528C" w:rsidRPr="00F1143D" w:rsidRDefault="0078528C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Охрана труда на производственных предприятиях</w:t>
            </w:r>
          </w:p>
          <w:p w14:paraId="4570C81B" w14:textId="77777777" w:rsidR="0078528C" w:rsidRPr="00F1143D" w:rsidRDefault="0078528C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Правила работы на персональном компьютере в объеме пользователя, используемое программное обеспечение</w:t>
            </w:r>
          </w:p>
          <w:p w14:paraId="12B99DE9" w14:textId="77777777" w:rsidR="0078528C" w:rsidRPr="00F1143D" w:rsidRDefault="0078528C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Правила применения средств индивидуальной защиты</w:t>
            </w:r>
          </w:p>
          <w:p w14:paraId="6D054A31" w14:textId="75EBAEE9" w:rsidR="006D7598" w:rsidRPr="00F1143D" w:rsidRDefault="0078528C" w:rsidP="002D796D">
            <w:pPr>
              <w:pStyle w:val="1"/>
              <w:suppressAutoHyphens/>
              <w:ind w:firstLine="184"/>
              <w:jc w:val="both"/>
              <w:rPr>
                <w:rStyle w:val="a6"/>
                <w:sz w:val="20"/>
                <w:szCs w:val="20"/>
              </w:rPr>
            </w:pPr>
            <w:r w:rsidRPr="00F1143D">
              <w:rPr>
                <w:rStyle w:val="a6"/>
                <w:sz w:val="20"/>
                <w:szCs w:val="20"/>
              </w:rPr>
              <w:t>Правила проведения контроля химическими и биологическими индикаторами оборудования для обеззараживания медицинских отходов</w:t>
            </w:r>
          </w:p>
        </w:tc>
        <w:tc>
          <w:tcPr>
            <w:tcW w:w="418" w:type="pct"/>
            <w:vAlign w:val="center"/>
          </w:tcPr>
          <w:p w14:paraId="7EFC2AF0" w14:textId="77777777" w:rsidR="006D7598" w:rsidRPr="001A6EEF" w:rsidRDefault="006D7598" w:rsidP="002D796D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18"/>
                <w:szCs w:val="18"/>
              </w:rPr>
            </w:pPr>
          </w:p>
        </w:tc>
      </w:tr>
    </w:tbl>
    <w:p w14:paraId="24E4381B" w14:textId="77777777" w:rsidR="00EE6A19" w:rsidRDefault="00EE6A19" w:rsidP="002D796D">
      <w:pPr>
        <w:pStyle w:val="1"/>
        <w:keepNext/>
        <w:tabs>
          <w:tab w:val="left" w:pos="502"/>
        </w:tabs>
        <w:ind w:firstLine="0"/>
        <w:rPr>
          <w:rStyle w:val="a5"/>
        </w:rPr>
      </w:pPr>
    </w:p>
    <w:p w14:paraId="58F9B548" w14:textId="76271543" w:rsidR="002D796D" w:rsidRDefault="006A2629" w:rsidP="002D796D">
      <w:pPr>
        <w:keepNext/>
        <w:tabs>
          <w:tab w:val="left" w:pos="502"/>
        </w:tabs>
        <w:rPr>
          <w:rFonts w:eastAsia="Times New Roman" w:cs="Times New Roman"/>
          <w:color w:val="auto"/>
          <w:sz w:val="28"/>
          <w:szCs w:val="28"/>
        </w:rPr>
      </w:pPr>
      <w:r w:rsidRPr="006A2629">
        <w:rPr>
          <w:rFonts w:eastAsia="Times New Roman" w:cs="Times New Roman"/>
          <w:color w:val="auto"/>
          <w:sz w:val="28"/>
          <w:szCs w:val="28"/>
        </w:rPr>
        <w:t>10. Возможные наименования должностей, профессий и иные дополнительные характеристики</w:t>
      </w:r>
    </w:p>
    <w:p w14:paraId="1C7892A9" w14:textId="77777777" w:rsidR="006A2629" w:rsidRPr="006A2629" w:rsidRDefault="006A2629" w:rsidP="002D796D">
      <w:pPr>
        <w:keepNext/>
        <w:tabs>
          <w:tab w:val="left" w:pos="502"/>
        </w:tabs>
        <w:rPr>
          <w:rFonts w:eastAsia="Times New Roman" w:cs="Times New Roman"/>
          <w:color w:val="auto"/>
          <w:sz w:val="28"/>
          <w:szCs w:val="28"/>
        </w:rPr>
      </w:pPr>
    </w:p>
    <w:tbl>
      <w:tblPr>
        <w:tblOverlap w:val="never"/>
        <w:tblW w:w="1473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9"/>
        <w:gridCol w:w="2693"/>
        <w:gridCol w:w="1418"/>
        <w:gridCol w:w="7087"/>
      </w:tblGrid>
      <w:tr w:rsidR="006A2629" w:rsidRPr="006A2629" w14:paraId="43AC9272" w14:textId="77777777" w:rsidTr="00154937">
        <w:trPr>
          <w:trHeight w:hRule="exact" w:val="1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F28FF" w14:textId="77777777" w:rsidR="006A2629" w:rsidRPr="006A2629" w:rsidRDefault="006A2629" w:rsidP="002D796D">
            <w:pPr>
              <w:suppressAutoHyphens/>
              <w:jc w:val="center"/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Связанные с квалификацией наименования должностей, профессий, специальностей, групп, видов деятельности, компетенций и т. 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F4A30A" w14:textId="77777777" w:rsidR="006A2629" w:rsidRPr="006A2629" w:rsidRDefault="006A2629" w:rsidP="002D796D">
            <w:pPr>
              <w:suppressAutoHyphens/>
              <w:jc w:val="center"/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Документ, цифровой ресурс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1F9FC3" w14:textId="77777777" w:rsidR="006A2629" w:rsidRPr="006A2629" w:rsidRDefault="006A2629" w:rsidP="002D796D">
            <w:pPr>
              <w:suppressAutoHyphens/>
              <w:jc w:val="center"/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Код по документу (ресурсу)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A952" w14:textId="77777777" w:rsidR="006A2629" w:rsidRPr="006A2629" w:rsidRDefault="006A2629" w:rsidP="002D796D">
            <w:pPr>
              <w:suppressAutoHyphens/>
              <w:jc w:val="center"/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Полное наименование и реквизиты документа (адрес ресурса)</w:t>
            </w:r>
          </w:p>
        </w:tc>
      </w:tr>
      <w:tr w:rsidR="006A2629" w:rsidRPr="006A2629" w14:paraId="6BB2EAF8" w14:textId="77777777" w:rsidTr="00154937">
        <w:trPr>
          <w:trHeight w:hRule="exact" w:val="378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071A5" w14:textId="229208FD" w:rsidR="006A2629" w:rsidRPr="006A2629" w:rsidRDefault="002D796D" w:rsidP="002D796D">
            <w:pPr>
              <w:jc w:val="both"/>
            </w:pPr>
            <w:r w:rsidRPr="002D796D">
              <w:t>Техник по обслуживанию и ремонту оборудования для обеззараживания (обезвреживания) медицинских и биологических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4BDBE" w14:textId="77777777" w:rsidR="006A2629" w:rsidRPr="006A2629" w:rsidRDefault="006A2629" w:rsidP="002D796D">
            <w:pPr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ОКЗ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FE861" w14:textId="0C2CF385" w:rsidR="006A2629" w:rsidRPr="006A2629" w:rsidRDefault="002D796D" w:rsidP="002D796D">
            <w:pPr>
              <w:jc w:val="center"/>
              <w:rPr>
                <w:rFonts w:eastAsia="Times New Roman" w:cs="Times New Roman"/>
                <w:lang w:bidi="ar-SA"/>
              </w:rPr>
            </w:pPr>
            <w:r w:rsidRPr="002D796D">
              <w:rPr>
                <w:rFonts w:eastAsia="Times New Roman" w:cs="Times New Roman"/>
                <w:lang w:bidi="ar-SA"/>
              </w:rPr>
              <w:t>3115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2C094" w14:textId="57D19A1C" w:rsidR="006A2629" w:rsidRPr="006A2629" w:rsidRDefault="002D796D" w:rsidP="002D796D">
            <w:pPr>
              <w:rPr>
                <w:rFonts w:eastAsia="Times New Roman" w:cs="Times New Roman"/>
                <w:lang w:bidi="ar-SA"/>
              </w:rPr>
            </w:pPr>
            <w:r w:rsidRPr="002D796D">
              <w:rPr>
                <w:rFonts w:eastAsia="Times New Roman" w:cs="Times New Roman"/>
                <w:lang w:bidi="ar-SA"/>
              </w:rPr>
              <w:t>Техники-механики</w:t>
            </w:r>
          </w:p>
        </w:tc>
      </w:tr>
      <w:tr w:rsidR="006A2629" w:rsidRPr="006A2629" w14:paraId="694716E9" w14:textId="77777777" w:rsidTr="002D796D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ED1A03" w14:textId="77777777" w:rsidR="006A2629" w:rsidRPr="006A2629" w:rsidRDefault="006A2629" w:rsidP="002D796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0BD0EA" w14:textId="77777777" w:rsidR="006A2629" w:rsidRPr="006A2629" w:rsidRDefault="006A2629" w:rsidP="002D796D">
            <w:pPr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5A6318" w14:textId="54679A75" w:rsidR="006A2629" w:rsidRPr="006A2629" w:rsidRDefault="002D796D" w:rsidP="002D796D">
            <w:pPr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717F" w14:textId="259D62BB" w:rsidR="006A2629" w:rsidRPr="006A2629" w:rsidRDefault="002D796D" w:rsidP="002D796D">
            <w:r>
              <w:t>-</w:t>
            </w:r>
          </w:p>
        </w:tc>
      </w:tr>
      <w:tr w:rsidR="002D796D" w:rsidRPr="006A2629" w14:paraId="105C1796" w14:textId="77777777" w:rsidTr="002D796D">
        <w:trPr>
          <w:trHeight w:val="172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46D98F" w14:textId="77777777" w:rsidR="002D796D" w:rsidRPr="006A2629" w:rsidRDefault="002D796D" w:rsidP="002D796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538E3" w14:textId="77777777" w:rsidR="002D796D" w:rsidRPr="006A2629" w:rsidRDefault="002D796D" w:rsidP="002D796D">
            <w:pPr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ОКПДТР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328E" w14:textId="23E77F67" w:rsidR="002D796D" w:rsidRPr="006A2629" w:rsidRDefault="002D796D" w:rsidP="002D796D">
            <w:pPr>
              <w:jc w:val="center"/>
              <w:rPr>
                <w:rFonts w:eastAsia="Times New Roman" w:cs="Times New Roman"/>
                <w:lang w:bidi="ar-SA"/>
              </w:rPr>
            </w:pPr>
            <w:r w:rsidRPr="00F11BBB">
              <w:rPr>
                <w:rFonts w:cs="Times New Roman"/>
              </w:rPr>
              <w:t>24110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67A" w14:textId="030F5183" w:rsidR="002D796D" w:rsidRPr="006A2629" w:rsidRDefault="002D796D" w:rsidP="002D796D">
            <w:pPr>
              <w:rPr>
                <w:rFonts w:eastAsia="Times New Roman" w:cs="Times New Roman"/>
                <w:lang w:bidi="ar-SA"/>
              </w:rPr>
            </w:pPr>
            <w:r w:rsidRPr="00F11BBB">
              <w:rPr>
                <w:rFonts w:cs="Times New Roman"/>
              </w:rPr>
              <w:t>Механик</w:t>
            </w:r>
          </w:p>
        </w:tc>
      </w:tr>
      <w:tr w:rsidR="002D796D" w:rsidRPr="006A2629" w14:paraId="17EAEDA7" w14:textId="77777777" w:rsidTr="002D796D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0190FC" w14:textId="77777777" w:rsidR="002D796D" w:rsidRPr="006A2629" w:rsidRDefault="002D796D" w:rsidP="002D796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3F5EE" w14:textId="77777777" w:rsidR="002D796D" w:rsidRPr="006A2629" w:rsidRDefault="002D796D" w:rsidP="002D796D">
            <w:pPr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ЕТКС, ЕКС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71E6" w14:textId="6361D643" w:rsidR="002D796D" w:rsidRPr="006A2629" w:rsidRDefault="002D796D" w:rsidP="002D796D">
            <w:pPr>
              <w:jc w:val="center"/>
              <w:rPr>
                <w:rFonts w:eastAsia="Times New Roman" w:cs="Times New Roman"/>
                <w:lang w:bidi="ar-SA"/>
              </w:rPr>
            </w:pPr>
            <w:r w:rsidRPr="00F11BBB">
              <w:rPr>
                <w:rFonts w:cs="Times New Roman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2E25" w14:textId="3B65C6AB" w:rsidR="002D796D" w:rsidRPr="006A2629" w:rsidRDefault="002D796D" w:rsidP="002D796D">
            <w:pPr>
              <w:rPr>
                <w:rFonts w:eastAsia="Times New Roman" w:cs="Times New Roman"/>
                <w:lang w:bidi="ar-SA"/>
              </w:rPr>
            </w:pPr>
            <w:r w:rsidRPr="00F11BBB">
              <w:rPr>
                <w:rFonts w:cs="Times New Roman"/>
              </w:rPr>
              <w:t>Техник</w:t>
            </w:r>
          </w:p>
        </w:tc>
      </w:tr>
      <w:tr w:rsidR="002D796D" w:rsidRPr="006A2629" w14:paraId="41B7ECCA" w14:textId="77777777" w:rsidTr="002D796D">
        <w:trPr>
          <w:trHeight w:val="70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ABD997" w14:textId="77777777" w:rsidR="002D796D" w:rsidRPr="006A2629" w:rsidRDefault="002D796D" w:rsidP="002D796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738FE" w14:textId="77777777" w:rsidR="002D796D" w:rsidRPr="006A2629" w:rsidRDefault="002D796D" w:rsidP="002D796D">
            <w:pPr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ОКСО, ОКСВНК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EE23885" w14:textId="21E16CD0" w:rsidR="002D796D" w:rsidRPr="006A2629" w:rsidRDefault="002D796D" w:rsidP="002D796D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F34C3" w14:textId="601828F9" w:rsidR="002D796D" w:rsidRPr="006A2629" w:rsidRDefault="002D796D" w:rsidP="002D796D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-</w:t>
            </w:r>
          </w:p>
        </w:tc>
      </w:tr>
      <w:tr w:rsidR="002D796D" w:rsidRPr="006A2629" w14:paraId="4DBFC060" w14:textId="77777777" w:rsidTr="00154937">
        <w:trPr>
          <w:trHeight w:hRule="exact" w:val="601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B2969F" w14:textId="77777777" w:rsidR="002D796D" w:rsidRPr="006A2629" w:rsidRDefault="002D796D" w:rsidP="002D796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91DD0" w14:textId="77777777" w:rsidR="002D796D" w:rsidRPr="006A2629" w:rsidRDefault="002D796D" w:rsidP="002D796D">
            <w:pPr>
              <w:tabs>
                <w:tab w:val="left" w:pos="2208"/>
              </w:tabs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ГИР «Справочник профессий»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099C69" w14:textId="77777777" w:rsidR="002D796D" w:rsidRPr="006A2629" w:rsidRDefault="002D796D" w:rsidP="002D796D">
            <w:pPr>
              <w:jc w:val="center"/>
            </w:pPr>
            <w:r w:rsidRPr="006A2629"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25EE8" w14:textId="77777777" w:rsidR="002D796D" w:rsidRPr="006A2629" w:rsidRDefault="002D796D" w:rsidP="002D796D">
            <w:r w:rsidRPr="006A2629">
              <w:t>-</w:t>
            </w:r>
          </w:p>
        </w:tc>
      </w:tr>
      <w:tr w:rsidR="002D796D" w:rsidRPr="006A2629" w14:paraId="34043862" w14:textId="77777777" w:rsidTr="002D796D">
        <w:trPr>
          <w:trHeight w:hRule="exact" w:val="397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3F166" w14:textId="77777777" w:rsidR="002D796D" w:rsidRPr="006A2629" w:rsidRDefault="002D796D" w:rsidP="002D796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90BDAE" w14:textId="77777777" w:rsidR="002D796D" w:rsidRPr="006A2629" w:rsidRDefault="002D796D" w:rsidP="002D796D">
            <w:pPr>
              <w:rPr>
                <w:rFonts w:eastAsia="Times New Roman" w:cs="Times New Roman"/>
                <w:color w:val="auto"/>
              </w:rPr>
            </w:pPr>
            <w:r w:rsidRPr="006A2629">
              <w:rPr>
                <w:rFonts w:eastAsia="Times New Roman" w:cs="Times New Roman"/>
                <w:color w:val="auto"/>
              </w:rPr>
              <w:t>Иное (указать)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C99E12" w14:textId="77777777" w:rsidR="002D796D" w:rsidRPr="006A2629" w:rsidRDefault="002D796D" w:rsidP="002D796D">
            <w:pPr>
              <w:jc w:val="center"/>
            </w:pPr>
            <w:r w:rsidRPr="006A2629"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D48E" w14:textId="77777777" w:rsidR="002D796D" w:rsidRPr="006A2629" w:rsidRDefault="002D796D" w:rsidP="002D796D">
            <w:r w:rsidRPr="006A2629">
              <w:t>-</w:t>
            </w:r>
          </w:p>
        </w:tc>
      </w:tr>
    </w:tbl>
    <w:p w14:paraId="20F3D78D" w14:textId="77777777" w:rsidR="006A2629" w:rsidRPr="006A2629" w:rsidRDefault="006A2629" w:rsidP="002D796D">
      <w:pPr>
        <w:keepNext/>
        <w:tabs>
          <w:tab w:val="left" w:pos="502"/>
        </w:tabs>
        <w:rPr>
          <w:rFonts w:eastAsia="Times New Roman" w:cs="Times New Roman"/>
          <w:color w:val="auto"/>
          <w:sz w:val="28"/>
          <w:szCs w:val="28"/>
        </w:r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6A2629" w:rsidRPr="006A2629" w14:paraId="150A2BC1" w14:textId="77777777" w:rsidTr="00154937">
        <w:tc>
          <w:tcPr>
            <w:tcW w:w="14601" w:type="dxa"/>
          </w:tcPr>
          <w:p w14:paraId="45A10ECB" w14:textId="77777777" w:rsidR="006A2629" w:rsidRPr="006A2629" w:rsidRDefault="006A2629" w:rsidP="002D796D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6A2629">
              <w:rPr>
                <w:rFonts w:eastAsia="Times New Roman" w:cs="Times New Roman"/>
                <w:color w:val="auto"/>
                <w:sz w:val="28"/>
                <w:szCs w:val="28"/>
              </w:rPr>
              <w:t>11. Основные пути получения квалификации</w:t>
            </w:r>
          </w:p>
          <w:p w14:paraId="4EC16207" w14:textId="77777777" w:rsidR="006A2629" w:rsidRPr="006A2629" w:rsidRDefault="006A2629" w:rsidP="002D796D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6A2629">
              <w:rPr>
                <w:rFonts w:eastAsia="Times New Roman" w:cs="Times New Roman"/>
                <w:color w:val="auto"/>
                <w:sz w:val="28"/>
                <w:szCs w:val="28"/>
              </w:rPr>
              <w:t>Формальное образование и обучение (тип образовательной программы, при необходимости – направление подготовки/специальность/профессия, срок обучения и особые требования, возможные варианты):</w:t>
            </w:r>
          </w:p>
          <w:p w14:paraId="0FC6270C" w14:textId="3F319565" w:rsidR="006A2629" w:rsidRPr="006A2629" w:rsidRDefault="006A2629" w:rsidP="002D796D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6A2629">
              <w:rPr>
                <w:rFonts w:eastAsia="Times New Roman" w:cs="Times New Roman"/>
                <w:color w:val="auto"/>
                <w:sz w:val="28"/>
                <w:szCs w:val="28"/>
                <w:lang w:bidi="ar-SA"/>
              </w:rPr>
              <w:t xml:space="preserve">Среднее профессиональное (техническое) образование – программы подготовки специалистов среднего звена </w:t>
            </w:r>
            <w:r w:rsidR="006E0A7E" w:rsidRPr="006E0A7E">
              <w:rPr>
                <w:rFonts w:eastAsia="Times New Roman" w:cs="Times New Roman"/>
                <w:color w:val="auto"/>
                <w:sz w:val="28"/>
                <w:szCs w:val="28"/>
                <w:lang w:bidi="ar-SA"/>
              </w:rPr>
              <w:t>и дополнительное профессиональное образование в области обращения с отходами I–IV классов опасности</w:t>
            </w:r>
          </w:p>
          <w:p w14:paraId="3FD4A7C3" w14:textId="77777777" w:rsidR="006A2629" w:rsidRPr="006A2629" w:rsidRDefault="006A2629" w:rsidP="002D796D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  <w:p w14:paraId="5C34CAB7" w14:textId="1D432D14" w:rsidR="006A2629" w:rsidRPr="006A2629" w:rsidRDefault="006A2629" w:rsidP="006E0A7E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6A2629">
              <w:rPr>
                <w:rFonts w:eastAsia="Times New Roman" w:cs="Times New Roman"/>
                <w:color w:val="auto"/>
                <w:sz w:val="28"/>
                <w:szCs w:val="28"/>
              </w:rPr>
              <w:t>Опыт практической работы (стаж работы и особые требования (при необходимости), возможные варианты)</w:t>
            </w:r>
            <w:r w:rsidR="006E0A7E">
              <w:rPr>
                <w:rFonts w:eastAsia="Times New Roman" w:cs="Times New Roman"/>
                <w:color w:val="auto"/>
                <w:sz w:val="28"/>
                <w:szCs w:val="28"/>
              </w:rPr>
              <w:t>: -</w:t>
            </w:r>
          </w:p>
          <w:p w14:paraId="7051B761" w14:textId="77777777" w:rsidR="006A2629" w:rsidRPr="006A2629" w:rsidRDefault="006A2629" w:rsidP="002D796D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  <w:p w14:paraId="09F4E978" w14:textId="77777777" w:rsidR="006A2629" w:rsidRPr="006A2629" w:rsidRDefault="006A2629" w:rsidP="002D796D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6A2629">
              <w:rPr>
                <w:rFonts w:eastAsia="Times New Roman" w:cs="Times New Roman"/>
                <w:color w:val="auto"/>
                <w:sz w:val="28"/>
                <w:szCs w:val="28"/>
              </w:rPr>
              <w:t>Неформальное образование и самообразование (возможные варианты): -</w:t>
            </w:r>
          </w:p>
          <w:p w14:paraId="13AD635C" w14:textId="77777777" w:rsidR="006A2629" w:rsidRPr="006A2629" w:rsidRDefault="006A2629" w:rsidP="002D796D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  <w:p w14:paraId="7DC96DD3" w14:textId="77777777" w:rsidR="006A2629" w:rsidRPr="006A2629" w:rsidRDefault="006A2629" w:rsidP="002D796D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6A2629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12. Особые условия допуска к работе: </w:t>
            </w:r>
          </w:p>
          <w:p w14:paraId="33873AB4" w14:textId="61AA8DE0" w:rsidR="006A2629" w:rsidRPr="006A2629" w:rsidRDefault="006E0A7E" w:rsidP="002D796D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- </w:t>
            </w:r>
            <w:r w:rsidR="006A2629" w:rsidRPr="006A2629">
              <w:rPr>
                <w:rFonts w:eastAsia="Times New Roman" w:cs="Times New Roman"/>
                <w:color w:val="auto"/>
                <w:sz w:val="28"/>
                <w:szCs w:val="2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,</w:t>
            </w:r>
          </w:p>
          <w:p w14:paraId="65E3D964" w14:textId="6711B96B" w:rsidR="006A2629" w:rsidRPr="006A2629" w:rsidRDefault="006E0A7E" w:rsidP="002D796D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- </w:t>
            </w:r>
            <w:r w:rsidR="006A2629" w:rsidRPr="006A2629">
              <w:rPr>
                <w:rFonts w:eastAsia="Times New Roman" w:cs="Times New Roman"/>
                <w:color w:val="auto"/>
                <w:sz w:val="28"/>
                <w:szCs w:val="28"/>
              </w:rPr>
              <w:t>Иммунизация в соответствии с Национальным календарем профилактических прививок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,</w:t>
            </w:r>
          </w:p>
          <w:p w14:paraId="09A05674" w14:textId="2E031F0E" w:rsidR="006E0A7E" w:rsidRPr="006E0A7E" w:rsidRDefault="006E0A7E" w:rsidP="006E0A7E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- </w:t>
            </w:r>
            <w:r w:rsidRPr="006E0A7E">
              <w:rPr>
                <w:rFonts w:eastAsia="Times New Roman" w:cs="Times New Roman"/>
                <w:color w:val="auto"/>
                <w:sz w:val="28"/>
                <w:szCs w:val="28"/>
              </w:rPr>
              <w:t>Прохождение обучения и проверка знаний требований пожарной безопасности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,</w:t>
            </w:r>
            <w:r w:rsidRPr="006E0A7E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672167D8" w14:textId="3482120F" w:rsidR="006E0A7E" w:rsidRPr="006E0A7E" w:rsidRDefault="006E0A7E" w:rsidP="006E0A7E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- </w:t>
            </w:r>
            <w:r w:rsidRPr="006E0A7E">
              <w:rPr>
                <w:rFonts w:eastAsia="Times New Roman" w:cs="Times New Roman"/>
                <w:color w:val="auto"/>
                <w:sz w:val="28"/>
                <w:szCs w:val="28"/>
              </w:rPr>
              <w:t>Инструктаж по безопасному обращению с медицинскими отходами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,</w:t>
            </w:r>
          </w:p>
          <w:p w14:paraId="0799C328" w14:textId="7CFB9606" w:rsidR="006E0A7E" w:rsidRPr="006E0A7E" w:rsidRDefault="006E0A7E" w:rsidP="006E0A7E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- </w:t>
            </w:r>
            <w:r w:rsidRPr="006E0A7E">
              <w:rPr>
                <w:rFonts w:eastAsia="Times New Roman" w:cs="Times New Roman"/>
                <w:color w:val="auto"/>
                <w:sz w:val="28"/>
                <w:szCs w:val="28"/>
              </w:rPr>
              <w:t>Прохождение обучения и проверка знаний требований охраны труда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,</w:t>
            </w:r>
            <w:r w:rsidRPr="006E0A7E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348FBC79" w14:textId="5AB75672" w:rsidR="006A2629" w:rsidRDefault="006E0A7E" w:rsidP="006E0A7E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- </w:t>
            </w:r>
            <w:r w:rsidRPr="006E0A7E">
              <w:rPr>
                <w:rFonts w:eastAsia="Times New Roman" w:cs="Times New Roman"/>
                <w:color w:val="auto"/>
                <w:sz w:val="28"/>
                <w:szCs w:val="28"/>
              </w:rPr>
              <w:t>При работе с сосудами под давлением получение дополнительного профессионального образования в области промышленной безопасности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.</w:t>
            </w:r>
          </w:p>
          <w:p w14:paraId="4B914A52" w14:textId="77777777" w:rsidR="006E0A7E" w:rsidRPr="006A2629" w:rsidRDefault="006E0A7E" w:rsidP="006E0A7E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  <w:p w14:paraId="093E4DCB" w14:textId="77777777" w:rsidR="006A2629" w:rsidRPr="006A2629" w:rsidRDefault="006A2629" w:rsidP="002D796D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6A2629">
              <w:rPr>
                <w:rFonts w:eastAsia="Times New Roman" w:cs="Times New Roman"/>
                <w:color w:val="auto"/>
                <w:sz w:val="28"/>
                <w:szCs w:val="28"/>
              </w:rPr>
              <w:t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–</w:t>
            </w:r>
          </w:p>
          <w:p w14:paraId="363B2470" w14:textId="77777777" w:rsidR="006A2629" w:rsidRPr="006A2629" w:rsidRDefault="006A2629" w:rsidP="002D796D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  <w:p w14:paraId="15F19F4D" w14:textId="77777777" w:rsidR="006A2629" w:rsidRPr="006A2629" w:rsidRDefault="006A2629" w:rsidP="002D796D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6A2629">
              <w:rPr>
                <w:rFonts w:eastAsia="Times New Roman" w:cs="Times New Roman"/>
                <w:color w:val="auto"/>
                <w:sz w:val="28"/>
                <w:szCs w:val="28"/>
              </w:rPr>
              <w:t>14. Перечень документов, необходимых для прохождения профессионального экзамена по квалификации:</w:t>
            </w:r>
          </w:p>
          <w:p w14:paraId="615B2574" w14:textId="19208647" w:rsidR="006A2629" w:rsidRDefault="006E0A7E" w:rsidP="002D796D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- </w:t>
            </w:r>
            <w:r w:rsidR="006A2629" w:rsidRPr="006A2629">
              <w:rPr>
                <w:rFonts w:eastAsia="Times New Roman" w:cs="Times New Roman"/>
                <w:color w:val="auto"/>
                <w:sz w:val="28"/>
                <w:szCs w:val="28"/>
              </w:rPr>
              <w:t>Документ, подтверждающий наличие среднего профессионального образования по программам подготовки специалистов среднего звена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,</w:t>
            </w:r>
          </w:p>
          <w:p w14:paraId="23881BFF" w14:textId="12D216AF" w:rsidR="006E0A7E" w:rsidRPr="006A2629" w:rsidRDefault="006E0A7E" w:rsidP="002D796D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- </w:t>
            </w:r>
            <w:r w:rsidRPr="006E0A7E">
              <w:rPr>
                <w:rFonts w:eastAsia="Times New Roman" w:cs="Times New Roman"/>
                <w:color w:val="auto"/>
                <w:sz w:val="28"/>
                <w:szCs w:val="28"/>
              </w:rPr>
              <w:t>Документ, подтверждающий наличие дополнительно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го</w:t>
            </w:r>
            <w:r w:rsidRPr="006E0A7E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профессионально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го</w:t>
            </w:r>
            <w:r w:rsidRPr="006E0A7E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образовани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я</w:t>
            </w:r>
            <w:r w:rsidRPr="006E0A7E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в области обращения с отходами I–IV классов опасности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.</w:t>
            </w:r>
          </w:p>
          <w:p w14:paraId="00B8B766" w14:textId="77777777" w:rsidR="006A2629" w:rsidRPr="006A2629" w:rsidRDefault="006A2629" w:rsidP="002D796D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  <w:p w14:paraId="496078E1" w14:textId="77777777" w:rsidR="006A2629" w:rsidRPr="006A2629" w:rsidRDefault="006A2629" w:rsidP="002D796D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6A2629">
              <w:rPr>
                <w:rFonts w:eastAsia="Times New Roman" w:cs="Times New Roman"/>
                <w:color w:val="auto"/>
                <w:sz w:val="28"/>
                <w:szCs w:val="28"/>
              </w:rPr>
              <w:t>15. Срок действия свидетельства: 3 года</w:t>
            </w:r>
          </w:p>
        </w:tc>
      </w:tr>
    </w:tbl>
    <w:p w14:paraId="2E08FBC5" w14:textId="6CD80516" w:rsidR="00470BC4" w:rsidRDefault="00470BC4" w:rsidP="002D796D">
      <w:pPr>
        <w:pStyle w:val="1"/>
        <w:tabs>
          <w:tab w:val="left" w:pos="502"/>
          <w:tab w:val="left" w:leader="underscore" w:pos="7522"/>
        </w:tabs>
        <w:ind w:firstLine="0"/>
        <w:jc w:val="both"/>
      </w:pPr>
    </w:p>
    <w:sectPr w:rsidR="00470BC4" w:rsidSect="006D7598">
      <w:headerReference w:type="default" r:id="rId7"/>
      <w:headerReference w:type="first" r:id="rId8"/>
      <w:pgSz w:w="16840" w:h="11900" w:orient="landscape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464B" w14:textId="77777777" w:rsidR="00DE55B9" w:rsidRDefault="00DE55B9">
      <w:r>
        <w:separator/>
      </w:r>
    </w:p>
  </w:endnote>
  <w:endnote w:type="continuationSeparator" w:id="0">
    <w:p w14:paraId="61D9930B" w14:textId="77777777" w:rsidR="00DE55B9" w:rsidRDefault="00DE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8AA6" w14:textId="77777777" w:rsidR="00DE55B9" w:rsidRDefault="00DE55B9">
      <w:r>
        <w:separator/>
      </w:r>
    </w:p>
  </w:footnote>
  <w:footnote w:type="continuationSeparator" w:id="0">
    <w:p w14:paraId="6BD6BB25" w14:textId="77777777" w:rsidR="00DE55B9" w:rsidRDefault="00DE55B9">
      <w:r>
        <w:continuationSeparator/>
      </w:r>
    </w:p>
  </w:footnote>
  <w:footnote w:id="1">
    <w:p w14:paraId="51B314E2" w14:textId="707F97EC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  <w:r w:rsidR="00605178">
        <w:rPr>
          <w:rStyle w:val="a3"/>
        </w:rPr>
        <w:t>.</w:t>
      </w:r>
    </w:p>
  </w:footnote>
  <w:footnote w:id="2">
    <w:p w14:paraId="216058FF" w14:textId="69F43B42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 w:rsidR="00605178">
        <w:rPr>
          <w:rStyle w:val="a3"/>
        </w:rPr>
        <w:t>п</w:t>
      </w:r>
      <w:r w:rsidRPr="00605178">
        <w:rPr>
          <w:rStyle w:val="a3"/>
        </w:rPr>
        <w:t xml:space="preserve">риказом Минтруда России от 12 апреля 2013 г. </w:t>
      </w:r>
      <w:r w:rsidR="00605178"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148н </w:t>
      </w:r>
      <w:r w:rsidR="00605178">
        <w:rPr>
          <w:rStyle w:val="a3"/>
        </w:rPr>
        <w:t>«</w:t>
      </w:r>
      <w:r w:rsidRPr="00605178">
        <w:rPr>
          <w:rStyle w:val="a3"/>
        </w:rPr>
        <w:t>Об утверждении уровней квалификации в целях разработки проектов профессиональных стандартов</w:t>
      </w:r>
      <w:r w:rsidR="00605178">
        <w:rPr>
          <w:rStyle w:val="a3"/>
        </w:rPr>
        <w:t>».</w:t>
      </w:r>
    </w:p>
  </w:footnote>
  <w:footnote w:id="3">
    <w:p w14:paraId="26C940F5" w14:textId="5C0DFFEA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 w:rsidR="00605178">
        <w:rPr>
          <w:rStyle w:val="a3"/>
        </w:rPr>
        <w:t>п</w:t>
      </w:r>
      <w:r w:rsidRPr="00605178">
        <w:rPr>
          <w:rStyle w:val="a3"/>
        </w:rPr>
        <w:t xml:space="preserve">риказом Минтруда от 29.09.2014 </w:t>
      </w:r>
      <w:r w:rsidR="00605178"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667н </w:t>
      </w:r>
      <w:r w:rsidR="00605178">
        <w:rPr>
          <w:rStyle w:val="a3"/>
        </w:rPr>
        <w:t>«</w:t>
      </w:r>
      <w:r w:rsidRPr="00605178">
        <w:rPr>
          <w:rStyle w:val="a3"/>
        </w:rPr>
        <w:t>О реестре профессиональных стандартов (перечне видов профессиональной деятельности)</w:t>
      </w:r>
      <w:r w:rsidR="00605178">
        <w:rPr>
          <w:rStyle w:val="a3"/>
        </w:rPr>
        <w:t>».</w:t>
      </w:r>
    </w:p>
  </w:footnote>
  <w:footnote w:id="4">
    <w:p w14:paraId="3C90BED0" w14:textId="201F95A4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Заполняется при наличии профессионального стандарта</w:t>
      </w:r>
      <w:r w:rsidR="00605178">
        <w:rPr>
          <w:rStyle w:val="a3"/>
        </w:rPr>
        <w:t>.</w:t>
      </w:r>
    </w:p>
  </w:footnote>
  <w:footnote w:id="5">
    <w:p w14:paraId="28D7DC18" w14:textId="0A781E01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rFonts w:eastAsia="Calibri"/>
          <w:vertAlign w:val="superscript"/>
        </w:rPr>
        <w:footnoteRef/>
      </w:r>
      <w:r w:rsidRPr="00605178">
        <w:rPr>
          <w:rStyle w:val="a3"/>
          <w:rFonts w:eastAsia="Calibri"/>
        </w:rPr>
        <w:t xml:space="preserve"> </w:t>
      </w:r>
      <w:r w:rsidRPr="00605178">
        <w:rPr>
          <w:rStyle w:val="a3"/>
        </w:rPr>
        <w:t xml:space="preserve">Присваивается Национальным агентством после подписание </w:t>
      </w:r>
      <w:r w:rsidR="00605178">
        <w:rPr>
          <w:rStyle w:val="a3"/>
        </w:rPr>
        <w:t>п</w:t>
      </w:r>
      <w:r w:rsidRPr="00605178">
        <w:rPr>
          <w:rStyle w:val="a3"/>
        </w:rPr>
        <w:t>риказа об утверждении квалификации</w:t>
      </w:r>
      <w:r w:rsidR="00605178">
        <w:rPr>
          <w:rStyle w:val="a3"/>
        </w:rPr>
        <w:t>.</w:t>
      </w:r>
    </w:p>
  </w:footnote>
  <w:footnote w:id="6">
    <w:p w14:paraId="413F0A6D" w14:textId="2423293D" w:rsidR="00DF7200" w:rsidRPr="00605178" w:rsidRDefault="00DF7200" w:rsidP="00605178">
      <w:pPr>
        <w:pStyle w:val="a4"/>
        <w:keepLines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случае разработки проектов квалификаций на основании проекта профессионального стандарта на этапе рассмотрения проектов квалификаций указывается наименование проекта профессионального стандарта и реквизиты протокола </w:t>
      </w:r>
      <w:r w:rsidR="002A05F2">
        <w:rPr>
          <w:rStyle w:val="a3"/>
        </w:rPr>
        <w:t>с</w:t>
      </w:r>
      <w:r w:rsidRPr="00605178">
        <w:rPr>
          <w:rStyle w:val="a3"/>
        </w:rPr>
        <w:t>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  <w:r w:rsidR="00605178">
        <w:rPr>
          <w:rStyle w:val="a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DF7200" w:rsidRDefault="00DF72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DF7200" w:rsidRDefault="00DF720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570C" w:rsidRPr="002C570C">
                            <w:rPr>
                              <w:rStyle w:val="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DF7200" w:rsidRDefault="00DF720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570C" w:rsidRPr="002C570C">
                      <w:rPr>
                        <w:rStyle w:val="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DF7200" w:rsidRDefault="00DF720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6AA"/>
    <w:multiLevelType w:val="hybridMultilevel"/>
    <w:tmpl w:val="CB2CF5D8"/>
    <w:lvl w:ilvl="0" w:tplc="A06E0BB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46D"/>
    <w:multiLevelType w:val="multilevel"/>
    <w:tmpl w:val="FE6ADEB4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4017B"/>
    <w:multiLevelType w:val="multilevel"/>
    <w:tmpl w:val="DF6CF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081F61"/>
    <w:multiLevelType w:val="multilevel"/>
    <w:tmpl w:val="876818AE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4F0B8F"/>
    <w:multiLevelType w:val="hybridMultilevel"/>
    <w:tmpl w:val="72C8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925D71"/>
    <w:multiLevelType w:val="multilevel"/>
    <w:tmpl w:val="F6BAECD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1946D8"/>
    <w:multiLevelType w:val="multilevel"/>
    <w:tmpl w:val="6096C9D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C505C8A"/>
    <w:multiLevelType w:val="hybridMultilevel"/>
    <w:tmpl w:val="EAC2B1FA"/>
    <w:lvl w:ilvl="0" w:tplc="FE1C29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16232">
    <w:abstractNumId w:val="15"/>
  </w:num>
  <w:num w:numId="2" w16cid:durableId="1199313335">
    <w:abstractNumId w:val="10"/>
  </w:num>
  <w:num w:numId="3" w16cid:durableId="1048459591">
    <w:abstractNumId w:val="14"/>
  </w:num>
  <w:num w:numId="4" w16cid:durableId="14159174">
    <w:abstractNumId w:val="7"/>
  </w:num>
  <w:num w:numId="5" w16cid:durableId="990211941">
    <w:abstractNumId w:val="5"/>
  </w:num>
  <w:num w:numId="6" w16cid:durableId="775373397">
    <w:abstractNumId w:val="3"/>
  </w:num>
  <w:num w:numId="7" w16cid:durableId="1353721853">
    <w:abstractNumId w:val="8"/>
  </w:num>
  <w:num w:numId="8" w16cid:durableId="658852477">
    <w:abstractNumId w:val="2"/>
  </w:num>
  <w:num w:numId="9" w16cid:durableId="1342389414">
    <w:abstractNumId w:val="12"/>
  </w:num>
  <w:num w:numId="10" w16cid:durableId="2033189342">
    <w:abstractNumId w:val="13"/>
  </w:num>
  <w:num w:numId="11" w16cid:durableId="1008483658">
    <w:abstractNumId w:val="6"/>
  </w:num>
  <w:num w:numId="12" w16cid:durableId="18432314">
    <w:abstractNumId w:val="0"/>
  </w:num>
  <w:num w:numId="13" w16cid:durableId="963577473">
    <w:abstractNumId w:val="4"/>
  </w:num>
  <w:num w:numId="14" w16cid:durableId="460420287">
    <w:abstractNumId w:val="11"/>
  </w:num>
  <w:num w:numId="15" w16cid:durableId="937179392">
    <w:abstractNumId w:val="17"/>
  </w:num>
  <w:num w:numId="16" w16cid:durableId="1005405797">
    <w:abstractNumId w:val="9"/>
  </w:num>
  <w:num w:numId="17" w16cid:durableId="616329437">
    <w:abstractNumId w:val="16"/>
  </w:num>
  <w:num w:numId="18" w16cid:durableId="2141146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C4"/>
    <w:rsid w:val="000410DA"/>
    <w:rsid w:val="000533C1"/>
    <w:rsid w:val="000756CF"/>
    <w:rsid w:val="000D3A30"/>
    <w:rsid w:val="00105FE3"/>
    <w:rsid w:val="001061E7"/>
    <w:rsid w:val="00125C0B"/>
    <w:rsid w:val="0019302A"/>
    <w:rsid w:val="001A6EEF"/>
    <w:rsid w:val="001B67E8"/>
    <w:rsid w:val="001C041C"/>
    <w:rsid w:val="001D03F6"/>
    <w:rsid w:val="001E338B"/>
    <w:rsid w:val="001E73F5"/>
    <w:rsid w:val="001F0BE3"/>
    <w:rsid w:val="00210914"/>
    <w:rsid w:val="00227453"/>
    <w:rsid w:val="00234691"/>
    <w:rsid w:val="002506FE"/>
    <w:rsid w:val="002544A6"/>
    <w:rsid w:val="00292801"/>
    <w:rsid w:val="002A05F2"/>
    <w:rsid w:val="002A46E2"/>
    <w:rsid w:val="002B18E7"/>
    <w:rsid w:val="002B2CE7"/>
    <w:rsid w:val="002C570C"/>
    <w:rsid w:val="002D796D"/>
    <w:rsid w:val="002F238D"/>
    <w:rsid w:val="00303E1C"/>
    <w:rsid w:val="00311A3D"/>
    <w:rsid w:val="003445EB"/>
    <w:rsid w:val="00356C0A"/>
    <w:rsid w:val="004044AA"/>
    <w:rsid w:val="004431E4"/>
    <w:rsid w:val="00462587"/>
    <w:rsid w:val="00470BC4"/>
    <w:rsid w:val="00476672"/>
    <w:rsid w:val="00484E89"/>
    <w:rsid w:val="004A5B02"/>
    <w:rsid w:val="004C433B"/>
    <w:rsid w:val="004D4337"/>
    <w:rsid w:val="004F0A1D"/>
    <w:rsid w:val="00525FB6"/>
    <w:rsid w:val="00531D37"/>
    <w:rsid w:val="00537904"/>
    <w:rsid w:val="005425C4"/>
    <w:rsid w:val="00564A82"/>
    <w:rsid w:val="00567766"/>
    <w:rsid w:val="0057650C"/>
    <w:rsid w:val="005C52A9"/>
    <w:rsid w:val="005E7F67"/>
    <w:rsid w:val="00605178"/>
    <w:rsid w:val="006142FC"/>
    <w:rsid w:val="006225D6"/>
    <w:rsid w:val="006A2629"/>
    <w:rsid w:val="006B27A9"/>
    <w:rsid w:val="006C0819"/>
    <w:rsid w:val="006D7598"/>
    <w:rsid w:val="006E0A7E"/>
    <w:rsid w:val="006F2767"/>
    <w:rsid w:val="006F5F04"/>
    <w:rsid w:val="0070696D"/>
    <w:rsid w:val="00720EBE"/>
    <w:rsid w:val="0075522C"/>
    <w:rsid w:val="00762480"/>
    <w:rsid w:val="00766279"/>
    <w:rsid w:val="00767123"/>
    <w:rsid w:val="0077593F"/>
    <w:rsid w:val="0078340D"/>
    <w:rsid w:val="0078528C"/>
    <w:rsid w:val="007976D1"/>
    <w:rsid w:val="007A2170"/>
    <w:rsid w:val="007A313E"/>
    <w:rsid w:val="007C4838"/>
    <w:rsid w:val="007F2BB7"/>
    <w:rsid w:val="00806DD4"/>
    <w:rsid w:val="008114D2"/>
    <w:rsid w:val="00835618"/>
    <w:rsid w:val="0086220E"/>
    <w:rsid w:val="00875A33"/>
    <w:rsid w:val="00880D81"/>
    <w:rsid w:val="008B13BA"/>
    <w:rsid w:val="008D678A"/>
    <w:rsid w:val="009015BE"/>
    <w:rsid w:val="0090301E"/>
    <w:rsid w:val="009555D0"/>
    <w:rsid w:val="00975BB9"/>
    <w:rsid w:val="00A86EF6"/>
    <w:rsid w:val="00AC0002"/>
    <w:rsid w:val="00AD40EE"/>
    <w:rsid w:val="00AD6C87"/>
    <w:rsid w:val="00AE6065"/>
    <w:rsid w:val="00B16503"/>
    <w:rsid w:val="00B40E22"/>
    <w:rsid w:val="00B66F0F"/>
    <w:rsid w:val="00BA374F"/>
    <w:rsid w:val="00BB643E"/>
    <w:rsid w:val="00BC4323"/>
    <w:rsid w:val="00C16DE3"/>
    <w:rsid w:val="00C45B8D"/>
    <w:rsid w:val="00C50F92"/>
    <w:rsid w:val="00C51130"/>
    <w:rsid w:val="00C82BB1"/>
    <w:rsid w:val="00C91AFF"/>
    <w:rsid w:val="00C93E10"/>
    <w:rsid w:val="00C94728"/>
    <w:rsid w:val="00CD07A1"/>
    <w:rsid w:val="00CD314B"/>
    <w:rsid w:val="00CF11E1"/>
    <w:rsid w:val="00D34775"/>
    <w:rsid w:val="00DB5F48"/>
    <w:rsid w:val="00DE55B9"/>
    <w:rsid w:val="00DF7200"/>
    <w:rsid w:val="00E304C2"/>
    <w:rsid w:val="00E35DF7"/>
    <w:rsid w:val="00E75B0E"/>
    <w:rsid w:val="00E935D6"/>
    <w:rsid w:val="00EB47DA"/>
    <w:rsid w:val="00EB7517"/>
    <w:rsid w:val="00ED3227"/>
    <w:rsid w:val="00EE57B5"/>
    <w:rsid w:val="00EE6A19"/>
    <w:rsid w:val="00EF38E2"/>
    <w:rsid w:val="00F1143D"/>
    <w:rsid w:val="00F53E9C"/>
    <w:rsid w:val="00F643E6"/>
    <w:rsid w:val="00F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A842709F-DB16-4C9E-9A40-63B5AD3D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178"/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eastAsia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eastAsia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eastAsia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eastAsia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table" w:styleId="a9">
    <w:name w:val="Table Grid"/>
    <w:basedOn w:val="a1"/>
    <w:uiPriority w:val="39"/>
    <w:rsid w:val="0010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D322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75A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5A33"/>
    <w:rPr>
      <w:color w:val="000000"/>
    </w:rPr>
  </w:style>
  <w:style w:type="paragraph" w:styleId="ad">
    <w:name w:val="footer"/>
    <w:basedOn w:val="a"/>
    <w:link w:val="ae"/>
    <w:uiPriority w:val="99"/>
    <w:unhideWhenUsed/>
    <w:rsid w:val="00875A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5A33"/>
    <w:rPr>
      <w:color w:val="000000"/>
    </w:rPr>
  </w:style>
  <w:style w:type="character" w:styleId="af">
    <w:name w:val="annotation reference"/>
    <w:basedOn w:val="a0"/>
    <w:uiPriority w:val="99"/>
    <w:semiHidden/>
    <w:unhideWhenUsed/>
    <w:rsid w:val="00484E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4E8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4E89"/>
    <w:rPr>
      <w:rFonts w:ascii="Times New Roman" w:hAnsi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4E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4E89"/>
    <w:rPr>
      <w:rFonts w:ascii="Times New Roman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790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Квалификация Ведущий инженер-метролог 6-й уровень</vt:lpstr>
    </vt:vector>
  </TitlesOfParts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Квалификация Ведущий инженер-метролог 6-й уровень</dc:title>
  <dc:creator>Жирнов Владимир Михайлович</dc:creator>
  <cp:lastModifiedBy>Владимир Иванов</cp:lastModifiedBy>
  <cp:revision>10</cp:revision>
  <dcterms:created xsi:type="dcterms:W3CDTF">2023-05-22T16:08:00Z</dcterms:created>
  <dcterms:modified xsi:type="dcterms:W3CDTF">2023-05-22T16:36:00Z</dcterms:modified>
</cp:coreProperties>
</file>