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04" w:rsidRDefault="00E5107C" w:rsidP="0099732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Программа круглого стола</w:t>
      </w:r>
    </w:p>
    <w:p w:rsidR="00CC3404" w:rsidRPr="00997328" w:rsidRDefault="00E5107C" w:rsidP="00997328">
      <w:pPr>
        <w:spacing w:after="0" w:line="240" w:lineRule="auto"/>
        <w:ind w:firstLine="705"/>
        <w:jc w:val="center"/>
        <w:rPr>
          <w:b/>
          <w:sz w:val="24"/>
          <w:szCs w:val="24"/>
        </w:rPr>
      </w:pPr>
      <w:r w:rsidRPr="00997328">
        <w:rPr>
          <w:b/>
          <w:sz w:val="24"/>
          <w:szCs w:val="24"/>
        </w:rPr>
        <w:t>Национальная система профессиональных квалификаций.</w:t>
      </w:r>
    </w:p>
    <w:p w:rsidR="00CC3404" w:rsidRPr="00997328" w:rsidRDefault="00E5107C" w:rsidP="00997328">
      <w:pPr>
        <w:spacing w:after="0" w:line="240" w:lineRule="auto"/>
        <w:ind w:firstLine="705"/>
        <w:jc w:val="center"/>
        <w:rPr>
          <w:b/>
          <w:sz w:val="24"/>
          <w:szCs w:val="24"/>
        </w:rPr>
      </w:pPr>
      <w:r w:rsidRPr="00997328">
        <w:rPr>
          <w:b/>
          <w:sz w:val="24"/>
          <w:szCs w:val="24"/>
        </w:rPr>
        <w:t xml:space="preserve">Создание и развитие системы профессиональных квалификаций в соответствии с </w:t>
      </w:r>
    </w:p>
    <w:p w:rsidR="00CC3404" w:rsidRPr="00997328" w:rsidRDefault="00E5107C" w:rsidP="00997328">
      <w:pPr>
        <w:spacing w:after="0" w:line="240" w:lineRule="auto"/>
        <w:ind w:firstLine="705"/>
        <w:jc w:val="center"/>
        <w:rPr>
          <w:b/>
          <w:sz w:val="24"/>
          <w:szCs w:val="24"/>
        </w:rPr>
      </w:pPr>
      <w:r w:rsidRPr="00997328">
        <w:rPr>
          <w:b/>
          <w:sz w:val="24"/>
          <w:szCs w:val="24"/>
        </w:rPr>
        <w:t>Указом Президента РФ № 249 от 1604.2014 г.</w:t>
      </w:r>
    </w:p>
    <w:p w:rsidR="00CC3404" w:rsidRPr="00997328" w:rsidRDefault="006E263B" w:rsidP="00997328">
      <w:pPr>
        <w:spacing w:after="0" w:line="240" w:lineRule="auto"/>
        <w:ind w:firstLine="705"/>
        <w:jc w:val="center"/>
        <w:rPr>
          <w:b/>
          <w:sz w:val="24"/>
          <w:szCs w:val="24"/>
        </w:rPr>
      </w:pPr>
      <w:r w:rsidRPr="00997328">
        <w:rPr>
          <w:b/>
          <w:sz w:val="24"/>
          <w:szCs w:val="24"/>
        </w:rPr>
        <w:t>Открытое п</w:t>
      </w:r>
      <w:r w:rsidR="00E5107C" w:rsidRPr="00997328">
        <w:rPr>
          <w:b/>
          <w:sz w:val="24"/>
          <w:szCs w:val="24"/>
        </w:rPr>
        <w:t xml:space="preserve">рофессионально-общественное обсуждение проектов актуализированных профессиональных стандартов </w:t>
      </w:r>
      <w:proofErr w:type="gramStart"/>
      <w:r w:rsidR="00E5107C" w:rsidRPr="00997328">
        <w:rPr>
          <w:b/>
          <w:sz w:val="24"/>
          <w:szCs w:val="24"/>
        </w:rPr>
        <w:t>в</w:t>
      </w:r>
      <w:r w:rsidR="00997328" w:rsidRPr="00997328">
        <w:rPr>
          <w:b/>
          <w:sz w:val="24"/>
          <w:szCs w:val="24"/>
        </w:rPr>
        <w:t xml:space="preserve"> </w:t>
      </w:r>
      <w:proofErr w:type="spellStart"/>
      <w:r w:rsidR="00E5107C" w:rsidRPr="00997328">
        <w:rPr>
          <w:b/>
          <w:sz w:val="24"/>
          <w:szCs w:val="24"/>
        </w:rPr>
        <w:t>в</w:t>
      </w:r>
      <w:proofErr w:type="spellEnd"/>
      <w:proofErr w:type="gramEnd"/>
      <w:r w:rsidR="00E5107C" w:rsidRPr="00997328">
        <w:rPr>
          <w:b/>
          <w:sz w:val="24"/>
          <w:szCs w:val="24"/>
        </w:rPr>
        <w:t xml:space="preserve"> сфере обращения с отходами производства и потребления </w:t>
      </w:r>
    </w:p>
    <w:p w:rsidR="00CC3404" w:rsidRDefault="00E510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C3404" w:rsidRDefault="00E5107C" w:rsidP="00997328">
      <w:pPr>
        <w:spacing w:after="0" w:line="240" w:lineRule="auto"/>
        <w:ind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проведения:</w:t>
      </w:r>
      <w:r w:rsidR="001C7364">
        <w:rPr>
          <w:sz w:val="24"/>
          <w:szCs w:val="24"/>
        </w:rPr>
        <w:t xml:space="preserve"> 29</w:t>
      </w:r>
      <w:r>
        <w:rPr>
          <w:sz w:val="24"/>
          <w:szCs w:val="24"/>
        </w:rPr>
        <w:t xml:space="preserve"> августа 2019г., 14:00 – 16:30.</w:t>
      </w:r>
    </w:p>
    <w:p w:rsidR="00CC3404" w:rsidRDefault="00E5107C" w:rsidP="00997328">
      <w:pPr>
        <w:spacing w:beforeLines="20" w:before="48" w:after="0" w:line="240" w:lineRule="auto"/>
        <w:ind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г. Москва, Газетный переулок, д. 3/5, стр.1</w:t>
      </w:r>
    </w:p>
    <w:p w:rsidR="00CC3404" w:rsidRDefault="00E5107C" w:rsidP="00997328">
      <w:pPr>
        <w:spacing w:beforeLines="20" w:before="48" w:after="0" w:line="240" w:lineRule="auto"/>
        <w:ind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Организаторы</w:t>
      </w:r>
      <w:r>
        <w:rPr>
          <w:sz w:val="24"/>
          <w:szCs w:val="24"/>
        </w:rPr>
        <w:t>: Центр социально-консервативной политики, рабочая экспертная группа Комиссии по обращению с отходами производства и потребления,  Совет по профессиональным квалификациям жилищно-коммунального хозяйства, ООО «АЛЬФА» Московский Центр Оценки Квалификаций в сфере охраны окружающей среды.</w:t>
      </w:r>
    </w:p>
    <w:p w:rsidR="00CC3404" w:rsidRDefault="00E5107C" w:rsidP="00997328">
      <w:pPr>
        <w:pStyle w:val="a3"/>
        <w:spacing w:after="0" w:line="240" w:lineRule="auto"/>
        <w:ind w:right="-426"/>
        <w:jc w:val="both"/>
      </w:pPr>
      <w:r>
        <w:t xml:space="preserve">Начало регистрации: </w:t>
      </w:r>
      <w:r>
        <w:rPr>
          <w:b/>
        </w:rPr>
        <w:t>14-00</w:t>
      </w:r>
    </w:p>
    <w:p w:rsidR="00CC3404" w:rsidRDefault="00E5107C" w:rsidP="00997328">
      <w:pPr>
        <w:pStyle w:val="a3"/>
        <w:spacing w:after="0" w:line="240" w:lineRule="auto"/>
        <w:ind w:right="-426"/>
        <w:jc w:val="both"/>
        <w:rPr>
          <w:sz w:val="6"/>
          <w:szCs w:val="6"/>
        </w:rPr>
      </w:pPr>
      <w:r>
        <w:rPr>
          <w:sz w:val="26"/>
          <w:szCs w:val="26"/>
        </w:rPr>
        <w:t xml:space="preserve">Начало заседания: </w:t>
      </w:r>
      <w:r>
        <w:rPr>
          <w:b/>
          <w:sz w:val="26"/>
          <w:szCs w:val="26"/>
        </w:rPr>
        <w:t>14-30</w:t>
      </w:r>
    </w:p>
    <w:p w:rsidR="00CC3404" w:rsidRDefault="00CC3404" w:rsidP="00997328">
      <w:pPr>
        <w:spacing w:beforeLines="20" w:before="48" w:after="0" w:line="240" w:lineRule="auto"/>
        <w:ind w:right="-426"/>
        <w:jc w:val="both"/>
        <w:rPr>
          <w:b/>
          <w:i/>
          <w:sz w:val="18"/>
          <w:szCs w:val="18"/>
        </w:rPr>
      </w:pPr>
    </w:p>
    <w:p w:rsidR="00CC3404" w:rsidRDefault="00E5107C" w:rsidP="00997328">
      <w:pPr>
        <w:spacing w:after="0" w:line="240" w:lineRule="auto"/>
        <w:ind w:righ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Состав участников:</w:t>
      </w:r>
    </w:p>
    <w:p w:rsidR="00CC3404" w:rsidRDefault="00E5107C" w:rsidP="00997328">
      <w:pPr>
        <w:spacing w:after="0" w:line="240" w:lineRule="auto"/>
        <w:ind w:right="-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представители работодателей в сфере </w:t>
      </w:r>
      <w:r>
        <w:rPr>
          <w:sz w:val="24"/>
          <w:szCs w:val="24"/>
        </w:rPr>
        <w:t>обращения с отходами производства и потребления, объединения работодателей;</w:t>
      </w:r>
    </w:p>
    <w:p w:rsidR="00CC3404" w:rsidRDefault="00E5107C" w:rsidP="00997328">
      <w:pPr>
        <w:spacing w:after="0" w:line="240" w:lineRule="auto"/>
        <w:ind w:right="-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представители образовательных учреждений, </w:t>
      </w:r>
    </w:p>
    <w:p w:rsidR="00CC3404" w:rsidRDefault="00E5107C" w:rsidP="00997328">
      <w:pPr>
        <w:spacing w:after="0" w:line="240" w:lineRule="auto"/>
        <w:ind w:right="-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представители общественных организаций,</w:t>
      </w:r>
    </w:p>
    <w:p w:rsidR="00CC3404" w:rsidRDefault="00E5107C" w:rsidP="00997328">
      <w:pPr>
        <w:spacing w:after="0" w:line="240" w:lineRule="auto"/>
        <w:ind w:right="-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органов исполнительной власти.</w:t>
      </w:r>
    </w:p>
    <w:p w:rsidR="00CC3404" w:rsidRDefault="00CC3404" w:rsidP="00997328">
      <w:pPr>
        <w:spacing w:after="0" w:line="240" w:lineRule="auto"/>
        <w:ind w:right="-426"/>
        <w:jc w:val="both"/>
        <w:rPr>
          <w:sz w:val="28"/>
          <w:szCs w:val="28"/>
        </w:rPr>
      </w:pPr>
    </w:p>
    <w:p w:rsidR="00CC3404" w:rsidRDefault="00E5107C" w:rsidP="00997328">
      <w:pPr>
        <w:spacing w:after="0" w:line="240" w:lineRule="auto"/>
        <w:ind w:righ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Модератор:</w:t>
      </w:r>
      <w:r>
        <w:rPr>
          <w:sz w:val="24"/>
          <w:szCs w:val="24"/>
        </w:rPr>
        <w:t xml:space="preserve"> Гусев Александр Сергеевич – Руководитель «Природоохранного социального проекта «ЭКОБОКС». Председатель Экспертной группы по разработке/актуализации профессиональных стандартов и оценочных средств в сфере обращения с отходами производства и потребления Рабочей группы по формированию и развитию профессиональных квалификаций СПК ЖКХ.</w:t>
      </w:r>
    </w:p>
    <w:p w:rsidR="00CC3404" w:rsidRDefault="00CC3404" w:rsidP="00997328">
      <w:pPr>
        <w:spacing w:after="0" w:line="240" w:lineRule="auto"/>
        <w:ind w:right="-426"/>
        <w:rPr>
          <w:sz w:val="24"/>
          <w:szCs w:val="24"/>
        </w:rPr>
      </w:pPr>
    </w:p>
    <w:tbl>
      <w:tblPr>
        <w:tblStyle w:val="a9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5389"/>
      </w:tblGrid>
      <w:tr w:rsidR="00CC3404" w:rsidRPr="00D67FCB" w:rsidTr="00997328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4" w:rsidRPr="00D67FCB" w:rsidRDefault="00E5107C" w:rsidP="00997328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FCB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4" w:rsidRPr="00D67FCB" w:rsidRDefault="00E5107C" w:rsidP="00997328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FCB">
              <w:rPr>
                <w:rFonts w:ascii="Times New Roman" w:eastAsia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04" w:rsidRPr="00D67FCB" w:rsidRDefault="00E5107C" w:rsidP="00997328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FCB">
              <w:rPr>
                <w:rFonts w:ascii="Times New Roman" w:eastAsia="Times New Roman" w:hAnsi="Times New Roman" w:cs="Times New Roman"/>
                <w:b/>
              </w:rPr>
              <w:t xml:space="preserve">Выступающий </w:t>
            </w:r>
          </w:p>
        </w:tc>
      </w:tr>
      <w:tr w:rsidR="00CC3404" w:rsidRPr="00D67FCB" w:rsidTr="00997328">
        <w:trPr>
          <w:trHeight w:val="3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>14.30 – 14.35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>Вступительное слово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Громов Андрей Сергеевич - член экспертного совета, Ответственный секретарь рабочей группы «Устойчивое развитие» Партии «Единая Россия» </w:t>
            </w:r>
          </w:p>
        </w:tc>
      </w:tr>
      <w:tr w:rsidR="00CC3404" w:rsidRPr="00D67FCB" w:rsidTr="00997328">
        <w:trPr>
          <w:trHeight w:val="3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>14.35 – 14.45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значимость Национального проекта «Экология». Обеспечение профессиональными кадрами - залог эффективного обращения с отходами производства и потребления.</w:t>
            </w:r>
          </w:p>
          <w:p w:rsidR="00CC3404" w:rsidRPr="00D67FCB" w:rsidRDefault="00CC3404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1C7364" w:rsidP="00D6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Исмаилов Рашид </w:t>
            </w:r>
            <w:proofErr w:type="spellStart"/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>Айдынович</w:t>
            </w:r>
            <w:proofErr w:type="spellEnd"/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 НП «Центр зелёных стандартов», член Общественного совета при Минприроды России.</w:t>
            </w:r>
            <w:r w:rsidR="00E5107C"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404" w:rsidRPr="00D67FCB" w:rsidTr="00997328">
        <w:trPr>
          <w:trHeight w:val="14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>14.45 – 14.55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региональных Центров Оценки Квалификаций в организации эффективного обращения  с отходами производства и потребления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>Козлов Александр Михайлович - Председатель СПК ЖКХ</w:t>
            </w:r>
          </w:p>
        </w:tc>
      </w:tr>
      <w:tr w:rsidR="00CC3404" w:rsidRPr="00D67FCB" w:rsidTr="00997328">
        <w:trPr>
          <w:trHeight w:val="3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>14.55 – 15.10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работы региональных Центров Оценки Квалификаций в сфере отходов </w:t>
            </w: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производства и потребления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pStyle w:val="1"/>
              <w:pBdr>
                <w:bottom w:val="single" w:sz="6" w:space="8" w:color="B4DCFF"/>
              </w:pBdr>
              <w:spacing w:before="0" w:after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D67FCB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lastRenderedPageBreak/>
              <w:t xml:space="preserve">Губайдуллин Руслан </w:t>
            </w:r>
            <w:proofErr w:type="spellStart"/>
            <w:r w:rsidRPr="00D67FCB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Харисович</w:t>
            </w:r>
            <w:proofErr w:type="spellEnd"/>
            <w:r w:rsidRPr="00D67FCB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исполнительный директор Ассоциации «Чистая страна»</w:t>
            </w:r>
          </w:p>
        </w:tc>
      </w:tr>
      <w:tr w:rsidR="00CC3404" w:rsidRPr="00D67FCB">
        <w:trPr>
          <w:trHeight w:val="3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CC3404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pStyle w:val="1"/>
              <w:pBdr>
                <w:bottom w:val="single" w:sz="6" w:space="8" w:color="B4DCFF"/>
              </w:pBdr>
              <w:spacing w:before="0" w:after="0" w:line="240" w:lineRule="auto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D67FCB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Общественное обсуждение </w:t>
            </w:r>
            <w:r w:rsidR="006058E2" w:rsidRPr="00D67FCB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семи </w:t>
            </w:r>
            <w:r w:rsidRPr="00D67FCB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проектов актуализированных профессиональных стандартов по профессиональным квалификациям в области обращения с отходами производства и потребления</w:t>
            </w:r>
          </w:p>
        </w:tc>
      </w:tr>
      <w:tr w:rsidR="00CC3404" w:rsidRPr="00D67FCB" w:rsidTr="00997328">
        <w:trPr>
          <w:trHeight w:val="9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>15.10 – 15.25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Актуализированные профессиональные стандарты:</w:t>
            </w:r>
          </w:p>
          <w:p w:rsidR="00CC3404" w:rsidRPr="00D67FCB" w:rsidRDefault="00E5107C" w:rsidP="009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Работник по сортировке отходов производства и потребления; </w:t>
            </w:r>
          </w:p>
          <w:p w:rsidR="00CC3404" w:rsidRPr="00D67FCB" w:rsidRDefault="00E5107C" w:rsidP="009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Работник по эксплуатации полигона отходов производства и потребления;</w:t>
            </w:r>
          </w:p>
          <w:p w:rsidR="00CC3404" w:rsidRPr="00D67FCB" w:rsidRDefault="00E5107C" w:rsidP="009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Специалист по логистике в области обращения с отходами производства и потребления;</w:t>
            </w:r>
          </w:p>
          <w:p w:rsidR="00CC3404" w:rsidRPr="00D67FCB" w:rsidRDefault="00CC3404" w:rsidP="009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 xml:space="preserve">Донченко Владислав Константинович д.э.н., профессор, заслуженный деятель науки Российской Федерации, </w:t>
            </w:r>
          </w:p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 xml:space="preserve">член Совета по вопросам агропромышленного комплекса и природопользования при Совете Федерации ФС РФ, </w:t>
            </w:r>
          </w:p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 xml:space="preserve">гл. научный сотрудник Санкт-Петербургского НИЦ экологической безопасности РАН, </w:t>
            </w:r>
          </w:p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>член экспертной группы по  разработке/актуализации профессиональных стандартов и оценочных средств в сфере обращения с отходами производства и потребления, член рабочей экспертной группы Комиссии по отходами производства и потребления</w:t>
            </w:r>
          </w:p>
        </w:tc>
      </w:tr>
      <w:tr w:rsidR="00CC3404" w:rsidRPr="00D67FCB" w:rsidTr="00997328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>15.25 – 15.45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Актуализированные профессиональные стандарты:</w:t>
            </w:r>
          </w:p>
          <w:p w:rsidR="00CC3404" w:rsidRPr="00D67FCB" w:rsidRDefault="00E5107C" w:rsidP="009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Оператор оборудования для утилизации и обезвреживания медицинских и биологических отходов;</w:t>
            </w:r>
          </w:p>
          <w:p w:rsidR="00CC3404" w:rsidRPr="00D67FCB" w:rsidRDefault="00E5107C" w:rsidP="009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Специалист в области обращения с отходами производства и потребления;</w:t>
            </w:r>
          </w:p>
          <w:p w:rsidR="00CC3404" w:rsidRPr="00D67FCB" w:rsidRDefault="00E5107C" w:rsidP="009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Инженер-технолог по обращению с медицинскими и биологическими отходами. </w:t>
            </w:r>
          </w:p>
          <w:p w:rsidR="00CC3404" w:rsidRPr="00D67FCB" w:rsidRDefault="00E5107C" w:rsidP="0099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Специалист контроля качества и обеспечения экологической и санитарно-эпидемиологической безопасности в области обращения с отходами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7FCB">
              <w:rPr>
                <w:rFonts w:ascii="Times New Roman" w:eastAsia="Times New Roman" w:hAnsi="Times New Roman" w:cs="Times New Roman"/>
              </w:rPr>
              <w:t>Боравская</w:t>
            </w:r>
            <w:proofErr w:type="spellEnd"/>
            <w:r w:rsidRPr="00D67FCB">
              <w:rPr>
                <w:rFonts w:ascii="Times New Roman" w:eastAsia="Times New Roman" w:hAnsi="Times New Roman" w:cs="Times New Roman"/>
              </w:rPr>
              <w:t xml:space="preserve"> Татьяна Васильевна </w:t>
            </w:r>
          </w:p>
          <w:p w:rsidR="00CC3404" w:rsidRPr="00D67FCB" w:rsidRDefault="00E5107C" w:rsidP="00997328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Совета по вопросам агропромышленного комплекса и природопользования при Совете Федерации ФС РФ, </w:t>
            </w:r>
            <w:bookmarkStart w:id="0" w:name="_Hlk16105629"/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Технического комитета по стандартизации ТК 409 </w:t>
            </w:r>
            <w:bookmarkEnd w:id="0"/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природной среды», член Технического комитета по стандартизации ТК 231 «Отходы и вторичные ресурсы»,</w:t>
            </w:r>
          </w:p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>член экспертной группы по  разработке/актуализации профессиональных стандартов и оценочных средств в сфере обращения с отходами производства и потребления, член рабочей экспертной группы Комиссии по обращению отходами производства и потребления</w:t>
            </w:r>
          </w:p>
        </w:tc>
      </w:tr>
      <w:tr w:rsidR="00CC3404" w:rsidRPr="00D67FCB" w:rsidTr="00997328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>15.45– 16.15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микрофон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>Представители  профессионального, научного  сообщества и образовательных учреждений</w:t>
            </w:r>
          </w:p>
        </w:tc>
      </w:tr>
      <w:tr w:rsidR="00CC3404" w:rsidRPr="00D67FCB" w:rsidTr="00997328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 xml:space="preserve">16.15 – </w:t>
            </w:r>
            <w:r w:rsidR="001C7364" w:rsidRPr="00D67FCB">
              <w:rPr>
                <w:rFonts w:ascii="Times New Roman" w:eastAsia="Times New Roman" w:hAnsi="Times New Roman" w:cs="Times New Roman"/>
              </w:rPr>
              <w:t>16.3</w:t>
            </w:r>
            <w:r w:rsidRPr="00D67FC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04" w:rsidRPr="00D67FCB" w:rsidRDefault="00E5107C" w:rsidP="0099732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FCB">
              <w:rPr>
                <w:rFonts w:ascii="Times New Roman" w:eastAsia="Times New Roman" w:hAnsi="Times New Roman" w:cs="Times New Roman"/>
              </w:rPr>
              <w:t>Гусев Александр Сергеевич- Руководитель «Природоохранного социального проекта «ЭКОБОКС». Председатель Экспертной группы по разработке/актуализации профессиональных стандартов и оценочных средств в сфере обращения с отходами производства и потребления Рабочей группы по формированию и развитию профессиональных квалификаций  СПК ЖКХ</w:t>
            </w:r>
            <w:bookmarkStart w:id="1" w:name="_GoBack"/>
            <w:bookmarkEnd w:id="1"/>
          </w:p>
        </w:tc>
      </w:tr>
    </w:tbl>
    <w:p w:rsidR="00CC3404" w:rsidRDefault="00CC3404" w:rsidP="00997328">
      <w:pPr>
        <w:spacing w:after="0" w:line="240" w:lineRule="auto"/>
        <w:jc w:val="both"/>
        <w:rPr>
          <w:sz w:val="24"/>
          <w:szCs w:val="24"/>
        </w:rPr>
      </w:pPr>
    </w:p>
    <w:sectPr w:rsidR="00CC3404" w:rsidSect="00A210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7B44"/>
    <w:multiLevelType w:val="hybridMultilevel"/>
    <w:tmpl w:val="67EA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72"/>
    <w:rsid w:val="000422F7"/>
    <w:rsid w:val="000C7404"/>
    <w:rsid w:val="00115DD0"/>
    <w:rsid w:val="00161AFB"/>
    <w:rsid w:val="001C1E6F"/>
    <w:rsid w:val="001C7364"/>
    <w:rsid w:val="002006AA"/>
    <w:rsid w:val="00210BCF"/>
    <w:rsid w:val="00317FF2"/>
    <w:rsid w:val="003B7C62"/>
    <w:rsid w:val="003F62D9"/>
    <w:rsid w:val="00455B89"/>
    <w:rsid w:val="004610D8"/>
    <w:rsid w:val="0048555F"/>
    <w:rsid w:val="004907A6"/>
    <w:rsid w:val="004F2F7A"/>
    <w:rsid w:val="00532110"/>
    <w:rsid w:val="006058E2"/>
    <w:rsid w:val="00605D72"/>
    <w:rsid w:val="00613272"/>
    <w:rsid w:val="00655315"/>
    <w:rsid w:val="006B0F48"/>
    <w:rsid w:val="006E263B"/>
    <w:rsid w:val="00767B79"/>
    <w:rsid w:val="008A417A"/>
    <w:rsid w:val="0096391D"/>
    <w:rsid w:val="009838C2"/>
    <w:rsid w:val="00997328"/>
    <w:rsid w:val="009E3DD8"/>
    <w:rsid w:val="00A2089D"/>
    <w:rsid w:val="00A21018"/>
    <w:rsid w:val="00A511DA"/>
    <w:rsid w:val="00AE5EF6"/>
    <w:rsid w:val="00B1444C"/>
    <w:rsid w:val="00B30C12"/>
    <w:rsid w:val="00B4354C"/>
    <w:rsid w:val="00B6706B"/>
    <w:rsid w:val="00B809B1"/>
    <w:rsid w:val="00B87E1C"/>
    <w:rsid w:val="00BF6C6C"/>
    <w:rsid w:val="00C20810"/>
    <w:rsid w:val="00CC3404"/>
    <w:rsid w:val="00CF36F6"/>
    <w:rsid w:val="00D67FCB"/>
    <w:rsid w:val="00DA6797"/>
    <w:rsid w:val="00DD5F03"/>
    <w:rsid w:val="00E5107C"/>
    <w:rsid w:val="00E63AF6"/>
    <w:rsid w:val="00E865EE"/>
    <w:rsid w:val="00EC2A34"/>
    <w:rsid w:val="00F05188"/>
    <w:rsid w:val="00F0606D"/>
    <w:rsid w:val="00F17924"/>
    <w:rsid w:val="00F5442B"/>
    <w:rsid w:val="2E4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9B98"/>
  <w15:docId w15:val="{EF1A1795-9825-4B02-BBE0-067FF120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pPr>
      <w:keepNext/>
      <w:widowControl/>
      <w:autoSpaceDE/>
      <w:autoSpaceDN/>
      <w:adjustRightInd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5">
    <w:name w:val="Subtitle"/>
    <w:basedOn w:val="a"/>
    <w:link w:val="a6"/>
    <w:qFormat/>
    <w:pPr>
      <w:widowControl/>
      <w:autoSpaceDE/>
      <w:autoSpaceDN/>
      <w:adjustRightInd/>
    </w:pPr>
    <w:rPr>
      <w:b/>
      <w:bCs/>
      <w:sz w:val="24"/>
      <w:szCs w:val="24"/>
      <w:u w:val="single"/>
      <w:lang w:val="en-US" w:eastAsia="en-US"/>
    </w:rPr>
  </w:style>
  <w:style w:type="character" w:styleId="a7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qFormat/>
    <w:rPr>
      <w:b/>
      <w:bCs/>
    </w:rPr>
  </w:style>
  <w:style w:type="table" w:styleId="a9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Pr>
      <w:b/>
      <w:bCs/>
    </w:rPr>
  </w:style>
  <w:style w:type="character" w:customStyle="1" w:styleId="a6">
    <w:name w:val="Подзаголовок Знак"/>
    <w:basedOn w:val="a0"/>
    <w:link w:val="a5"/>
    <w:rPr>
      <w:b/>
      <w:bCs/>
      <w:sz w:val="24"/>
      <w:szCs w:val="24"/>
      <w:u w:val="single"/>
      <w:lang w:val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Pr>
      <w:sz w:val="24"/>
      <w:szCs w:val="24"/>
      <w:lang w:eastAsia="ru-RU"/>
    </w:rPr>
  </w:style>
  <w:style w:type="paragraph" w:styleId="ab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cp:lastPrinted>2019-08-21T08:07:00Z</cp:lastPrinted>
  <dcterms:created xsi:type="dcterms:W3CDTF">2019-08-24T06:00:00Z</dcterms:created>
  <dcterms:modified xsi:type="dcterms:W3CDTF">2019-08-24T08:24:00Z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