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A4FAF" w14:textId="77777777" w:rsidR="00C651F3" w:rsidRPr="00C651F3" w:rsidRDefault="00C651F3" w:rsidP="00C651F3">
      <w:pPr>
        <w:keepNext/>
        <w:keepLines/>
        <w:shd w:val="clear" w:color="auto" w:fill="FFFFFF"/>
        <w:spacing w:after="0" w:line="240" w:lineRule="auto"/>
        <w:jc w:val="center"/>
        <w:outlineLvl w:val="0"/>
        <w:rPr>
          <w:rFonts w:ascii="Times New Roman" w:hAnsi="Times New Roman"/>
          <w:b/>
          <w:color w:val="000000"/>
          <w:sz w:val="28"/>
          <w:szCs w:val="28"/>
          <w:u w:val="single"/>
        </w:rPr>
      </w:pPr>
      <w:bookmarkStart w:id="0" w:name="_Toc501740691"/>
      <w:r w:rsidRPr="00C651F3">
        <w:rPr>
          <w:rFonts w:ascii="Times New Roman" w:hAnsi="Times New Roman"/>
          <w:b/>
          <w:color w:val="000000"/>
          <w:sz w:val="28"/>
          <w:szCs w:val="28"/>
          <w:u w:val="single"/>
        </w:rPr>
        <w:t>I. ПАСПОРТ КОМПЛЕКТА ОЦЕНОЧНЫХ СРЕДСТВ</w:t>
      </w:r>
    </w:p>
    <w:p w14:paraId="795FE0A3" w14:textId="77777777" w:rsidR="00C651F3" w:rsidRPr="00C651F3" w:rsidRDefault="00C651F3" w:rsidP="00C651F3">
      <w:pPr>
        <w:keepNext/>
        <w:keepLines/>
        <w:shd w:val="clear" w:color="auto" w:fill="FFFFFF"/>
        <w:spacing w:after="0" w:line="240" w:lineRule="auto"/>
        <w:jc w:val="center"/>
        <w:outlineLvl w:val="0"/>
        <w:rPr>
          <w:rFonts w:ascii="Times New Roman" w:hAnsi="Times New Roman"/>
          <w:bCs/>
          <w:sz w:val="28"/>
          <w:szCs w:val="28"/>
        </w:rPr>
      </w:pPr>
    </w:p>
    <w:p w14:paraId="6E39B4FD" w14:textId="77777777" w:rsidR="00C651F3" w:rsidRPr="00C651F3" w:rsidRDefault="00C651F3" w:rsidP="00C651F3">
      <w:pPr>
        <w:keepNext/>
        <w:keepLines/>
        <w:shd w:val="clear" w:color="auto" w:fill="FFFFFF"/>
        <w:spacing w:after="0" w:line="240" w:lineRule="auto"/>
        <w:jc w:val="both"/>
        <w:outlineLvl w:val="0"/>
        <w:rPr>
          <w:rFonts w:ascii="Times New Roman" w:hAnsi="Times New Roman"/>
          <w:bCs/>
          <w:sz w:val="28"/>
          <w:szCs w:val="28"/>
        </w:rPr>
      </w:pPr>
      <w:r w:rsidRPr="00C651F3">
        <w:rPr>
          <w:rFonts w:ascii="Times New Roman" w:hAnsi="Times New Roman"/>
          <w:bCs/>
          <w:sz w:val="28"/>
          <w:szCs w:val="28"/>
        </w:rPr>
        <w:t>1.1. Область применения</w:t>
      </w:r>
    </w:p>
    <w:bookmarkEnd w:id="0"/>
    <w:p w14:paraId="36E13DC7" w14:textId="77777777" w:rsidR="00C651F3" w:rsidRPr="00C651F3" w:rsidRDefault="00C651F3" w:rsidP="00C651F3">
      <w:pPr>
        <w:keepNext/>
        <w:keepLines/>
        <w:shd w:val="clear" w:color="auto" w:fill="FFFFFF"/>
        <w:spacing w:after="0" w:line="240" w:lineRule="auto"/>
        <w:jc w:val="both"/>
        <w:outlineLvl w:val="0"/>
        <w:rPr>
          <w:rFonts w:ascii="Times New Roman" w:hAnsi="Times New Roman"/>
          <w:bCs/>
          <w:sz w:val="28"/>
          <w:szCs w:val="28"/>
        </w:rPr>
      </w:pPr>
      <w:r w:rsidRPr="00C651F3">
        <w:rPr>
          <w:rFonts w:ascii="Times New Roman" w:hAnsi="Times New Roman"/>
          <w:bCs/>
          <w:sz w:val="28"/>
          <w:szCs w:val="28"/>
        </w:rPr>
        <w:t>Комплект оценочных средств предназначен для оценки квалификации:</w:t>
      </w:r>
    </w:p>
    <w:p w14:paraId="0AA51489" w14:textId="77777777" w:rsidR="003D7948" w:rsidRDefault="003D7948" w:rsidP="003D7948">
      <w:pPr>
        <w:shd w:val="clear" w:color="auto" w:fill="FFFFFF"/>
        <w:spacing w:after="0" w:line="240" w:lineRule="auto"/>
        <w:jc w:val="center"/>
        <w:rPr>
          <w:rFonts w:ascii="Times New Roman" w:eastAsiaTheme="minorEastAsia" w:hAnsi="Times New Roman" w:cstheme="minorBidi"/>
          <w:b/>
          <w:bCs/>
          <w:sz w:val="28"/>
          <w:szCs w:val="28"/>
          <w:lang w:bidi="ru-RU"/>
        </w:rPr>
      </w:pPr>
      <w:r w:rsidRPr="003D7948">
        <w:rPr>
          <w:rFonts w:ascii="Times New Roman" w:eastAsiaTheme="minorEastAsia" w:hAnsi="Times New Roman" w:cstheme="minorBidi"/>
          <w:b/>
          <w:bCs/>
          <w:sz w:val="28"/>
          <w:szCs w:val="28"/>
          <w:lang w:bidi="ru-RU"/>
        </w:rPr>
        <w:t>Механик-оператор компрессорных установок</w:t>
      </w:r>
    </w:p>
    <w:p w14:paraId="7A117700" w14:textId="7D297E29" w:rsidR="003D7948" w:rsidRPr="00296D40" w:rsidRDefault="003D7948" w:rsidP="003D7948">
      <w:pPr>
        <w:shd w:val="clear" w:color="auto" w:fill="FFFFFF"/>
        <w:spacing w:after="0" w:line="240" w:lineRule="auto"/>
        <w:jc w:val="center"/>
        <w:rPr>
          <w:rFonts w:ascii="Times New Roman" w:eastAsia="Calibri" w:hAnsi="Times New Roman"/>
          <w:sz w:val="28"/>
          <w:szCs w:val="28"/>
          <w:lang w:eastAsia="en-US"/>
        </w:rPr>
      </w:pPr>
      <w:r w:rsidRPr="003D7948">
        <w:rPr>
          <w:rFonts w:ascii="Times New Roman" w:eastAsiaTheme="minorEastAsia" w:hAnsi="Times New Roman" w:cstheme="minorBidi"/>
          <w:b/>
          <w:bCs/>
          <w:sz w:val="28"/>
          <w:szCs w:val="28"/>
          <w:lang w:bidi="ru-RU"/>
        </w:rPr>
        <w:t>(4</w:t>
      </w:r>
      <w:r w:rsidR="00C86262">
        <w:rPr>
          <w:rFonts w:ascii="Times New Roman" w:eastAsiaTheme="minorEastAsia" w:hAnsi="Times New Roman" w:cstheme="minorBidi"/>
          <w:b/>
          <w:bCs/>
          <w:sz w:val="28"/>
          <w:szCs w:val="28"/>
          <w:lang w:bidi="ru-RU"/>
        </w:rPr>
        <w:t>-й</w:t>
      </w:r>
      <w:r w:rsidRPr="003D7948">
        <w:rPr>
          <w:rFonts w:ascii="Times New Roman" w:eastAsiaTheme="minorEastAsia" w:hAnsi="Times New Roman" w:cstheme="minorBidi"/>
          <w:b/>
          <w:bCs/>
          <w:sz w:val="28"/>
          <w:szCs w:val="28"/>
          <w:lang w:bidi="ru-RU"/>
        </w:rPr>
        <w:t xml:space="preserve"> уровень квалификации)</w:t>
      </w:r>
    </w:p>
    <w:p w14:paraId="624E6819" w14:textId="77777777" w:rsidR="008F05E6" w:rsidRPr="00624D2E" w:rsidRDefault="00C941DD" w:rsidP="003806CA">
      <w:pPr>
        <w:widowControl w:val="0"/>
        <w:autoSpaceDE w:val="0"/>
        <w:autoSpaceDN w:val="0"/>
        <w:spacing w:after="0" w:line="240" w:lineRule="auto"/>
        <w:ind w:right="-2"/>
        <w:jc w:val="center"/>
        <w:rPr>
          <w:rFonts w:ascii="Times New Roman" w:hAnsi="Times New Roman"/>
          <w:sz w:val="28"/>
          <w:szCs w:val="28"/>
          <w:vertAlign w:val="superscript"/>
        </w:rPr>
      </w:pPr>
      <w:r w:rsidRPr="00624D2E">
        <w:rPr>
          <w:rFonts w:ascii="Times New Roman" w:hAnsi="Times New Roman"/>
          <w:sz w:val="28"/>
          <w:szCs w:val="28"/>
          <w:vertAlign w:val="superscript"/>
        </w:rPr>
        <w:t xml:space="preserve"> </w:t>
      </w:r>
      <w:r w:rsidR="008F05E6" w:rsidRPr="00624D2E">
        <w:rPr>
          <w:rFonts w:ascii="Times New Roman" w:hAnsi="Times New Roman"/>
          <w:sz w:val="28"/>
          <w:szCs w:val="28"/>
          <w:vertAlign w:val="superscript"/>
        </w:rPr>
        <w:t>(</w:t>
      </w:r>
      <w:proofErr w:type="gramStart"/>
      <w:r w:rsidR="008F05E6" w:rsidRPr="00624D2E">
        <w:rPr>
          <w:rFonts w:ascii="Times New Roman" w:hAnsi="Times New Roman"/>
          <w:sz w:val="28"/>
          <w:szCs w:val="28"/>
          <w:vertAlign w:val="superscript"/>
        </w:rPr>
        <w:t>указываются</w:t>
      </w:r>
      <w:proofErr w:type="gramEnd"/>
      <w:r w:rsidR="008F05E6" w:rsidRPr="00624D2E">
        <w:rPr>
          <w:rFonts w:ascii="Times New Roman" w:hAnsi="Times New Roman"/>
          <w:sz w:val="28"/>
          <w:szCs w:val="28"/>
          <w:vertAlign w:val="superscript"/>
        </w:rPr>
        <w:t xml:space="preserve">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74FC845C" w14:textId="77777777" w:rsidR="00A61C73" w:rsidRPr="00B24EED" w:rsidRDefault="00A61C73" w:rsidP="003806CA">
      <w:pPr>
        <w:pStyle w:val="1"/>
        <w:spacing w:before="0" w:line="240" w:lineRule="auto"/>
        <w:ind w:right="-2"/>
        <w:rPr>
          <w:rFonts w:ascii="Times New Roman" w:hAnsi="Times New Roman"/>
          <w:b w:val="0"/>
          <w:color w:val="auto"/>
        </w:rPr>
      </w:pPr>
      <w:bookmarkStart w:id="1" w:name="_Toc505283478"/>
    </w:p>
    <w:p w14:paraId="166EB23D" w14:textId="77777777" w:rsidR="008F05E6" w:rsidRPr="00C670E0" w:rsidRDefault="008F05E6" w:rsidP="003806CA">
      <w:pPr>
        <w:pStyle w:val="1"/>
        <w:spacing w:before="0" w:line="240" w:lineRule="auto"/>
        <w:ind w:right="-2"/>
        <w:rPr>
          <w:rFonts w:ascii="Times New Roman" w:hAnsi="Times New Roman"/>
          <w:b w:val="0"/>
          <w:color w:val="auto"/>
        </w:rPr>
      </w:pPr>
      <w:r w:rsidRPr="00B24EED">
        <w:rPr>
          <w:rFonts w:ascii="Times New Roman" w:hAnsi="Times New Roman"/>
          <w:b w:val="0"/>
          <w:color w:val="auto"/>
        </w:rPr>
        <w:t>2. Номер квалификации:</w:t>
      </w:r>
      <w:bookmarkEnd w:id="1"/>
      <w:r w:rsidR="00707F3F" w:rsidRPr="00C670E0">
        <w:rPr>
          <w:rFonts w:ascii="Times New Roman" w:hAnsi="Times New Roman"/>
          <w:b w:val="0"/>
          <w:color w:val="auto"/>
        </w:rPr>
        <w:t xml:space="preserve"> </w:t>
      </w:r>
    </w:p>
    <w:p w14:paraId="2FB88888" w14:textId="54276BFD" w:rsidR="008F05E6" w:rsidRPr="00B24EED" w:rsidRDefault="00C86262" w:rsidP="003806CA">
      <w:pPr>
        <w:widowControl w:val="0"/>
        <w:pBdr>
          <w:bottom w:val="single" w:sz="4" w:space="1" w:color="auto"/>
        </w:pBdr>
        <w:autoSpaceDE w:val="0"/>
        <w:autoSpaceDN w:val="0"/>
        <w:spacing w:after="0" w:line="240" w:lineRule="auto"/>
        <w:ind w:right="-2"/>
        <w:jc w:val="center"/>
        <w:rPr>
          <w:rFonts w:ascii="Times New Roman" w:hAnsi="Times New Roman"/>
          <w:b/>
          <w:sz w:val="28"/>
          <w:szCs w:val="28"/>
        </w:rPr>
      </w:pPr>
      <w:r w:rsidRPr="00C86262">
        <w:rPr>
          <w:rFonts w:ascii="Times New Roman" w:hAnsi="Times New Roman"/>
          <w:b/>
          <w:sz w:val="28"/>
          <w:szCs w:val="28"/>
        </w:rPr>
        <w:t>16.08400.04</w:t>
      </w:r>
    </w:p>
    <w:p w14:paraId="555A8FFD" w14:textId="77777777" w:rsidR="008F05E6" w:rsidRPr="00624D2E" w:rsidRDefault="00C941DD" w:rsidP="003806CA">
      <w:pPr>
        <w:widowControl w:val="0"/>
        <w:autoSpaceDE w:val="0"/>
        <w:autoSpaceDN w:val="0"/>
        <w:spacing w:after="0" w:line="240" w:lineRule="auto"/>
        <w:ind w:right="-2"/>
        <w:jc w:val="center"/>
        <w:rPr>
          <w:rFonts w:ascii="Times New Roman" w:hAnsi="Times New Roman"/>
          <w:sz w:val="28"/>
          <w:szCs w:val="28"/>
          <w:vertAlign w:val="superscript"/>
        </w:rPr>
      </w:pPr>
      <w:r w:rsidRPr="00624D2E">
        <w:rPr>
          <w:rFonts w:ascii="Times New Roman" w:hAnsi="Times New Roman"/>
          <w:sz w:val="28"/>
          <w:szCs w:val="28"/>
          <w:vertAlign w:val="superscript"/>
        </w:rPr>
        <w:t xml:space="preserve"> </w:t>
      </w:r>
      <w:r w:rsidR="008F05E6" w:rsidRPr="00624D2E">
        <w:rPr>
          <w:rFonts w:ascii="Times New Roman" w:hAnsi="Times New Roman"/>
          <w:sz w:val="28"/>
          <w:szCs w:val="28"/>
          <w:vertAlign w:val="superscript"/>
        </w:rPr>
        <w:t>(</w:t>
      </w:r>
      <w:proofErr w:type="gramStart"/>
      <w:r w:rsidR="008F05E6" w:rsidRPr="00624D2E">
        <w:rPr>
          <w:rFonts w:ascii="Times New Roman" w:hAnsi="Times New Roman"/>
          <w:sz w:val="28"/>
          <w:szCs w:val="28"/>
          <w:vertAlign w:val="superscript"/>
        </w:rPr>
        <w:t>номер</w:t>
      </w:r>
      <w:proofErr w:type="gramEnd"/>
      <w:r w:rsidR="008F05E6" w:rsidRPr="00624D2E">
        <w:rPr>
          <w:rFonts w:ascii="Times New Roman" w:hAnsi="Times New Roman"/>
          <w:sz w:val="28"/>
          <w:szCs w:val="28"/>
          <w:vertAlign w:val="superscript"/>
        </w:rPr>
        <w:t xml:space="preserve"> квалификации в реестре сведений о проведении независимой оценки квалификации)</w:t>
      </w:r>
    </w:p>
    <w:p w14:paraId="0E52BACC" w14:textId="77777777" w:rsidR="00A61C73" w:rsidRPr="00B24EED" w:rsidRDefault="00A61C73" w:rsidP="003806CA">
      <w:pPr>
        <w:pStyle w:val="1"/>
        <w:spacing w:before="0" w:line="240" w:lineRule="auto"/>
        <w:ind w:right="-2"/>
        <w:rPr>
          <w:rFonts w:ascii="Times New Roman" w:hAnsi="Times New Roman"/>
          <w:b w:val="0"/>
          <w:color w:val="auto"/>
        </w:rPr>
      </w:pPr>
      <w:bookmarkStart w:id="2" w:name="_Toc505283479"/>
    </w:p>
    <w:p w14:paraId="16D4EE71" w14:textId="77777777" w:rsidR="008F05E6" w:rsidRPr="00B24EED" w:rsidRDefault="008F05E6" w:rsidP="003806CA">
      <w:pPr>
        <w:pStyle w:val="1"/>
        <w:spacing w:before="0" w:line="240" w:lineRule="auto"/>
        <w:ind w:right="-2"/>
        <w:rPr>
          <w:rFonts w:ascii="Times New Roman" w:hAnsi="Times New Roman"/>
          <w:b w:val="0"/>
          <w:color w:val="auto"/>
        </w:rPr>
      </w:pPr>
      <w:r w:rsidRPr="00B24EED">
        <w:rPr>
          <w:rFonts w:ascii="Times New Roman" w:hAnsi="Times New Roman"/>
          <w:b w:val="0"/>
          <w:color w:val="auto"/>
        </w:rPr>
        <w:t xml:space="preserve">3. Профессиональный стандарт или квалификационные требования, установленные </w:t>
      </w:r>
      <w:proofErr w:type="gramStart"/>
      <w:r w:rsidRPr="00B24EED">
        <w:rPr>
          <w:rFonts w:ascii="Times New Roman" w:hAnsi="Times New Roman"/>
          <w:b w:val="0"/>
          <w:color w:val="auto"/>
        </w:rPr>
        <w:t>федеральными  законами</w:t>
      </w:r>
      <w:proofErr w:type="gramEnd"/>
      <w:r w:rsidRPr="00B24EED">
        <w:rPr>
          <w:rFonts w:ascii="Times New Roman" w:hAnsi="Times New Roman"/>
          <w:b w:val="0"/>
          <w:color w:val="auto"/>
        </w:rPr>
        <w:t xml:space="preserve">  и  иными  нормативными  правовыми актами Российской Федерации (далее - требования к квалификации):</w:t>
      </w:r>
      <w:bookmarkEnd w:id="2"/>
      <w:r w:rsidRPr="00B24EED">
        <w:rPr>
          <w:rFonts w:ascii="Times New Roman" w:hAnsi="Times New Roman"/>
          <w:b w:val="0"/>
          <w:color w:val="auto"/>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47897" w:rsidRPr="001D466B" w14:paraId="0EE9B84E" w14:textId="77777777" w:rsidTr="00F47897">
        <w:tc>
          <w:tcPr>
            <w:tcW w:w="10421" w:type="dxa"/>
            <w:tcBorders>
              <w:bottom w:val="single" w:sz="4" w:space="0" w:color="auto"/>
            </w:tcBorders>
          </w:tcPr>
          <w:p w14:paraId="0D309FDA" w14:textId="77777777" w:rsidR="005C7E3E" w:rsidRDefault="005C7E3E" w:rsidP="003806CA">
            <w:pPr>
              <w:pStyle w:val="aff9"/>
              <w:jc w:val="center"/>
              <w:rPr>
                <w:rFonts w:ascii="Times New Roman" w:hAnsi="Times New Roman"/>
                <w:b/>
                <w:sz w:val="28"/>
                <w:szCs w:val="28"/>
                <w:lang w:val="ru-RU" w:bidi="ru-RU"/>
              </w:rPr>
            </w:pPr>
            <w:bookmarkStart w:id="3" w:name="_Toc505283480"/>
            <w:r w:rsidRPr="005C7E3E">
              <w:rPr>
                <w:rFonts w:ascii="Times New Roman" w:hAnsi="Times New Roman"/>
                <w:b/>
                <w:sz w:val="28"/>
                <w:szCs w:val="28"/>
                <w:lang w:val="ru-RU" w:bidi="ru-RU"/>
              </w:rPr>
              <w:t xml:space="preserve">Работник по техническому обслуживанию насосных или компрессорных установок инженерной инфраструктуры жилищно-коммунального хозяйства (в системах водо- и теплоснабжения)» </w:t>
            </w:r>
          </w:p>
          <w:p w14:paraId="01CC1FB9" w14:textId="2D03FDE9" w:rsidR="00F47897" w:rsidRPr="005C7E3E" w:rsidRDefault="005C7E3E" w:rsidP="003806CA">
            <w:pPr>
              <w:pStyle w:val="aff9"/>
              <w:jc w:val="center"/>
              <w:rPr>
                <w:rFonts w:ascii="Times New Roman" w:hAnsi="Times New Roman"/>
                <w:bCs/>
                <w:sz w:val="28"/>
                <w:szCs w:val="28"/>
                <w:lang w:val="ru-RU"/>
              </w:rPr>
            </w:pPr>
            <w:r w:rsidRPr="005C7E3E">
              <w:rPr>
                <w:rFonts w:ascii="Times New Roman" w:hAnsi="Times New Roman"/>
                <w:bCs/>
                <w:sz w:val="28"/>
                <w:szCs w:val="28"/>
                <w:lang w:val="ru-RU" w:bidi="ru-RU"/>
              </w:rPr>
              <w:t>(</w:t>
            </w:r>
            <w:proofErr w:type="gramStart"/>
            <w:r w:rsidRPr="005C7E3E">
              <w:rPr>
                <w:rFonts w:ascii="Times New Roman" w:hAnsi="Times New Roman"/>
                <w:bCs/>
                <w:sz w:val="28"/>
                <w:szCs w:val="28"/>
                <w:lang w:val="ru-RU" w:bidi="ru-RU"/>
              </w:rPr>
              <w:t>утвержден</w:t>
            </w:r>
            <w:proofErr w:type="gramEnd"/>
            <w:r w:rsidRPr="005C7E3E">
              <w:rPr>
                <w:rFonts w:ascii="Times New Roman" w:hAnsi="Times New Roman"/>
                <w:bCs/>
                <w:sz w:val="28"/>
                <w:szCs w:val="28"/>
                <w:lang w:val="ru-RU" w:bidi="ru-RU"/>
              </w:rPr>
              <w:t xml:space="preserve"> приказом Министерства труда и социальной защиты Российской Федерации от 25 апреля 2023 № 324н)</w:t>
            </w:r>
          </w:p>
        </w:tc>
      </w:tr>
      <w:tr w:rsidR="00F47897" w:rsidRPr="00247381" w14:paraId="1A3658B5" w14:textId="77777777" w:rsidTr="00F47897">
        <w:tc>
          <w:tcPr>
            <w:tcW w:w="10421" w:type="dxa"/>
            <w:tcBorders>
              <w:top w:val="single" w:sz="4" w:space="0" w:color="auto"/>
            </w:tcBorders>
          </w:tcPr>
          <w:p w14:paraId="37502F60" w14:textId="77777777" w:rsidR="00F47897" w:rsidRPr="00247381" w:rsidRDefault="00F47897" w:rsidP="003806CA">
            <w:pPr>
              <w:widowControl w:val="0"/>
              <w:shd w:val="clear" w:color="auto" w:fill="FFFFFF" w:themeFill="background1"/>
              <w:autoSpaceDE w:val="0"/>
              <w:autoSpaceDN w:val="0"/>
              <w:spacing w:after="0" w:line="240" w:lineRule="auto"/>
              <w:jc w:val="center"/>
              <w:rPr>
                <w:rFonts w:ascii="Times New Roman" w:hAnsi="Times New Roman"/>
                <w:bCs/>
                <w:sz w:val="28"/>
                <w:szCs w:val="28"/>
                <w:vertAlign w:val="superscript"/>
              </w:rPr>
            </w:pPr>
            <w:r w:rsidRPr="00247381">
              <w:rPr>
                <w:rFonts w:ascii="Times New Roman" w:hAnsi="Times New Roman"/>
                <w:sz w:val="28"/>
                <w:szCs w:val="28"/>
                <w:vertAlign w:val="superscript"/>
              </w:rPr>
              <w:t>(</w:t>
            </w:r>
            <w:proofErr w:type="gramStart"/>
            <w:r w:rsidRPr="00247381">
              <w:rPr>
                <w:rFonts w:ascii="Times New Roman" w:hAnsi="Times New Roman"/>
                <w:sz w:val="28"/>
                <w:szCs w:val="28"/>
                <w:vertAlign w:val="superscript"/>
              </w:rPr>
              <w:t>наименование</w:t>
            </w:r>
            <w:proofErr w:type="gramEnd"/>
            <w:r w:rsidRPr="00247381">
              <w:rPr>
                <w:rFonts w:ascii="Times New Roman" w:hAnsi="Times New Roman"/>
                <w:sz w:val="28"/>
                <w:szCs w:val="28"/>
                <w:vertAlign w:val="superscript"/>
              </w:rPr>
              <w:t xml:space="preserve"> и код профессионального стандарта либо наименование и реквизиты документов, устанавливающих квалификационные требования)</w:t>
            </w:r>
          </w:p>
        </w:tc>
      </w:tr>
    </w:tbl>
    <w:p w14:paraId="31F5E1A2" w14:textId="77777777" w:rsidR="008F05E6" w:rsidRPr="00B24EED" w:rsidRDefault="008F05E6" w:rsidP="003806CA">
      <w:pPr>
        <w:pStyle w:val="1"/>
        <w:spacing w:before="0" w:line="240" w:lineRule="auto"/>
        <w:ind w:right="-2"/>
        <w:rPr>
          <w:rFonts w:ascii="Times New Roman" w:hAnsi="Times New Roman"/>
          <w:b w:val="0"/>
          <w:color w:val="auto"/>
        </w:rPr>
      </w:pPr>
      <w:r w:rsidRPr="00B24EED">
        <w:rPr>
          <w:rFonts w:ascii="Times New Roman" w:hAnsi="Times New Roman"/>
          <w:b w:val="0"/>
          <w:color w:val="auto"/>
        </w:rPr>
        <w:t>4. Вид профессиональной деятельности:</w:t>
      </w:r>
      <w:bookmarkEnd w:id="3"/>
      <w:r w:rsidRPr="00B24EED">
        <w:rPr>
          <w:rFonts w:ascii="Times New Roman" w:hAnsi="Times New Roman"/>
          <w:b w:val="0"/>
          <w:color w:val="auto"/>
        </w:rPr>
        <w:t xml:space="preserve"> </w:t>
      </w:r>
    </w:p>
    <w:p w14:paraId="40DDE170" w14:textId="695CE0F1" w:rsidR="008F05E6" w:rsidRPr="00B24EED" w:rsidRDefault="005C7E3E" w:rsidP="003806CA">
      <w:pPr>
        <w:widowControl w:val="0"/>
        <w:pBdr>
          <w:bottom w:val="single" w:sz="4" w:space="1" w:color="auto"/>
        </w:pBdr>
        <w:autoSpaceDE w:val="0"/>
        <w:autoSpaceDN w:val="0"/>
        <w:spacing w:after="0" w:line="240" w:lineRule="auto"/>
        <w:ind w:right="-2"/>
        <w:jc w:val="center"/>
        <w:rPr>
          <w:rFonts w:ascii="Times New Roman" w:hAnsi="Times New Roman"/>
          <w:sz w:val="28"/>
          <w:szCs w:val="28"/>
        </w:rPr>
      </w:pPr>
      <w:r w:rsidRPr="005C7E3E">
        <w:rPr>
          <w:rFonts w:ascii="Times New Roman" w:hAnsi="Times New Roman"/>
          <w:b/>
          <w:sz w:val="28"/>
          <w:szCs w:val="28"/>
        </w:rPr>
        <w:t xml:space="preserve">Монтаж, ремонт и техническое обслуживание насосов и компрессоров </w:t>
      </w:r>
    </w:p>
    <w:p w14:paraId="1B1E5A82" w14:textId="77777777" w:rsidR="008F05E6" w:rsidRDefault="00C941DD" w:rsidP="003806CA">
      <w:pPr>
        <w:widowControl w:val="0"/>
        <w:autoSpaceDE w:val="0"/>
        <w:autoSpaceDN w:val="0"/>
        <w:spacing w:after="0" w:line="240" w:lineRule="auto"/>
        <w:ind w:right="-2"/>
        <w:jc w:val="center"/>
        <w:rPr>
          <w:rFonts w:ascii="Times New Roman" w:hAnsi="Times New Roman"/>
          <w:sz w:val="28"/>
          <w:szCs w:val="28"/>
          <w:vertAlign w:val="superscript"/>
        </w:rPr>
      </w:pPr>
      <w:r w:rsidRPr="00624D2E">
        <w:rPr>
          <w:rFonts w:ascii="Times New Roman" w:hAnsi="Times New Roman"/>
          <w:sz w:val="28"/>
          <w:szCs w:val="28"/>
          <w:vertAlign w:val="superscript"/>
        </w:rPr>
        <w:t xml:space="preserve"> </w:t>
      </w:r>
      <w:r w:rsidR="008F05E6" w:rsidRPr="00624D2E">
        <w:rPr>
          <w:rFonts w:ascii="Times New Roman" w:hAnsi="Times New Roman"/>
          <w:sz w:val="28"/>
          <w:szCs w:val="28"/>
          <w:vertAlign w:val="superscript"/>
        </w:rPr>
        <w:t>(</w:t>
      </w:r>
      <w:proofErr w:type="gramStart"/>
      <w:r w:rsidR="008F05E6" w:rsidRPr="00624D2E">
        <w:rPr>
          <w:rFonts w:ascii="Times New Roman" w:hAnsi="Times New Roman"/>
          <w:sz w:val="28"/>
          <w:szCs w:val="28"/>
          <w:vertAlign w:val="superscript"/>
        </w:rPr>
        <w:t>по</w:t>
      </w:r>
      <w:proofErr w:type="gramEnd"/>
      <w:r w:rsidR="008F05E6" w:rsidRPr="00624D2E">
        <w:rPr>
          <w:rFonts w:ascii="Times New Roman" w:hAnsi="Times New Roman"/>
          <w:sz w:val="28"/>
          <w:szCs w:val="28"/>
          <w:vertAlign w:val="superscript"/>
        </w:rPr>
        <w:t xml:space="preserve"> реестру профессиональных стандартов)</w:t>
      </w:r>
    </w:p>
    <w:p w14:paraId="7682F860" w14:textId="77777777" w:rsidR="00721DE4" w:rsidRPr="00624D2E" w:rsidRDefault="00721DE4" w:rsidP="003806CA">
      <w:pPr>
        <w:widowControl w:val="0"/>
        <w:autoSpaceDE w:val="0"/>
        <w:autoSpaceDN w:val="0"/>
        <w:spacing w:after="0" w:line="240" w:lineRule="auto"/>
        <w:ind w:right="-2"/>
        <w:jc w:val="center"/>
        <w:rPr>
          <w:rFonts w:ascii="Times New Roman" w:hAnsi="Times New Roman"/>
          <w:sz w:val="28"/>
          <w:szCs w:val="28"/>
          <w:vertAlign w:val="superscript"/>
        </w:rPr>
      </w:pPr>
    </w:p>
    <w:p w14:paraId="197F8233" w14:textId="77777777" w:rsidR="00D625B8" w:rsidRPr="00B24EED" w:rsidRDefault="008F05E6" w:rsidP="003806CA">
      <w:pPr>
        <w:pStyle w:val="1"/>
        <w:spacing w:before="0" w:line="240" w:lineRule="auto"/>
        <w:ind w:right="-2"/>
        <w:rPr>
          <w:rFonts w:ascii="Times New Roman" w:hAnsi="Times New Roman"/>
        </w:rPr>
      </w:pPr>
      <w:bookmarkStart w:id="4" w:name="_Toc505283481"/>
      <w:r w:rsidRPr="00B24EED">
        <w:rPr>
          <w:rFonts w:ascii="Times New Roman" w:hAnsi="Times New Roman"/>
          <w:b w:val="0"/>
          <w:color w:val="auto"/>
        </w:rPr>
        <w:t>5. Спецификация заданий для теоретического этапа профессионального экзамена</w:t>
      </w:r>
      <w:bookmarkEnd w:id="4"/>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6"/>
        <w:gridCol w:w="2410"/>
        <w:gridCol w:w="2552"/>
      </w:tblGrid>
      <w:tr w:rsidR="00306DD0" w:rsidRPr="00B24EED" w14:paraId="5C2A21AF" w14:textId="77777777" w:rsidTr="00F76598">
        <w:tc>
          <w:tcPr>
            <w:tcW w:w="5036" w:type="dxa"/>
            <w:vAlign w:val="center"/>
          </w:tcPr>
          <w:p w14:paraId="4BB293CD" w14:textId="77777777" w:rsidR="008F05E6" w:rsidRPr="00B24EED" w:rsidRDefault="008F0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Знания, умения в соответствии с требованиями к квалификации, на соответствие которым проводится оценка квалификации</w:t>
            </w:r>
          </w:p>
        </w:tc>
        <w:tc>
          <w:tcPr>
            <w:tcW w:w="2410" w:type="dxa"/>
            <w:vAlign w:val="center"/>
          </w:tcPr>
          <w:p w14:paraId="1CDCFEEF" w14:textId="77777777" w:rsidR="008F05E6" w:rsidRPr="00B24EED" w:rsidRDefault="008F0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Критерии оценки квалификации</w:t>
            </w:r>
          </w:p>
        </w:tc>
        <w:tc>
          <w:tcPr>
            <w:tcW w:w="2552" w:type="dxa"/>
            <w:vAlign w:val="center"/>
          </w:tcPr>
          <w:p w14:paraId="04B5627D" w14:textId="7BDB8E07" w:rsidR="0053130B" w:rsidRPr="00B24EED" w:rsidRDefault="008F0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Тип</w:t>
            </w:r>
            <w:r w:rsidR="00F76598">
              <w:rPr>
                <w:rFonts w:ascii="Times New Roman" w:hAnsi="Times New Roman"/>
                <w:sz w:val="28"/>
                <w:szCs w:val="28"/>
              </w:rPr>
              <w:t xml:space="preserve"> </w:t>
            </w:r>
            <w:r w:rsidRPr="00B24EED">
              <w:rPr>
                <w:rFonts w:ascii="Times New Roman" w:hAnsi="Times New Roman"/>
                <w:sz w:val="28"/>
                <w:szCs w:val="28"/>
              </w:rPr>
              <w:t>и</w:t>
            </w:r>
          </w:p>
          <w:p w14:paraId="3D90195F" w14:textId="77777777" w:rsidR="008F05E6" w:rsidRPr="00B24EED" w:rsidRDefault="008F0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 xml:space="preserve">№ </w:t>
            </w:r>
            <w:r w:rsidR="0053130B" w:rsidRPr="00B24EED">
              <w:rPr>
                <w:rFonts w:ascii="Times New Roman" w:hAnsi="Times New Roman"/>
                <w:sz w:val="28"/>
                <w:szCs w:val="28"/>
              </w:rPr>
              <w:t>з</w:t>
            </w:r>
            <w:r w:rsidRPr="00B24EED">
              <w:rPr>
                <w:rFonts w:ascii="Times New Roman" w:hAnsi="Times New Roman"/>
                <w:sz w:val="28"/>
                <w:szCs w:val="28"/>
              </w:rPr>
              <w:t>адания</w:t>
            </w:r>
          </w:p>
        </w:tc>
      </w:tr>
      <w:tr w:rsidR="00F47897" w:rsidRPr="00B24EED" w14:paraId="1E537660" w14:textId="77777777" w:rsidTr="00F76598">
        <w:trPr>
          <w:trHeight w:val="939"/>
        </w:trPr>
        <w:tc>
          <w:tcPr>
            <w:tcW w:w="5036" w:type="dxa"/>
          </w:tcPr>
          <w:p w14:paraId="575B1E0D" w14:textId="77777777" w:rsidR="00F47897" w:rsidRPr="00F54597" w:rsidRDefault="00F47897"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Трудовая функция</w:t>
            </w:r>
          </w:p>
          <w:p w14:paraId="5E97FA33" w14:textId="3A6654C1" w:rsidR="00F47897" w:rsidRPr="007C7AD1" w:rsidRDefault="00860E92"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860E92">
              <w:rPr>
                <w:rFonts w:ascii="Times New Roman" w:hAnsi="Times New Roman"/>
                <w:b/>
                <w:bCs/>
                <w:iCs/>
                <w:sz w:val="28"/>
                <w:szCs w:val="28"/>
              </w:rPr>
              <w:t>B/01.4</w:t>
            </w:r>
            <w:r w:rsidRPr="00860E92">
              <w:rPr>
                <w:rFonts w:ascii="Times New Roman" w:hAnsi="Times New Roman"/>
                <w:b/>
                <w:bCs/>
                <w:iCs/>
                <w:sz w:val="28"/>
                <w:szCs w:val="28"/>
              </w:rPr>
              <w:tab/>
              <w:t>Управление технологическим процессом получения сжатого воздуха при работах в системах водо- и теплоснабжения</w:t>
            </w:r>
            <w:r w:rsidR="007C7AD1" w:rsidRPr="007C7AD1">
              <w:rPr>
                <w:rFonts w:ascii="Times New Roman" w:hAnsi="Times New Roman"/>
                <w:b/>
                <w:bCs/>
                <w:iCs/>
                <w:sz w:val="28"/>
                <w:szCs w:val="28"/>
              </w:rPr>
              <w:tab/>
            </w:r>
            <w:r w:rsidR="007C7AD1" w:rsidRPr="007C7AD1">
              <w:rPr>
                <w:rFonts w:ascii="Times New Roman" w:hAnsi="Times New Roman"/>
                <w:b/>
                <w:bCs/>
                <w:iCs/>
                <w:sz w:val="28"/>
                <w:szCs w:val="28"/>
              </w:rPr>
              <w:tab/>
            </w:r>
          </w:p>
          <w:p w14:paraId="566F1739" w14:textId="77777777" w:rsidR="007C7AD1" w:rsidRPr="00F54597" w:rsidRDefault="007C7AD1" w:rsidP="003806CA">
            <w:pPr>
              <w:shd w:val="clear" w:color="auto" w:fill="FFFFFF" w:themeFill="background1"/>
              <w:autoSpaceDE w:val="0"/>
              <w:autoSpaceDN w:val="0"/>
              <w:adjustRightInd w:val="0"/>
              <w:spacing w:after="0" w:line="240" w:lineRule="auto"/>
              <w:jc w:val="both"/>
              <w:rPr>
                <w:rFonts w:ascii="Times New Roman" w:hAnsi="Times New Roman"/>
                <w:iCs/>
                <w:sz w:val="28"/>
                <w:szCs w:val="28"/>
              </w:rPr>
            </w:pPr>
          </w:p>
          <w:p w14:paraId="07666294" w14:textId="77777777" w:rsidR="00F47897" w:rsidRPr="00F54597" w:rsidRDefault="00F47897"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 xml:space="preserve">Необходимые </w:t>
            </w:r>
            <w:r w:rsidR="00F54597" w:rsidRPr="00F54597">
              <w:rPr>
                <w:rFonts w:ascii="Times New Roman" w:hAnsi="Times New Roman"/>
                <w:b/>
                <w:bCs/>
                <w:iCs/>
                <w:sz w:val="28"/>
                <w:szCs w:val="28"/>
              </w:rPr>
              <w:t>знания</w:t>
            </w:r>
          </w:p>
          <w:p w14:paraId="30E05EB6" w14:textId="4E97DB3C" w:rsidR="00F54597" w:rsidRDefault="00236383" w:rsidP="003806CA">
            <w:pPr>
              <w:shd w:val="clear" w:color="auto" w:fill="FFFFFF" w:themeFill="background1"/>
              <w:autoSpaceDE w:val="0"/>
              <w:autoSpaceDN w:val="0"/>
              <w:adjustRightInd w:val="0"/>
              <w:spacing w:after="0" w:line="240" w:lineRule="auto"/>
              <w:jc w:val="both"/>
              <w:rPr>
                <w:rFonts w:ascii="Times New Roman" w:hAnsi="Times New Roman"/>
                <w:iCs/>
                <w:sz w:val="28"/>
                <w:szCs w:val="28"/>
              </w:rPr>
            </w:pPr>
            <w:r w:rsidRPr="00236383">
              <w:rPr>
                <w:rFonts w:ascii="Times New Roman" w:hAnsi="Times New Roman"/>
                <w:iCs/>
                <w:sz w:val="28"/>
                <w:szCs w:val="28"/>
              </w:rPr>
              <w:t>Порядок ведения технологического процесса получения сжатого воздуха для работ в системах водо- и теплоснабжения</w:t>
            </w:r>
          </w:p>
          <w:p w14:paraId="656FBDD4" w14:textId="77777777" w:rsidR="00236383" w:rsidRPr="00F54597" w:rsidRDefault="00236383" w:rsidP="003806CA">
            <w:pPr>
              <w:shd w:val="clear" w:color="auto" w:fill="FFFFFF" w:themeFill="background1"/>
              <w:autoSpaceDE w:val="0"/>
              <w:autoSpaceDN w:val="0"/>
              <w:adjustRightInd w:val="0"/>
              <w:spacing w:after="0" w:line="240" w:lineRule="auto"/>
              <w:jc w:val="both"/>
              <w:rPr>
                <w:rFonts w:ascii="Times New Roman" w:hAnsi="Times New Roman"/>
                <w:iCs/>
                <w:sz w:val="28"/>
                <w:szCs w:val="28"/>
              </w:rPr>
            </w:pPr>
          </w:p>
          <w:p w14:paraId="2A9E2C1C" w14:textId="77777777" w:rsidR="00F47897" w:rsidRPr="00F54597" w:rsidRDefault="00F47897"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 xml:space="preserve">Необходимые </w:t>
            </w:r>
            <w:r w:rsidR="00F54597" w:rsidRPr="00F54597">
              <w:rPr>
                <w:rFonts w:ascii="Times New Roman" w:hAnsi="Times New Roman"/>
                <w:b/>
                <w:bCs/>
                <w:iCs/>
                <w:sz w:val="28"/>
                <w:szCs w:val="28"/>
              </w:rPr>
              <w:t>знания</w:t>
            </w:r>
          </w:p>
          <w:p w14:paraId="3E47DCB8" w14:textId="682D6BE8" w:rsidR="00F47897" w:rsidRDefault="009E32CF" w:rsidP="003806CA">
            <w:pPr>
              <w:shd w:val="clear" w:color="auto" w:fill="FFFFFF" w:themeFill="background1"/>
              <w:autoSpaceDE w:val="0"/>
              <w:autoSpaceDN w:val="0"/>
              <w:adjustRightInd w:val="0"/>
              <w:spacing w:after="0" w:line="240" w:lineRule="auto"/>
              <w:rPr>
                <w:rFonts w:ascii="Times New Roman" w:hAnsi="Times New Roman"/>
                <w:iCs/>
                <w:sz w:val="28"/>
                <w:szCs w:val="28"/>
              </w:rPr>
            </w:pPr>
            <w:r w:rsidRPr="009E32CF">
              <w:rPr>
                <w:rFonts w:ascii="Times New Roman" w:hAnsi="Times New Roman"/>
                <w:iCs/>
                <w:sz w:val="28"/>
                <w:szCs w:val="28"/>
              </w:rPr>
              <w:t xml:space="preserve">Способы регулировки параметров технологического процесса получения </w:t>
            </w:r>
            <w:r w:rsidRPr="009E32CF">
              <w:rPr>
                <w:rFonts w:ascii="Times New Roman" w:hAnsi="Times New Roman"/>
                <w:iCs/>
                <w:sz w:val="28"/>
                <w:szCs w:val="28"/>
              </w:rPr>
              <w:lastRenderedPageBreak/>
              <w:t>сжатого воздуха для работ в системах водо- и теплоснабжения</w:t>
            </w:r>
          </w:p>
          <w:p w14:paraId="2FCDE6DE" w14:textId="77777777" w:rsidR="009E32CF" w:rsidRDefault="009E32CF" w:rsidP="003806CA">
            <w:pPr>
              <w:shd w:val="clear" w:color="auto" w:fill="FFFFFF" w:themeFill="background1"/>
              <w:autoSpaceDE w:val="0"/>
              <w:autoSpaceDN w:val="0"/>
              <w:adjustRightInd w:val="0"/>
              <w:spacing w:after="0" w:line="240" w:lineRule="auto"/>
              <w:rPr>
                <w:rFonts w:ascii="Times New Roman" w:hAnsi="Times New Roman"/>
                <w:iCs/>
                <w:sz w:val="28"/>
                <w:szCs w:val="28"/>
              </w:rPr>
            </w:pPr>
          </w:p>
          <w:p w14:paraId="65EB414E" w14:textId="77777777" w:rsidR="00F76598" w:rsidRPr="00F54597" w:rsidRDefault="00F76598"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знания</w:t>
            </w:r>
          </w:p>
          <w:p w14:paraId="26BAFB5A" w14:textId="643F6A3C" w:rsidR="00884263" w:rsidRDefault="009E32CF" w:rsidP="003806CA">
            <w:pPr>
              <w:shd w:val="clear" w:color="auto" w:fill="FFFFFF" w:themeFill="background1"/>
              <w:autoSpaceDE w:val="0"/>
              <w:autoSpaceDN w:val="0"/>
              <w:adjustRightInd w:val="0"/>
              <w:spacing w:after="0" w:line="240" w:lineRule="auto"/>
              <w:rPr>
                <w:rFonts w:ascii="Times New Roman" w:hAnsi="Times New Roman"/>
                <w:iCs/>
                <w:sz w:val="28"/>
                <w:szCs w:val="28"/>
              </w:rPr>
            </w:pPr>
            <w:r w:rsidRPr="009E32CF">
              <w:rPr>
                <w:rFonts w:ascii="Times New Roman" w:hAnsi="Times New Roman"/>
                <w:iCs/>
                <w:sz w:val="28"/>
                <w:szCs w:val="28"/>
              </w:rPr>
              <w:t>Требования охраны труда при работе с компрессорными установками и сосудами, работающими под давлением</w:t>
            </w:r>
          </w:p>
          <w:p w14:paraId="5129846C" w14:textId="77777777" w:rsidR="009E32CF" w:rsidRDefault="009E32CF" w:rsidP="003806CA">
            <w:pPr>
              <w:shd w:val="clear" w:color="auto" w:fill="FFFFFF" w:themeFill="background1"/>
              <w:autoSpaceDE w:val="0"/>
              <w:autoSpaceDN w:val="0"/>
              <w:adjustRightInd w:val="0"/>
              <w:spacing w:after="0" w:line="240" w:lineRule="auto"/>
              <w:rPr>
                <w:rFonts w:ascii="Times New Roman" w:hAnsi="Times New Roman"/>
                <w:iCs/>
                <w:sz w:val="28"/>
                <w:szCs w:val="28"/>
              </w:rPr>
            </w:pPr>
          </w:p>
          <w:p w14:paraId="6E498156" w14:textId="42683ACE" w:rsidR="00884263" w:rsidRPr="00F54597" w:rsidRDefault="00884263"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 xml:space="preserve">Необходимые </w:t>
            </w:r>
            <w:r>
              <w:rPr>
                <w:rFonts w:ascii="Times New Roman" w:hAnsi="Times New Roman"/>
                <w:b/>
                <w:bCs/>
                <w:iCs/>
                <w:sz w:val="28"/>
                <w:szCs w:val="28"/>
              </w:rPr>
              <w:t>умения</w:t>
            </w:r>
          </w:p>
          <w:p w14:paraId="0D4CF4D5" w14:textId="77777777" w:rsidR="00884263" w:rsidRDefault="00F7118D" w:rsidP="003806CA">
            <w:pPr>
              <w:shd w:val="clear" w:color="auto" w:fill="FFFFFF" w:themeFill="background1"/>
              <w:autoSpaceDE w:val="0"/>
              <w:autoSpaceDN w:val="0"/>
              <w:adjustRightInd w:val="0"/>
              <w:spacing w:after="0" w:line="240" w:lineRule="auto"/>
              <w:rPr>
                <w:rFonts w:ascii="Times New Roman" w:hAnsi="Times New Roman"/>
                <w:iCs/>
                <w:sz w:val="28"/>
                <w:szCs w:val="28"/>
              </w:rPr>
            </w:pPr>
            <w:r w:rsidRPr="00F7118D">
              <w:rPr>
                <w:rFonts w:ascii="Times New Roman" w:hAnsi="Times New Roman"/>
                <w:iCs/>
                <w:sz w:val="28"/>
                <w:szCs w:val="28"/>
              </w:rPr>
              <w:t>Определять по показаниям контрольно-измерительных приборов отклонения параметров технологического процесса от заданных значений</w:t>
            </w:r>
          </w:p>
          <w:p w14:paraId="65D42F56" w14:textId="77777777" w:rsidR="00F7118D" w:rsidRDefault="00F7118D" w:rsidP="003806CA">
            <w:pPr>
              <w:shd w:val="clear" w:color="auto" w:fill="FFFFFF" w:themeFill="background1"/>
              <w:autoSpaceDE w:val="0"/>
              <w:autoSpaceDN w:val="0"/>
              <w:adjustRightInd w:val="0"/>
              <w:spacing w:after="0" w:line="240" w:lineRule="auto"/>
              <w:rPr>
                <w:rFonts w:ascii="Times New Roman" w:hAnsi="Times New Roman"/>
                <w:iCs/>
                <w:sz w:val="28"/>
                <w:szCs w:val="28"/>
              </w:rPr>
            </w:pPr>
          </w:p>
          <w:p w14:paraId="00DFB396" w14:textId="77777777" w:rsidR="00F7118D" w:rsidRPr="00F54597" w:rsidRDefault="00F7118D" w:rsidP="00F7118D">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знания</w:t>
            </w:r>
          </w:p>
          <w:p w14:paraId="28FD0023" w14:textId="77777777" w:rsidR="00F7118D" w:rsidRDefault="00F7118D" w:rsidP="003806CA">
            <w:pPr>
              <w:shd w:val="clear" w:color="auto" w:fill="FFFFFF" w:themeFill="background1"/>
              <w:autoSpaceDE w:val="0"/>
              <w:autoSpaceDN w:val="0"/>
              <w:adjustRightInd w:val="0"/>
              <w:spacing w:after="0" w:line="240" w:lineRule="auto"/>
              <w:rPr>
                <w:rFonts w:ascii="Times New Roman" w:hAnsi="Times New Roman"/>
                <w:iCs/>
                <w:sz w:val="28"/>
                <w:szCs w:val="28"/>
              </w:rPr>
            </w:pPr>
            <w:r w:rsidRPr="00F7118D">
              <w:rPr>
                <w:rFonts w:ascii="Times New Roman" w:hAnsi="Times New Roman"/>
                <w:iCs/>
                <w:sz w:val="28"/>
                <w:szCs w:val="28"/>
              </w:rPr>
              <w:t>Схемы технологического процесса получения сжатого воздуха для работ в системах водо- и теплоснабжения</w:t>
            </w:r>
          </w:p>
          <w:p w14:paraId="1394432E" w14:textId="77777777" w:rsidR="00D73442" w:rsidRDefault="00D73442" w:rsidP="003806CA">
            <w:pPr>
              <w:shd w:val="clear" w:color="auto" w:fill="FFFFFF" w:themeFill="background1"/>
              <w:autoSpaceDE w:val="0"/>
              <w:autoSpaceDN w:val="0"/>
              <w:adjustRightInd w:val="0"/>
              <w:spacing w:after="0" w:line="240" w:lineRule="auto"/>
              <w:rPr>
                <w:rFonts w:ascii="Times New Roman" w:hAnsi="Times New Roman"/>
                <w:iCs/>
                <w:sz w:val="28"/>
                <w:szCs w:val="28"/>
              </w:rPr>
            </w:pPr>
          </w:p>
          <w:p w14:paraId="6A6FC031" w14:textId="77777777" w:rsidR="00D73442" w:rsidRPr="00F54597" w:rsidRDefault="00D73442" w:rsidP="00D73442">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знания</w:t>
            </w:r>
          </w:p>
          <w:p w14:paraId="19B4FA74" w14:textId="77777777" w:rsidR="00D73442" w:rsidRDefault="00D73442" w:rsidP="003806CA">
            <w:pPr>
              <w:shd w:val="clear" w:color="auto" w:fill="FFFFFF" w:themeFill="background1"/>
              <w:autoSpaceDE w:val="0"/>
              <w:autoSpaceDN w:val="0"/>
              <w:adjustRightInd w:val="0"/>
              <w:spacing w:after="0" w:line="240" w:lineRule="auto"/>
              <w:rPr>
                <w:rFonts w:ascii="Times New Roman" w:hAnsi="Times New Roman"/>
                <w:iCs/>
                <w:sz w:val="28"/>
                <w:szCs w:val="28"/>
              </w:rPr>
            </w:pPr>
            <w:r w:rsidRPr="00D73442">
              <w:rPr>
                <w:rFonts w:ascii="Times New Roman" w:hAnsi="Times New Roman"/>
                <w:iCs/>
                <w:sz w:val="28"/>
                <w:szCs w:val="28"/>
              </w:rPr>
              <w:t>Виды, назначение, технические характеристики и краткое описание основного и вспомогательного оборудования компрессорных установок</w:t>
            </w:r>
          </w:p>
          <w:p w14:paraId="3F923649" w14:textId="77777777" w:rsidR="00D73442" w:rsidRDefault="00D73442" w:rsidP="003806CA">
            <w:pPr>
              <w:shd w:val="clear" w:color="auto" w:fill="FFFFFF" w:themeFill="background1"/>
              <w:autoSpaceDE w:val="0"/>
              <w:autoSpaceDN w:val="0"/>
              <w:adjustRightInd w:val="0"/>
              <w:spacing w:after="0" w:line="240" w:lineRule="auto"/>
              <w:rPr>
                <w:rFonts w:ascii="Times New Roman" w:hAnsi="Times New Roman"/>
                <w:iCs/>
                <w:sz w:val="28"/>
                <w:szCs w:val="28"/>
              </w:rPr>
            </w:pPr>
          </w:p>
          <w:p w14:paraId="1DD320B6" w14:textId="77777777" w:rsidR="00D73442" w:rsidRPr="00D73442" w:rsidRDefault="00D73442" w:rsidP="00D73442">
            <w:pPr>
              <w:shd w:val="clear" w:color="auto" w:fill="FFFFFF" w:themeFill="background1"/>
              <w:autoSpaceDE w:val="0"/>
              <w:autoSpaceDN w:val="0"/>
              <w:adjustRightInd w:val="0"/>
              <w:spacing w:after="0" w:line="240" w:lineRule="auto"/>
              <w:rPr>
                <w:rFonts w:ascii="Times New Roman" w:hAnsi="Times New Roman"/>
                <w:b/>
                <w:bCs/>
                <w:iCs/>
                <w:sz w:val="28"/>
                <w:szCs w:val="28"/>
              </w:rPr>
            </w:pPr>
            <w:r w:rsidRPr="00D73442">
              <w:rPr>
                <w:rFonts w:ascii="Times New Roman" w:hAnsi="Times New Roman"/>
                <w:b/>
                <w:bCs/>
                <w:iCs/>
                <w:sz w:val="28"/>
                <w:szCs w:val="28"/>
              </w:rPr>
              <w:t>Необходимые знания</w:t>
            </w:r>
          </w:p>
          <w:p w14:paraId="0502EB6F" w14:textId="54930E7C" w:rsidR="00D73442" w:rsidRPr="00210A91" w:rsidRDefault="00D73442" w:rsidP="003806CA">
            <w:pPr>
              <w:shd w:val="clear" w:color="auto" w:fill="FFFFFF" w:themeFill="background1"/>
              <w:autoSpaceDE w:val="0"/>
              <w:autoSpaceDN w:val="0"/>
              <w:adjustRightInd w:val="0"/>
              <w:spacing w:after="0" w:line="240" w:lineRule="auto"/>
              <w:rPr>
                <w:rFonts w:ascii="Times New Roman" w:hAnsi="Times New Roman"/>
                <w:iCs/>
                <w:sz w:val="28"/>
                <w:szCs w:val="28"/>
              </w:rPr>
            </w:pPr>
            <w:r w:rsidRPr="00D73442">
              <w:rPr>
                <w:rFonts w:ascii="Times New Roman" w:hAnsi="Times New Roman"/>
                <w:iCs/>
                <w:sz w:val="28"/>
                <w:szCs w:val="28"/>
              </w:rPr>
              <w:t>Схемы трубопроводов и места установки задвижек, вентилей, воздухосборников, контрольно-измерительных приборов</w:t>
            </w:r>
          </w:p>
        </w:tc>
        <w:tc>
          <w:tcPr>
            <w:tcW w:w="2410" w:type="dxa"/>
          </w:tcPr>
          <w:p w14:paraId="5C0EC06A" w14:textId="77777777" w:rsidR="00F47897" w:rsidRPr="00210A91" w:rsidRDefault="00F47897" w:rsidP="003806CA">
            <w:pPr>
              <w:shd w:val="clear" w:color="auto" w:fill="FFFFFF" w:themeFill="background1"/>
              <w:spacing w:after="0" w:line="240" w:lineRule="auto"/>
              <w:jc w:val="center"/>
              <w:rPr>
                <w:rFonts w:ascii="Times New Roman" w:hAnsi="Times New Roman"/>
                <w:sz w:val="28"/>
                <w:szCs w:val="28"/>
              </w:rPr>
            </w:pPr>
            <w:r w:rsidRPr="00210A91">
              <w:rPr>
                <w:rFonts w:ascii="Times New Roman" w:hAnsi="Times New Roman"/>
                <w:sz w:val="28"/>
                <w:szCs w:val="28"/>
              </w:rPr>
              <w:lastRenderedPageBreak/>
              <w:t>Дихотомическая</w:t>
            </w:r>
          </w:p>
          <w:p w14:paraId="3CF87A19" w14:textId="77777777" w:rsidR="00F47897" w:rsidRPr="00210A91" w:rsidRDefault="00F47897" w:rsidP="003806CA">
            <w:pPr>
              <w:shd w:val="clear" w:color="auto" w:fill="FFFFFF" w:themeFill="background1"/>
              <w:spacing w:after="0" w:line="240" w:lineRule="auto"/>
              <w:jc w:val="center"/>
              <w:rPr>
                <w:rFonts w:ascii="Times New Roman" w:eastAsia="Calibri" w:hAnsi="Times New Roman"/>
                <w:sz w:val="28"/>
                <w:szCs w:val="28"/>
              </w:rPr>
            </w:pPr>
            <w:r w:rsidRPr="00210A91">
              <w:rPr>
                <w:rFonts w:ascii="Times New Roman" w:eastAsia="Calibri" w:hAnsi="Times New Roman"/>
                <w:sz w:val="28"/>
                <w:szCs w:val="28"/>
              </w:rPr>
              <w:t>(</w:t>
            </w:r>
            <w:proofErr w:type="gramStart"/>
            <w:r w:rsidRPr="00210A91">
              <w:rPr>
                <w:rFonts w:ascii="Times New Roman" w:eastAsia="Calibri" w:hAnsi="Times New Roman"/>
                <w:sz w:val="28"/>
                <w:szCs w:val="28"/>
              </w:rPr>
              <w:t>за</w:t>
            </w:r>
            <w:proofErr w:type="gramEnd"/>
            <w:r w:rsidRPr="00210A91">
              <w:rPr>
                <w:rFonts w:ascii="Times New Roman" w:eastAsia="Calibri" w:hAnsi="Times New Roman"/>
                <w:sz w:val="28"/>
                <w:szCs w:val="28"/>
              </w:rPr>
              <w:t xml:space="preserve"> правильное решение </w:t>
            </w:r>
          </w:p>
          <w:p w14:paraId="2370F7E3" w14:textId="77777777" w:rsidR="00F47897" w:rsidRPr="00210A91" w:rsidRDefault="00F47897" w:rsidP="003806CA">
            <w:pPr>
              <w:shd w:val="clear" w:color="auto" w:fill="FFFFFF" w:themeFill="background1"/>
              <w:spacing w:after="0" w:line="240" w:lineRule="auto"/>
              <w:jc w:val="center"/>
              <w:rPr>
                <w:rFonts w:ascii="Times New Roman" w:eastAsia="Calibri" w:hAnsi="Times New Roman"/>
                <w:sz w:val="28"/>
                <w:szCs w:val="28"/>
              </w:rPr>
            </w:pPr>
            <w:proofErr w:type="gramStart"/>
            <w:r w:rsidRPr="00210A91">
              <w:rPr>
                <w:rFonts w:ascii="Times New Roman" w:eastAsia="Calibri" w:hAnsi="Times New Roman"/>
                <w:sz w:val="28"/>
                <w:szCs w:val="28"/>
              </w:rPr>
              <w:t>задания</w:t>
            </w:r>
            <w:proofErr w:type="gramEnd"/>
            <w:r w:rsidRPr="00210A91">
              <w:rPr>
                <w:rFonts w:ascii="Times New Roman" w:eastAsia="Calibri" w:hAnsi="Times New Roman"/>
                <w:sz w:val="28"/>
                <w:szCs w:val="28"/>
              </w:rPr>
              <w:t xml:space="preserve"> - 1 балл)</w:t>
            </w:r>
          </w:p>
          <w:p w14:paraId="3FE27B08" w14:textId="77777777" w:rsidR="00F47897" w:rsidRPr="00210A91" w:rsidRDefault="00F47897" w:rsidP="003806CA">
            <w:pPr>
              <w:shd w:val="clear" w:color="auto" w:fill="FFFFFF" w:themeFill="background1"/>
              <w:spacing w:after="0" w:line="240" w:lineRule="auto"/>
              <w:jc w:val="center"/>
              <w:rPr>
                <w:rFonts w:ascii="Times New Roman" w:eastAsia="Calibri" w:hAnsi="Times New Roman"/>
                <w:sz w:val="28"/>
                <w:szCs w:val="28"/>
              </w:rPr>
            </w:pPr>
          </w:p>
          <w:p w14:paraId="6E96CB41" w14:textId="77777777" w:rsidR="00F47897" w:rsidRPr="00210A91" w:rsidRDefault="00F47897" w:rsidP="003806CA">
            <w:pPr>
              <w:shd w:val="clear" w:color="auto" w:fill="FFFFFF" w:themeFill="background1"/>
              <w:spacing w:after="0" w:line="240" w:lineRule="auto"/>
              <w:jc w:val="center"/>
              <w:rPr>
                <w:rFonts w:ascii="Times New Roman" w:eastAsia="Calibri" w:hAnsi="Times New Roman"/>
                <w:sz w:val="28"/>
                <w:szCs w:val="28"/>
              </w:rPr>
            </w:pPr>
          </w:p>
          <w:p w14:paraId="2A00654A" w14:textId="77777777" w:rsidR="00F47897" w:rsidRPr="00210A91" w:rsidRDefault="00F47897" w:rsidP="003806CA">
            <w:pPr>
              <w:shd w:val="clear" w:color="auto" w:fill="FFFFFF" w:themeFill="background1"/>
              <w:spacing w:after="0" w:line="240" w:lineRule="auto"/>
              <w:jc w:val="center"/>
              <w:rPr>
                <w:rFonts w:ascii="Times New Roman" w:eastAsia="Calibri" w:hAnsi="Times New Roman"/>
                <w:sz w:val="28"/>
                <w:szCs w:val="28"/>
              </w:rPr>
            </w:pPr>
          </w:p>
          <w:p w14:paraId="6C3A9847" w14:textId="77777777" w:rsidR="00F47897" w:rsidRPr="00210A91" w:rsidRDefault="00F47897" w:rsidP="003806CA">
            <w:pPr>
              <w:shd w:val="clear" w:color="auto" w:fill="FFFFFF" w:themeFill="background1"/>
              <w:spacing w:after="0" w:line="240" w:lineRule="auto"/>
              <w:jc w:val="center"/>
              <w:rPr>
                <w:rFonts w:ascii="Times New Roman" w:eastAsia="Calibri" w:hAnsi="Times New Roman"/>
                <w:sz w:val="28"/>
                <w:szCs w:val="28"/>
              </w:rPr>
            </w:pPr>
          </w:p>
          <w:p w14:paraId="1EF0D82D" w14:textId="77777777" w:rsidR="00F47897" w:rsidRPr="00210A91" w:rsidRDefault="00F47897" w:rsidP="003806CA">
            <w:pPr>
              <w:shd w:val="clear" w:color="auto" w:fill="FFFFFF" w:themeFill="background1"/>
              <w:spacing w:after="0" w:line="240" w:lineRule="auto"/>
              <w:jc w:val="center"/>
              <w:rPr>
                <w:rFonts w:ascii="Times New Roman" w:eastAsia="Calibri" w:hAnsi="Times New Roman"/>
                <w:sz w:val="32"/>
                <w:szCs w:val="32"/>
              </w:rPr>
            </w:pPr>
          </w:p>
          <w:p w14:paraId="18A1FDE8" w14:textId="77777777" w:rsidR="00F47897" w:rsidRPr="00210A91" w:rsidRDefault="00F47897" w:rsidP="003806CA">
            <w:pPr>
              <w:shd w:val="clear" w:color="auto" w:fill="FFFFFF" w:themeFill="background1"/>
              <w:spacing w:after="0" w:line="240" w:lineRule="auto"/>
              <w:jc w:val="center"/>
              <w:rPr>
                <w:rFonts w:ascii="Times New Roman" w:eastAsia="Calibri" w:hAnsi="Times New Roman"/>
                <w:sz w:val="32"/>
                <w:szCs w:val="32"/>
              </w:rPr>
            </w:pPr>
          </w:p>
          <w:p w14:paraId="3BB9C53D" w14:textId="77777777" w:rsidR="00D83220" w:rsidRDefault="00D83220" w:rsidP="003806CA">
            <w:pPr>
              <w:shd w:val="clear" w:color="auto" w:fill="FFFFFF" w:themeFill="background1"/>
              <w:spacing w:after="0" w:line="240" w:lineRule="auto"/>
              <w:jc w:val="center"/>
              <w:rPr>
                <w:rFonts w:ascii="Times New Roman" w:hAnsi="Times New Roman"/>
                <w:bCs/>
                <w:sz w:val="28"/>
                <w:szCs w:val="28"/>
              </w:rPr>
            </w:pPr>
          </w:p>
          <w:p w14:paraId="60D09B10" w14:textId="77777777" w:rsidR="00D83220" w:rsidRDefault="00D83220" w:rsidP="003806CA">
            <w:pPr>
              <w:shd w:val="clear" w:color="auto" w:fill="FFFFFF" w:themeFill="background1"/>
              <w:spacing w:after="0" w:line="240" w:lineRule="auto"/>
              <w:jc w:val="center"/>
              <w:rPr>
                <w:rFonts w:ascii="Times New Roman" w:hAnsi="Times New Roman"/>
                <w:bCs/>
                <w:sz w:val="28"/>
                <w:szCs w:val="28"/>
              </w:rPr>
            </w:pPr>
          </w:p>
          <w:p w14:paraId="3DD98FDA" w14:textId="77777777" w:rsidR="00D83220" w:rsidRDefault="00D83220" w:rsidP="003806CA">
            <w:pPr>
              <w:shd w:val="clear" w:color="auto" w:fill="FFFFFF" w:themeFill="background1"/>
              <w:spacing w:after="0" w:line="240" w:lineRule="auto"/>
              <w:jc w:val="center"/>
              <w:rPr>
                <w:rFonts w:ascii="Times New Roman" w:hAnsi="Times New Roman"/>
                <w:bCs/>
                <w:sz w:val="28"/>
                <w:szCs w:val="28"/>
              </w:rPr>
            </w:pPr>
          </w:p>
          <w:p w14:paraId="5E706C45" w14:textId="77777777" w:rsidR="00D83220" w:rsidRDefault="00D83220" w:rsidP="003806CA">
            <w:pPr>
              <w:shd w:val="clear" w:color="auto" w:fill="FFFFFF" w:themeFill="background1"/>
              <w:spacing w:after="0" w:line="240" w:lineRule="auto"/>
              <w:jc w:val="center"/>
              <w:rPr>
                <w:rFonts w:ascii="Times New Roman" w:hAnsi="Times New Roman"/>
                <w:bCs/>
                <w:sz w:val="28"/>
                <w:szCs w:val="28"/>
              </w:rPr>
            </w:pPr>
          </w:p>
          <w:p w14:paraId="19F67740" w14:textId="77777777" w:rsidR="00D83220" w:rsidRDefault="00D83220" w:rsidP="003806CA">
            <w:pPr>
              <w:shd w:val="clear" w:color="auto" w:fill="FFFFFF" w:themeFill="background1"/>
              <w:spacing w:after="0" w:line="240" w:lineRule="auto"/>
              <w:jc w:val="center"/>
              <w:rPr>
                <w:rFonts w:ascii="Times New Roman" w:hAnsi="Times New Roman"/>
                <w:bCs/>
                <w:sz w:val="28"/>
                <w:szCs w:val="28"/>
              </w:rPr>
            </w:pPr>
          </w:p>
          <w:p w14:paraId="1F49801C" w14:textId="77777777" w:rsidR="00D83220" w:rsidRDefault="00D83220" w:rsidP="003806CA">
            <w:pPr>
              <w:shd w:val="clear" w:color="auto" w:fill="FFFFFF" w:themeFill="background1"/>
              <w:spacing w:after="0" w:line="240" w:lineRule="auto"/>
              <w:jc w:val="center"/>
              <w:rPr>
                <w:rFonts w:ascii="Times New Roman" w:hAnsi="Times New Roman"/>
                <w:bCs/>
                <w:sz w:val="28"/>
                <w:szCs w:val="28"/>
              </w:rPr>
            </w:pPr>
          </w:p>
          <w:p w14:paraId="61C46BF1" w14:textId="77777777" w:rsidR="00D83220" w:rsidRDefault="00D83220" w:rsidP="003806CA">
            <w:pPr>
              <w:shd w:val="clear" w:color="auto" w:fill="FFFFFF" w:themeFill="background1"/>
              <w:spacing w:after="0" w:line="240" w:lineRule="auto"/>
              <w:jc w:val="center"/>
              <w:rPr>
                <w:rFonts w:ascii="Times New Roman" w:hAnsi="Times New Roman"/>
                <w:bCs/>
                <w:sz w:val="28"/>
                <w:szCs w:val="28"/>
              </w:rPr>
            </w:pPr>
          </w:p>
          <w:p w14:paraId="25AC8D44" w14:textId="77777777" w:rsidR="00F47897" w:rsidRDefault="00F47897" w:rsidP="003806CA">
            <w:pPr>
              <w:shd w:val="clear" w:color="auto" w:fill="FFFFFF" w:themeFill="background1"/>
              <w:spacing w:after="0" w:line="240" w:lineRule="auto"/>
              <w:jc w:val="center"/>
              <w:rPr>
                <w:rFonts w:ascii="Times New Roman" w:hAnsi="Times New Roman"/>
                <w:sz w:val="28"/>
                <w:szCs w:val="28"/>
              </w:rPr>
            </w:pPr>
          </w:p>
          <w:p w14:paraId="03E45E7B" w14:textId="77777777" w:rsidR="00F76598" w:rsidRDefault="00F76598" w:rsidP="003806CA">
            <w:pPr>
              <w:shd w:val="clear" w:color="auto" w:fill="FFFFFF" w:themeFill="background1"/>
              <w:spacing w:after="0" w:line="240" w:lineRule="auto"/>
              <w:jc w:val="center"/>
              <w:rPr>
                <w:rFonts w:ascii="Times New Roman" w:hAnsi="Times New Roman"/>
                <w:sz w:val="28"/>
                <w:szCs w:val="28"/>
              </w:rPr>
            </w:pPr>
          </w:p>
          <w:p w14:paraId="003D4CAB" w14:textId="77777777" w:rsidR="00F76598" w:rsidRDefault="00F76598" w:rsidP="003806CA">
            <w:pPr>
              <w:shd w:val="clear" w:color="auto" w:fill="FFFFFF" w:themeFill="background1"/>
              <w:spacing w:after="0" w:line="240" w:lineRule="auto"/>
              <w:jc w:val="center"/>
              <w:rPr>
                <w:rFonts w:ascii="Times New Roman" w:hAnsi="Times New Roman"/>
                <w:sz w:val="28"/>
                <w:szCs w:val="28"/>
              </w:rPr>
            </w:pPr>
          </w:p>
          <w:p w14:paraId="4BD586D1"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33B88885"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21AEBA75"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2E03D339"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7B50DC06"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29C45973"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10B9477C"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7D769455"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3D9F6258"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7B24BD00"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2CA27EEC"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24D10B97"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2A5F5641"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1E0A2C56"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54357DBA"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r>
              <w:rPr>
                <w:rFonts w:ascii="Times New Roman" w:hAnsi="Times New Roman"/>
                <w:sz w:val="28"/>
                <w:szCs w:val="28"/>
              </w:rPr>
              <w:t>ГОСТ</w:t>
            </w:r>
          </w:p>
          <w:p w14:paraId="6654BD65"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0B1AB229"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7B65A585"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632FF5DF"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6DD5DFC5" w14:textId="77777777" w:rsidR="00D73442" w:rsidRDefault="00D73442" w:rsidP="003806CA">
            <w:pPr>
              <w:shd w:val="clear" w:color="auto" w:fill="FFFFFF" w:themeFill="background1"/>
              <w:spacing w:after="0" w:line="240" w:lineRule="auto"/>
              <w:jc w:val="center"/>
              <w:rPr>
                <w:rFonts w:ascii="Times New Roman" w:hAnsi="Times New Roman"/>
                <w:sz w:val="28"/>
                <w:szCs w:val="28"/>
              </w:rPr>
            </w:pPr>
          </w:p>
          <w:p w14:paraId="534938E0" w14:textId="40F66D1F" w:rsidR="00D73442" w:rsidRPr="00D73442" w:rsidRDefault="00D73442" w:rsidP="003806CA">
            <w:pPr>
              <w:shd w:val="clear" w:color="auto" w:fill="FFFFFF" w:themeFill="background1"/>
              <w:spacing w:after="0" w:line="240" w:lineRule="auto"/>
              <w:jc w:val="center"/>
              <w:rPr>
                <w:rFonts w:ascii="Times New Roman" w:hAnsi="Times New Roman"/>
                <w:sz w:val="28"/>
                <w:szCs w:val="28"/>
              </w:rPr>
            </w:pPr>
            <w:r w:rsidRPr="00D73442">
              <w:rPr>
                <w:rFonts w:ascii="Times New Roman" w:hAnsi="Times New Roman"/>
                <w:sz w:val="28"/>
                <w:szCs w:val="28"/>
              </w:rPr>
              <w:t xml:space="preserve">ГОСТ 24856–2014  </w:t>
            </w:r>
          </w:p>
        </w:tc>
        <w:tc>
          <w:tcPr>
            <w:tcW w:w="2552" w:type="dxa"/>
          </w:tcPr>
          <w:p w14:paraId="3B17C038" w14:textId="77777777" w:rsidR="00F47897" w:rsidRPr="00210A91" w:rsidRDefault="00F47897" w:rsidP="003806CA">
            <w:pPr>
              <w:shd w:val="clear" w:color="auto" w:fill="FFFFFF" w:themeFill="background1"/>
              <w:spacing w:after="0" w:line="240" w:lineRule="auto"/>
              <w:jc w:val="center"/>
              <w:rPr>
                <w:rFonts w:ascii="Times New Roman" w:hAnsi="Times New Roman"/>
                <w:bCs/>
                <w:sz w:val="28"/>
                <w:szCs w:val="28"/>
              </w:rPr>
            </w:pPr>
          </w:p>
          <w:p w14:paraId="1935EBD4" w14:textId="77777777" w:rsidR="00F47897" w:rsidRPr="00210A91" w:rsidRDefault="00F47897" w:rsidP="003806CA">
            <w:pPr>
              <w:shd w:val="clear" w:color="auto" w:fill="FFFFFF" w:themeFill="background1"/>
              <w:spacing w:after="0" w:line="240" w:lineRule="auto"/>
              <w:jc w:val="center"/>
              <w:rPr>
                <w:rFonts w:ascii="Times New Roman" w:hAnsi="Times New Roman"/>
                <w:bCs/>
                <w:sz w:val="28"/>
                <w:szCs w:val="28"/>
              </w:rPr>
            </w:pPr>
          </w:p>
          <w:p w14:paraId="44A4E26E" w14:textId="77777777" w:rsidR="00F47897" w:rsidRPr="00210A91" w:rsidRDefault="00F47897" w:rsidP="003806CA">
            <w:pPr>
              <w:shd w:val="clear" w:color="auto" w:fill="FFFFFF" w:themeFill="background1"/>
              <w:spacing w:after="0" w:line="240" w:lineRule="auto"/>
              <w:jc w:val="center"/>
              <w:rPr>
                <w:rFonts w:ascii="Times New Roman" w:hAnsi="Times New Roman"/>
                <w:bCs/>
                <w:sz w:val="28"/>
                <w:szCs w:val="28"/>
              </w:rPr>
            </w:pPr>
          </w:p>
          <w:p w14:paraId="048F7B91" w14:textId="77777777" w:rsidR="00F47897" w:rsidRDefault="00F47897" w:rsidP="003806CA">
            <w:pPr>
              <w:shd w:val="clear" w:color="auto" w:fill="FFFFFF" w:themeFill="background1"/>
              <w:spacing w:after="0" w:line="240" w:lineRule="auto"/>
              <w:jc w:val="center"/>
              <w:rPr>
                <w:rFonts w:ascii="Times New Roman" w:hAnsi="Times New Roman"/>
                <w:bCs/>
                <w:sz w:val="28"/>
                <w:szCs w:val="28"/>
              </w:rPr>
            </w:pPr>
          </w:p>
          <w:p w14:paraId="5299B255" w14:textId="77777777" w:rsidR="00F76598" w:rsidRDefault="00F76598" w:rsidP="003806CA">
            <w:pPr>
              <w:shd w:val="clear" w:color="auto" w:fill="FFFFFF" w:themeFill="background1"/>
              <w:spacing w:after="0" w:line="240" w:lineRule="auto"/>
              <w:jc w:val="center"/>
              <w:rPr>
                <w:rFonts w:ascii="Times New Roman" w:hAnsi="Times New Roman"/>
                <w:bCs/>
                <w:sz w:val="28"/>
                <w:szCs w:val="28"/>
              </w:rPr>
            </w:pPr>
          </w:p>
          <w:p w14:paraId="0F8428D8" w14:textId="77777777" w:rsidR="00F47897" w:rsidRDefault="00F47897" w:rsidP="003806CA">
            <w:pPr>
              <w:shd w:val="clear" w:color="auto" w:fill="FFFFFF" w:themeFill="background1"/>
              <w:spacing w:after="0" w:line="240" w:lineRule="auto"/>
              <w:jc w:val="center"/>
              <w:rPr>
                <w:rFonts w:ascii="Times New Roman" w:hAnsi="Times New Roman"/>
                <w:bCs/>
                <w:sz w:val="28"/>
                <w:szCs w:val="28"/>
              </w:rPr>
            </w:pPr>
          </w:p>
          <w:p w14:paraId="40748A39" w14:textId="77777777" w:rsidR="00236383" w:rsidRPr="00210A91" w:rsidRDefault="00236383" w:rsidP="003806CA">
            <w:pPr>
              <w:shd w:val="clear" w:color="auto" w:fill="FFFFFF" w:themeFill="background1"/>
              <w:spacing w:after="0" w:line="240" w:lineRule="auto"/>
              <w:jc w:val="center"/>
              <w:rPr>
                <w:rFonts w:ascii="Times New Roman" w:hAnsi="Times New Roman"/>
                <w:bCs/>
                <w:sz w:val="28"/>
                <w:szCs w:val="28"/>
              </w:rPr>
            </w:pPr>
          </w:p>
          <w:p w14:paraId="5C1F9EAA" w14:textId="3885D7A9" w:rsidR="00F47897" w:rsidRDefault="00F47897" w:rsidP="003806CA">
            <w:pPr>
              <w:shd w:val="clear" w:color="auto" w:fill="FFFFFF" w:themeFill="background1"/>
              <w:spacing w:after="0" w:line="240" w:lineRule="auto"/>
              <w:jc w:val="center"/>
              <w:rPr>
                <w:rFonts w:ascii="Times New Roman" w:hAnsi="Times New Roman"/>
                <w:bCs/>
                <w:sz w:val="28"/>
                <w:szCs w:val="28"/>
              </w:rPr>
            </w:pPr>
            <w:r w:rsidRPr="00210A91">
              <w:rPr>
                <w:rFonts w:ascii="Times New Roman" w:hAnsi="Times New Roman"/>
                <w:bCs/>
                <w:sz w:val="28"/>
                <w:szCs w:val="28"/>
              </w:rPr>
              <w:t xml:space="preserve">Задание с выбором ответа </w:t>
            </w:r>
            <w:r>
              <w:rPr>
                <w:rFonts w:ascii="Times New Roman" w:hAnsi="Times New Roman"/>
                <w:bCs/>
                <w:sz w:val="28"/>
                <w:szCs w:val="28"/>
              </w:rPr>
              <w:t>№</w:t>
            </w:r>
            <w:r w:rsidRPr="00210A91">
              <w:rPr>
                <w:rFonts w:ascii="Times New Roman" w:hAnsi="Times New Roman"/>
                <w:bCs/>
                <w:sz w:val="28"/>
                <w:szCs w:val="28"/>
              </w:rPr>
              <w:t>№</w:t>
            </w:r>
            <w:r w:rsidR="00F76598">
              <w:rPr>
                <w:rFonts w:ascii="Times New Roman" w:hAnsi="Times New Roman"/>
                <w:bCs/>
                <w:sz w:val="28"/>
                <w:szCs w:val="28"/>
              </w:rPr>
              <w:t xml:space="preserve"> </w:t>
            </w:r>
            <w:r w:rsidR="00236383">
              <w:rPr>
                <w:rFonts w:ascii="Times New Roman" w:hAnsi="Times New Roman"/>
                <w:bCs/>
                <w:sz w:val="28"/>
                <w:szCs w:val="28"/>
              </w:rPr>
              <w:t>1,2,3</w:t>
            </w:r>
          </w:p>
          <w:p w14:paraId="4416C270" w14:textId="77777777" w:rsidR="00F47897" w:rsidRDefault="00F47897" w:rsidP="003806CA">
            <w:pPr>
              <w:shd w:val="clear" w:color="auto" w:fill="FFFFFF" w:themeFill="background1"/>
              <w:spacing w:after="0" w:line="240" w:lineRule="auto"/>
              <w:jc w:val="center"/>
              <w:rPr>
                <w:rFonts w:ascii="Times New Roman" w:hAnsi="Times New Roman"/>
                <w:bCs/>
                <w:sz w:val="28"/>
                <w:szCs w:val="28"/>
              </w:rPr>
            </w:pPr>
          </w:p>
          <w:p w14:paraId="6A036136" w14:textId="77777777" w:rsidR="00F76598" w:rsidRDefault="00F76598" w:rsidP="003806CA">
            <w:pPr>
              <w:shd w:val="clear" w:color="auto" w:fill="FFFFFF" w:themeFill="background1"/>
              <w:spacing w:after="0" w:line="240" w:lineRule="auto"/>
              <w:jc w:val="center"/>
              <w:rPr>
                <w:rFonts w:ascii="Times New Roman" w:hAnsi="Times New Roman"/>
                <w:bCs/>
                <w:sz w:val="28"/>
                <w:szCs w:val="28"/>
              </w:rPr>
            </w:pPr>
          </w:p>
          <w:p w14:paraId="2B7E653E" w14:textId="77777777" w:rsidR="00F76598" w:rsidRDefault="00F76598" w:rsidP="003806CA">
            <w:pPr>
              <w:shd w:val="clear" w:color="auto" w:fill="FFFFFF" w:themeFill="background1"/>
              <w:spacing w:after="0" w:line="240" w:lineRule="auto"/>
              <w:jc w:val="center"/>
              <w:rPr>
                <w:rFonts w:ascii="Times New Roman" w:hAnsi="Times New Roman"/>
                <w:bCs/>
                <w:sz w:val="28"/>
                <w:szCs w:val="28"/>
              </w:rPr>
            </w:pPr>
          </w:p>
          <w:p w14:paraId="57C5A5E3" w14:textId="7946D029" w:rsidR="00F76598" w:rsidRDefault="00F76598" w:rsidP="003806CA">
            <w:pPr>
              <w:shd w:val="clear" w:color="auto" w:fill="FFFFFF" w:themeFill="background1"/>
              <w:spacing w:after="0" w:line="240" w:lineRule="auto"/>
              <w:jc w:val="center"/>
              <w:rPr>
                <w:rFonts w:ascii="Times New Roman" w:hAnsi="Times New Roman"/>
                <w:bCs/>
                <w:sz w:val="28"/>
                <w:szCs w:val="28"/>
              </w:rPr>
            </w:pPr>
            <w:r w:rsidRPr="009E02FD">
              <w:rPr>
                <w:rFonts w:ascii="Times New Roman" w:hAnsi="Times New Roman"/>
                <w:bCs/>
                <w:sz w:val="28"/>
                <w:szCs w:val="28"/>
              </w:rPr>
              <w:t>Задание с выбором ответа №№</w:t>
            </w:r>
            <w:r>
              <w:rPr>
                <w:rFonts w:ascii="Times New Roman" w:hAnsi="Times New Roman"/>
                <w:bCs/>
                <w:sz w:val="28"/>
                <w:szCs w:val="28"/>
              </w:rPr>
              <w:t xml:space="preserve"> </w:t>
            </w:r>
            <w:r w:rsidR="009E32CF">
              <w:rPr>
                <w:rFonts w:ascii="Times New Roman" w:hAnsi="Times New Roman"/>
                <w:bCs/>
                <w:sz w:val="28"/>
                <w:szCs w:val="28"/>
              </w:rPr>
              <w:t>10,28,32</w:t>
            </w:r>
          </w:p>
          <w:p w14:paraId="24FFA9A5" w14:textId="77777777" w:rsidR="00F76598" w:rsidRDefault="00F76598" w:rsidP="003806CA">
            <w:pPr>
              <w:shd w:val="clear" w:color="auto" w:fill="FFFFFF" w:themeFill="background1"/>
              <w:spacing w:after="0" w:line="240" w:lineRule="auto"/>
              <w:jc w:val="center"/>
              <w:rPr>
                <w:rFonts w:ascii="Times New Roman" w:hAnsi="Times New Roman"/>
                <w:bCs/>
                <w:sz w:val="28"/>
                <w:szCs w:val="28"/>
              </w:rPr>
            </w:pPr>
          </w:p>
          <w:p w14:paraId="69E85E97" w14:textId="77777777" w:rsidR="00F76598" w:rsidRDefault="00F76598" w:rsidP="003806CA">
            <w:pPr>
              <w:shd w:val="clear" w:color="auto" w:fill="FFFFFF" w:themeFill="background1"/>
              <w:spacing w:after="0" w:line="240" w:lineRule="auto"/>
              <w:jc w:val="center"/>
              <w:rPr>
                <w:rFonts w:ascii="Times New Roman" w:hAnsi="Times New Roman"/>
                <w:bCs/>
                <w:sz w:val="28"/>
                <w:szCs w:val="28"/>
              </w:rPr>
            </w:pPr>
          </w:p>
          <w:p w14:paraId="4BD65364" w14:textId="77777777" w:rsidR="00F76598" w:rsidRDefault="00F76598" w:rsidP="003806CA">
            <w:pPr>
              <w:shd w:val="clear" w:color="auto" w:fill="FFFFFF" w:themeFill="background1"/>
              <w:spacing w:after="0" w:line="240" w:lineRule="auto"/>
              <w:jc w:val="center"/>
              <w:rPr>
                <w:rFonts w:ascii="Times New Roman" w:hAnsi="Times New Roman"/>
                <w:bCs/>
                <w:sz w:val="28"/>
                <w:szCs w:val="28"/>
              </w:rPr>
            </w:pPr>
          </w:p>
          <w:p w14:paraId="477FA371" w14:textId="77777777" w:rsidR="00F76598" w:rsidRDefault="00F76598" w:rsidP="003806CA">
            <w:pPr>
              <w:shd w:val="clear" w:color="auto" w:fill="FFFFFF" w:themeFill="background1"/>
              <w:spacing w:after="0" w:line="240" w:lineRule="auto"/>
              <w:jc w:val="center"/>
              <w:rPr>
                <w:rFonts w:ascii="Times New Roman" w:hAnsi="Times New Roman"/>
                <w:bCs/>
                <w:sz w:val="28"/>
                <w:szCs w:val="28"/>
              </w:rPr>
            </w:pPr>
          </w:p>
          <w:p w14:paraId="03B5830B" w14:textId="77777777" w:rsidR="00F7118D" w:rsidRDefault="00F7118D" w:rsidP="003806CA">
            <w:pPr>
              <w:shd w:val="clear" w:color="auto" w:fill="FFFFFF" w:themeFill="background1"/>
              <w:spacing w:after="0" w:line="240" w:lineRule="auto"/>
              <w:jc w:val="center"/>
              <w:rPr>
                <w:rFonts w:ascii="Times New Roman" w:hAnsi="Times New Roman"/>
                <w:bCs/>
                <w:sz w:val="28"/>
                <w:szCs w:val="28"/>
              </w:rPr>
            </w:pPr>
          </w:p>
          <w:p w14:paraId="3333FBE0" w14:textId="3EEE08AF" w:rsidR="00F47897" w:rsidRDefault="00F7118D" w:rsidP="003806CA">
            <w:pPr>
              <w:spacing w:after="0" w:line="240" w:lineRule="auto"/>
              <w:jc w:val="center"/>
              <w:rPr>
                <w:rFonts w:ascii="Times New Roman" w:hAnsi="Times New Roman"/>
                <w:bCs/>
                <w:sz w:val="28"/>
                <w:szCs w:val="28"/>
              </w:rPr>
            </w:pPr>
            <w:r w:rsidRPr="00F7118D">
              <w:rPr>
                <w:rFonts w:ascii="Times New Roman" w:hAnsi="Times New Roman"/>
                <w:bCs/>
                <w:sz w:val="28"/>
                <w:szCs w:val="28"/>
              </w:rPr>
              <w:t xml:space="preserve">Задание с выбором ответа №№ </w:t>
            </w:r>
            <w:r w:rsidR="009E32CF">
              <w:rPr>
                <w:rFonts w:ascii="Times New Roman" w:hAnsi="Times New Roman"/>
                <w:bCs/>
                <w:sz w:val="28"/>
                <w:szCs w:val="28"/>
              </w:rPr>
              <w:t>11,12</w:t>
            </w:r>
          </w:p>
          <w:p w14:paraId="385BECEF" w14:textId="77777777" w:rsidR="00884263" w:rsidRDefault="00884263" w:rsidP="003806CA">
            <w:pPr>
              <w:spacing w:after="0" w:line="240" w:lineRule="auto"/>
              <w:jc w:val="center"/>
              <w:rPr>
                <w:rFonts w:ascii="Times New Roman" w:hAnsi="Times New Roman"/>
                <w:bCs/>
                <w:sz w:val="28"/>
                <w:szCs w:val="28"/>
              </w:rPr>
            </w:pPr>
          </w:p>
          <w:p w14:paraId="3B69A53D" w14:textId="77777777" w:rsidR="00F7118D" w:rsidRDefault="00F7118D" w:rsidP="003806CA">
            <w:pPr>
              <w:spacing w:after="0" w:line="240" w:lineRule="auto"/>
              <w:jc w:val="center"/>
              <w:rPr>
                <w:rFonts w:ascii="Times New Roman" w:hAnsi="Times New Roman"/>
                <w:bCs/>
                <w:sz w:val="28"/>
                <w:szCs w:val="28"/>
              </w:rPr>
            </w:pPr>
          </w:p>
          <w:p w14:paraId="63FFF5E1" w14:textId="77777777" w:rsidR="00884263" w:rsidRDefault="00884263" w:rsidP="003806CA">
            <w:pPr>
              <w:spacing w:after="0" w:line="240" w:lineRule="auto"/>
              <w:jc w:val="center"/>
              <w:rPr>
                <w:rFonts w:ascii="Times New Roman" w:hAnsi="Times New Roman"/>
                <w:bCs/>
                <w:sz w:val="28"/>
                <w:szCs w:val="28"/>
              </w:rPr>
            </w:pPr>
          </w:p>
          <w:p w14:paraId="7409159C" w14:textId="77777777" w:rsidR="00884263" w:rsidRDefault="00F7118D" w:rsidP="003806CA">
            <w:pPr>
              <w:spacing w:after="0" w:line="240" w:lineRule="auto"/>
              <w:jc w:val="center"/>
              <w:rPr>
                <w:rFonts w:ascii="Times New Roman" w:hAnsi="Times New Roman"/>
                <w:bCs/>
                <w:sz w:val="28"/>
                <w:szCs w:val="28"/>
              </w:rPr>
            </w:pPr>
            <w:r w:rsidRPr="00F7118D">
              <w:rPr>
                <w:rFonts w:ascii="Times New Roman" w:hAnsi="Times New Roman"/>
                <w:bCs/>
                <w:sz w:val="28"/>
                <w:szCs w:val="28"/>
              </w:rPr>
              <w:t xml:space="preserve">Задание с выбором ответа №№ </w:t>
            </w:r>
            <w:r>
              <w:rPr>
                <w:rFonts w:ascii="Times New Roman" w:hAnsi="Times New Roman"/>
                <w:bCs/>
                <w:sz w:val="28"/>
                <w:szCs w:val="28"/>
              </w:rPr>
              <w:t>13,22,23</w:t>
            </w:r>
          </w:p>
          <w:p w14:paraId="58A0DC30" w14:textId="77777777" w:rsidR="00F7118D" w:rsidRDefault="00F7118D" w:rsidP="003806CA">
            <w:pPr>
              <w:spacing w:after="0" w:line="240" w:lineRule="auto"/>
              <w:jc w:val="center"/>
              <w:rPr>
                <w:rFonts w:ascii="Times New Roman" w:hAnsi="Times New Roman"/>
                <w:bCs/>
                <w:sz w:val="28"/>
                <w:szCs w:val="28"/>
              </w:rPr>
            </w:pPr>
          </w:p>
          <w:p w14:paraId="67D9CF0A" w14:textId="77777777" w:rsidR="00F7118D" w:rsidRDefault="00F7118D" w:rsidP="003806CA">
            <w:pPr>
              <w:spacing w:after="0" w:line="240" w:lineRule="auto"/>
              <w:jc w:val="center"/>
              <w:rPr>
                <w:rFonts w:ascii="Times New Roman" w:hAnsi="Times New Roman"/>
                <w:bCs/>
                <w:sz w:val="28"/>
                <w:szCs w:val="28"/>
              </w:rPr>
            </w:pPr>
          </w:p>
          <w:p w14:paraId="5E04FA37" w14:textId="77777777" w:rsidR="00F7118D" w:rsidRDefault="00F7118D" w:rsidP="003806CA">
            <w:pPr>
              <w:spacing w:after="0" w:line="240" w:lineRule="auto"/>
              <w:jc w:val="center"/>
              <w:rPr>
                <w:rFonts w:ascii="Times New Roman" w:hAnsi="Times New Roman"/>
                <w:bCs/>
                <w:sz w:val="28"/>
                <w:szCs w:val="28"/>
              </w:rPr>
            </w:pPr>
          </w:p>
          <w:p w14:paraId="1B4EE5B5" w14:textId="77777777" w:rsidR="00F7118D" w:rsidRDefault="00F7118D" w:rsidP="003806CA">
            <w:pPr>
              <w:spacing w:after="0" w:line="240" w:lineRule="auto"/>
              <w:jc w:val="center"/>
              <w:rPr>
                <w:rFonts w:ascii="Times New Roman" w:hAnsi="Times New Roman"/>
                <w:bCs/>
                <w:sz w:val="28"/>
                <w:szCs w:val="28"/>
              </w:rPr>
            </w:pPr>
          </w:p>
          <w:p w14:paraId="08226C96" w14:textId="77777777" w:rsidR="00F7118D" w:rsidRDefault="00F7118D" w:rsidP="003806CA">
            <w:pPr>
              <w:spacing w:after="0" w:line="240" w:lineRule="auto"/>
              <w:jc w:val="center"/>
              <w:rPr>
                <w:rFonts w:ascii="Times New Roman" w:hAnsi="Times New Roman"/>
                <w:bCs/>
                <w:sz w:val="28"/>
                <w:szCs w:val="28"/>
              </w:rPr>
            </w:pPr>
            <w:r w:rsidRPr="00F7118D">
              <w:rPr>
                <w:rFonts w:ascii="Times New Roman" w:hAnsi="Times New Roman"/>
                <w:bCs/>
                <w:sz w:val="28"/>
                <w:szCs w:val="28"/>
              </w:rPr>
              <w:t>Задание с выбором ответа №</w:t>
            </w:r>
            <w:r>
              <w:rPr>
                <w:rFonts w:ascii="Times New Roman" w:hAnsi="Times New Roman"/>
                <w:bCs/>
                <w:sz w:val="28"/>
                <w:szCs w:val="28"/>
              </w:rPr>
              <w:t xml:space="preserve"> 31</w:t>
            </w:r>
          </w:p>
          <w:p w14:paraId="107B5FFE" w14:textId="77777777" w:rsidR="00D73442" w:rsidRDefault="00D73442" w:rsidP="003806CA">
            <w:pPr>
              <w:spacing w:after="0" w:line="240" w:lineRule="auto"/>
              <w:jc w:val="center"/>
              <w:rPr>
                <w:rFonts w:ascii="Times New Roman" w:hAnsi="Times New Roman"/>
                <w:bCs/>
                <w:sz w:val="28"/>
                <w:szCs w:val="28"/>
              </w:rPr>
            </w:pPr>
          </w:p>
          <w:p w14:paraId="6E86EEA8" w14:textId="77777777" w:rsidR="00D73442" w:rsidRDefault="00D73442" w:rsidP="003806CA">
            <w:pPr>
              <w:spacing w:after="0" w:line="240" w:lineRule="auto"/>
              <w:jc w:val="center"/>
              <w:rPr>
                <w:rFonts w:ascii="Times New Roman" w:hAnsi="Times New Roman"/>
                <w:bCs/>
                <w:sz w:val="28"/>
                <w:szCs w:val="28"/>
              </w:rPr>
            </w:pPr>
          </w:p>
          <w:p w14:paraId="1AC1C11D" w14:textId="77777777" w:rsidR="00D73442" w:rsidRDefault="00D73442" w:rsidP="003806CA">
            <w:pPr>
              <w:spacing w:after="0" w:line="240" w:lineRule="auto"/>
              <w:jc w:val="center"/>
              <w:rPr>
                <w:rFonts w:ascii="Times New Roman" w:hAnsi="Times New Roman"/>
                <w:bCs/>
                <w:sz w:val="28"/>
                <w:szCs w:val="28"/>
              </w:rPr>
            </w:pPr>
          </w:p>
          <w:p w14:paraId="161A4244" w14:textId="77777777" w:rsidR="00D73442" w:rsidRPr="00D73442" w:rsidRDefault="00D73442" w:rsidP="00D73442">
            <w:pPr>
              <w:spacing w:after="0" w:line="240" w:lineRule="auto"/>
              <w:jc w:val="center"/>
              <w:rPr>
                <w:rFonts w:ascii="Times New Roman" w:hAnsi="Times New Roman"/>
                <w:bCs/>
                <w:sz w:val="28"/>
                <w:szCs w:val="28"/>
              </w:rPr>
            </w:pPr>
            <w:r w:rsidRPr="00D73442">
              <w:rPr>
                <w:rFonts w:ascii="Times New Roman" w:hAnsi="Times New Roman"/>
                <w:bCs/>
                <w:sz w:val="28"/>
                <w:szCs w:val="28"/>
              </w:rPr>
              <w:t xml:space="preserve">Задание на определение соответствия </w:t>
            </w:r>
          </w:p>
          <w:p w14:paraId="086CDE2F" w14:textId="3B46A8A1" w:rsidR="00D73442" w:rsidRPr="00D73442" w:rsidRDefault="00D73442" w:rsidP="00D73442">
            <w:pPr>
              <w:spacing w:after="0" w:line="240" w:lineRule="auto"/>
              <w:jc w:val="center"/>
              <w:rPr>
                <w:rFonts w:ascii="Times New Roman" w:hAnsi="Times New Roman"/>
                <w:bCs/>
                <w:sz w:val="28"/>
                <w:szCs w:val="28"/>
              </w:rPr>
            </w:pPr>
            <w:r w:rsidRPr="00D73442">
              <w:rPr>
                <w:rFonts w:ascii="Times New Roman" w:hAnsi="Times New Roman"/>
                <w:bCs/>
                <w:sz w:val="28"/>
                <w:szCs w:val="28"/>
              </w:rPr>
              <w:t>№</w:t>
            </w:r>
            <w:r>
              <w:rPr>
                <w:rFonts w:ascii="Times New Roman" w:hAnsi="Times New Roman"/>
                <w:bCs/>
                <w:sz w:val="28"/>
                <w:szCs w:val="28"/>
              </w:rPr>
              <w:t>№ 36,37</w:t>
            </w:r>
          </w:p>
          <w:p w14:paraId="1ABA74A8" w14:textId="77777777" w:rsidR="00D73442" w:rsidRDefault="00D73442" w:rsidP="003806CA">
            <w:pPr>
              <w:spacing w:after="0" w:line="240" w:lineRule="auto"/>
              <w:jc w:val="center"/>
              <w:rPr>
                <w:rFonts w:ascii="Times New Roman" w:hAnsi="Times New Roman"/>
                <w:bCs/>
                <w:sz w:val="28"/>
                <w:szCs w:val="28"/>
              </w:rPr>
            </w:pPr>
          </w:p>
          <w:p w14:paraId="495687F0" w14:textId="77777777" w:rsidR="00D73442" w:rsidRDefault="00D73442" w:rsidP="003806CA">
            <w:pPr>
              <w:spacing w:after="0" w:line="240" w:lineRule="auto"/>
              <w:jc w:val="center"/>
              <w:rPr>
                <w:rFonts w:ascii="Times New Roman" w:hAnsi="Times New Roman"/>
                <w:bCs/>
                <w:sz w:val="28"/>
                <w:szCs w:val="28"/>
              </w:rPr>
            </w:pPr>
          </w:p>
          <w:p w14:paraId="6EEF8098" w14:textId="77777777" w:rsidR="00D73442" w:rsidRPr="00D73442" w:rsidRDefault="00D73442" w:rsidP="00D73442">
            <w:pPr>
              <w:spacing w:after="0" w:line="240" w:lineRule="auto"/>
              <w:jc w:val="center"/>
              <w:rPr>
                <w:rFonts w:ascii="Times New Roman" w:hAnsi="Times New Roman"/>
                <w:bCs/>
                <w:sz w:val="28"/>
                <w:szCs w:val="28"/>
              </w:rPr>
            </w:pPr>
            <w:r w:rsidRPr="00D73442">
              <w:rPr>
                <w:rFonts w:ascii="Times New Roman" w:hAnsi="Times New Roman"/>
                <w:bCs/>
                <w:sz w:val="28"/>
                <w:szCs w:val="28"/>
              </w:rPr>
              <w:t xml:space="preserve">Задание на определение соответствия </w:t>
            </w:r>
          </w:p>
          <w:p w14:paraId="34F461AA" w14:textId="0B1EC208" w:rsidR="00D73442" w:rsidRPr="00210A91" w:rsidRDefault="00D73442" w:rsidP="00D73442">
            <w:pPr>
              <w:spacing w:after="0" w:line="240" w:lineRule="auto"/>
              <w:jc w:val="center"/>
              <w:rPr>
                <w:rFonts w:ascii="Times New Roman" w:hAnsi="Times New Roman"/>
                <w:bCs/>
                <w:sz w:val="28"/>
                <w:szCs w:val="28"/>
              </w:rPr>
            </w:pPr>
            <w:r w:rsidRPr="00D73442">
              <w:rPr>
                <w:rFonts w:ascii="Times New Roman" w:hAnsi="Times New Roman"/>
                <w:bCs/>
                <w:sz w:val="28"/>
                <w:szCs w:val="28"/>
              </w:rPr>
              <w:t>№№</w:t>
            </w:r>
            <w:r>
              <w:rPr>
                <w:rFonts w:ascii="Times New Roman" w:hAnsi="Times New Roman"/>
                <w:bCs/>
                <w:sz w:val="28"/>
                <w:szCs w:val="28"/>
              </w:rPr>
              <w:t xml:space="preserve"> 38,39,40</w:t>
            </w:r>
          </w:p>
        </w:tc>
      </w:tr>
      <w:tr w:rsidR="00F47897" w:rsidRPr="00B24EED" w14:paraId="0877A624" w14:textId="77777777" w:rsidTr="00F76598">
        <w:tc>
          <w:tcPr>
            <w:tcW w:w="5036" w:type="dxa"/>
          </w:tcPr>
          <w:p w14:paraId="02F0FC86" w14:textId="77777777" w:rsidR="00F47897" w:rsidRPr="00F54597" w:rsidRDefault="00F47897"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lastRenderedPageBreak/>
              <w:t>Трудовая функция</w:t>
            </w:r>
          </w:p>
          <w:p w14:paraId="70842B2B" w14:textId="30A41E82" w:rsidR="007C7AD1" w:rsidRDefault="00860E92"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shd w:val="clear" w:color="auto" w:fill="FFFFFF"/>
              </w:rPr>
            </w:pPr>
            <w:r w:rsidRPr="00860E92">
              <w:rPr>
                <w:rFonts w:ascii="Times New Roman" w:hAnsi="Times New Roman"/>
                <w:b/>
                <w:bCs/>
                <w:iCs/>
                <w:sz w:val="28"/>
                <w:szCs w:val="28"/>
                <w:shd w:val="clear" w:color="auto" w:fill="FFFFFF"/>
              </w:rPr>
              <w:t>B/02.4</w:t>
            </w:r>
            <w:r w:rsidRPr="00860E92">
              <w:rPr>
                <w:rFonts w:ascii="Times New Roman" w:hAnsi="Times New Roman"/>
                <w:b/>
                <w:bCs/>
                <w:iCs/>
                <w:sz w:val="28"/>
                <w:szCs w:val="28"/>
                <w:shd w:val="clear" w:color="auto" w:fill="FFFFFF"/>
              </w:rPr>
              <w:tab/>
              <w:t>Выполнение технического обслуживания компрессорных установок</w:t>
            </w:r>
          </w:p>
          <w:p w14:paraId="7D96620E" w14:textId="77777777" w:rsidR="00860E92" w:rsidRPr="00F54597" w:rsidRDefault="00860E92" w:rsidP="003806CA">
            <w:pPr>
              <w:shd w:val="clear" w:color="auto" w:fill="FFFFFF" w:themeFill="background1"/>
              <w:autoSpaceDE w:val="0"/>
              <w:autoSpaceDN w:val="0"/>
              <w:adjustRightInd w:val="0"/>
              <w:spacing w:after="0" w:line="240" w:lineRule="auto"/>
              <w:jc w:val="both"/>
              <w:rPr>
                <w:rFonts w:ascii="Times New Roman" w:hAnsi="Times New Roman"/>
                <w:iCs/>
                <w:sz w:val="28"/>
                <w:szCs w:val="28"/>
                <w:shd w:val="clear" w:color="auto" w:fill="FFFFFF"/>
              </w:rPr>
            </w:pPr>
          </w:p>
          <w:p w14:paraId="1D1A8B8E" w14:textId="77777777" w:rsidR="00252DA3" w:rsidRPr="00F54597" w:rsidRDefault="00252DA3" w:rsidP="00252DA3">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умения</w:t>
            </w:r>
          </w:p>
          <w:p w14:paraId="1E6878DD" w14:textId="77777777" w:rsidR="00252DA3" w:rsidRDefault="00252DA3" w:rsidP="00252DA3">
            <w:pPr>
              <w:shd w:val="clear" w:color="auto" w:fill="FFFFFF" w:themeFill="background1"/>
              <w:autoSpaceDE w:val="0"/>
              <w:autoSpaceDN w:val="0"/>
              <w:adjustRightInd w:val="0"/>
              <w:spacing w:after="0" w:line="240" w:lineRule="auto"/>
              <w:jc w:val="both"/>
              <w:rPr>
                <w:rFonts w:ascii="Times New Roman" w:hAnsi="Times New Roman"/>
                <w:iCs/>
                <w:sz w:val="28"/>
                <w:szCs w:val="28"/>
              </w:rPr>
            </w:pPr>
            <w:r w:rsidRPr="00252DA3">
              <w:rPr>
                <w:rFonts w:ascii="Times New Roman" w:hAnsi="Times New Roman"/>
                <w:iCs/>
                <w:sz w:val="28"/>
                <w:szCs w:val="28"/>
              </w:rPr>
              <w:t>Определять наличие утечек масла и воды через соединения, уплотнения оборудования компрессорных установок</w:t>
            </w:r>
          </w:p>
          <w:p w14:paraId="33FF1AAB" w14:textId="77777777" w:rsidR="00252DA3" w:rsidRDefault="00252DA3" w:rsidP="00252DA3">
            <w:pPr>
              <w:shd w:val="clear" w:color="auto" w:fill="FFFFFF" w:themeFill="background1"/>
              <w:autoSpaceDE w:val="0"/>
              <w:autoSpaceDN w:val="0"/>
              <w:adjustRightInd w:val="0"/>
              <w:spacing w:after="0" w:line="240" w:lineRule="auto"/>
              <w:jc w:val="both"/>
              <w:rPr>
                <w:rFonts w:ascii="Times New Roman" w:hAnsi="Times New Roman"/>
                <w:iCs/>
                <w:sz w:val="28"/>
                <w:szCs w:val="28"/>
              </w:rPr>
            </w:pPr>
          </w:p>
          <w:p w14:paraId="202EF84C" w14:textId="77777777" w:rsidR="00E6389E" w:rsidRPr="00F54597" w:rsidRDefault="00E6389E"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знания</w:t>
            </w:r>
          </w:p>
          <w:p w14:paraId="5A459CA0" w14:textId="1AD309E0" w:rsidR="00E6389E" w:rsidRPr="00252DA3" w:rsidRDefault="00252DA3" w:rsidP="003806CA">
            <w:pPr>
              <w:shd w:val="clear" w:color="auto" w:fill="FFFFFF" w:themeFill="background1"/>
              <w:autoSpaceDE w:val="0"/>
              <w:autoSpaceDN w:val="0"/>
              <w:adjustRightInd w:val="0"/>
              <w:spacing w:after="0" w:line="240" w:lineRule="auto"/>
              <w:jc w:val="both"/>
              <w:rPr>
                <w:rFonts w:ascii="Times New Roman" w:hAnsi="Times New Roman"/>
                <w:iCs/>
                <w:sz w:val="28"/>
                <w:szCs w:val="28"/>
              </w:rPr>
            </w:pPr>
            <w:r w:rsidRPr="00252DA3">
              <w:rPr>
                <w:rFonts w:ascii="Times New Roman" w:hAnsi="Times New Roman"/>
                <w:iCs/>
                <w:sz w:val="28"/>
                <w:szCs w:val="28"/>
              </w:rPr>
              <w:t>Технология и техника обслуживания и ремонта компрессорных установок и сосудов, работающих под давлением</w:t>
            </w:r>
          </w:p>
          <w:p w14:paraId="6FCF8651" w14:textId="77777777" w:rsidR="00252DA3" w:rsidRDefault="00252DA3"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p>
          <w:p w14:paraId="542EFF98" w14:textId="77777777" w:rsidR="00E6389E" w:rsidRPr="00F54597" w:rsidRDefault="00E6389E"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lastRenderedPageBreak/>
              <w:t>Необходимые знания</w:t>
            </w:r>
          </w:p>
          <w:p w14:paraId="35FA5BAC" w14:textId="739CD382" w:rsidR="00AF4DF0" w:rsidRDefault="00250AA4" w:rsidP="003806CA">
            <w:pPr>
              <w:shd w:val="clear" w:color="auto" w:fill="FFFFFF" w:themeFill="background1"/>
              <w:autoSpaceDE w:val="0"/>
              <w:autoSpaceDN w:val="0"/>
              <w:adjustRightInd w:val="0"/>
              <w:spacing w:after="0" w:line="240" w:lineRule="auto"/>
              <w:jc w:val="both"/>
              <w:rPr>
                <w:rFonts w:ascii="Times New Roman" w:hAnsi="Times New Roman"/>
                <w:iCs/>
                <w:sz w:val="28"/>
                <w:szCs w:val="28"/>
              </w:rPr>
            </w:pPr>
            <w:r w:rsidRPr="00250AA4">
              <w:rPr>
                <w:rFonts w:ascii="Times New Roman" w:hAnsi="Times New Roman"/>
                <w:iCs/>
                <w:sz w:val="28"/>
                <w:szCs w:val="28"/>
              </w:rPr>
              <w:t>Схемы трубопроводов (сжатого воздуха или газа, воды, масла), места установки задвижек, вентилей, влагомаслоотделителей, промежуточных и концевых холодильников, воздухосборников, контрольно-измерительных приборов</w:t>
            </w:r>
          </w:p>
          <w:p w14:paraId="41CFD666" w14:textId="77777777" w:rsidR="00250AA4" w:rsidRPr="00E6389E" w:rsidRDefault="00250AA4" w:rsidP="003806CA">
            <w:pPr>
              <w:shd w:val="clear" w:color="auto" w:fill="FFFFFF" w:themeFill="background1"/>
              <w:autoSpaceDE w:val="0"/>
              <w:autoSpaceDN w:val="0"/>
              <w:adjustRightInd w:val="0"/>
              <w:spacing w:after="0" w:line="240" w:lineRule="auto"/>
              <w:jc w:val="both"/>
              <w:rPr>
                <w:rFonts w:ascii="Times New Roman" w:hAnsi="Times New Roman"/>
                <w:iCs/>
                <w:sz w:val="28"/>
                <w:szCs w:val="28"/>
              </w:rPr>
            </w:pPr>
          </w:p>
          <w:p w14:paraId="61856BD7" w14:textId="77777777" w:rsidR="00646B69" w:rsidRPr="00F54597" w:rsidRDefault="00646B69" w:rsidP="00646B69">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умения</w:t>
            </w:r>
          </w:p>
          <w:p w14:paraId="084F11B7" w14:textId="77777777" w:rsidR="00F47897" w:rsidRDefault="00250AA4" w:rsidP="00250AA4">
            <w:pPr>
              <w:shd w:val="clear" w:color="auto" w:fill="FFFFFF" w:themeFill="background1"/>
              <w:autoSpaceDE w:val="0"/>
              <w:autoSpaceDN w:val="0"/>
              <w:adjustRightInd w:val="0"/>
              <w:spacing w:after="0" w:line="240" w:lineRule="auto"/>
              <w:jc w:val="both"/>
              <w:rPr>
                <w:rFonts w:ascii="Times New Roman" w:hAnsi="Times New Roman"/>
                <w:iCs/>
                <w:sz w:val="28"/>
                <w:szCs w:val="28"/>
              </w:rPr>
            </w:pPr>
            <w:r w:rsidRPr="00250AA4">
              <w:rPr>
                <w:rFonts w:ascii="Times New Roman" w:hAnsi="Times New Roman"/>
                <w:iCs/>
                <w:sz w:val="28"/>
                <w:szCs w:val="28"/>
              </w:rPr>
              <w:t>Оценивать состояние основного и вспомогательного оборудования компрессорных установок</w:t>
            </w:r>
          </w:p>
          <w:p w14:paraId="04FCC247" w14:textId="77777777" w:rsidR="00646B69" w:rsidRDefault="00646B69" w:rsidP="00250AA4">
            <w:pPr>
              <w:shd w:val="clear" w:color="auto" w:fill="FFFFFF" w:themeFill="background1"/>
              <w:autoSpaceDE w:val="0"/>
              <w:autoSpaceDN w:val="0"/>
              <w:adjustRightInd w:val="0"/>
              <w:spacing w:after="0" w:line="240" w:lineRule="auto"/>
              <w:jc w:val="both"/>
              <w:rPr>
                <w:rFonts w:ascii="Times New Roman" w:hAnsi="Times New Roman"/>
                <w:iCs/>
                <w:sz w:val="28"/>
                <w:szCs w:val="28"/>
              </w:rPr>
            </w:pPr>
          </w:p>
          <w:p w14:paraId="2CB52091" w14:textId="77777777" w:rsidR="00646B69" w:rsidRPr="00646B69" w:rsidRDefault="00646B69" w:rsidP="00646B69">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646B69">
              <w:rPr>
                <w:rFonts w:ascii="Times New Roman" w:hAnsi="Times New Roman"/>
                <w:b/>
                <w:bCs/>
                <w:iCs/>
                <w:sz w:val="28"/>
                <w:szCs w:val="28"/>
              </w:rPr>
              <w:t>Необходимые знания</w:t>
            </w:r>
          </w:p>
          <w:p w14:paraId="3440C3C4" w14:textId="52BE516C" w:rsidR="00646B69" w:rsidRPr="00210A91" w:rsidRDefault="00646B69" w:rsidP="00646B69">
            <w:pPr>
              <w:shd w:val="clear" w:color="auto" w:fill="FFFFFF" w:themeFill="background1"/>
              <w:autoSpaceDE w:val="0"/>
              <w:autoSpaceDN w:val="0"/>
              <w:adjustRightInd w:val="0"/>
              <w:spacing w:after="0" w:line="240" w:lineRule="auto"/>
              <w:jc w:val="both"/>
              <w:rPr>
                <w:rFonts w:ascii="Times New Roman" w:hAnsi="Times New Roman"/>
                <w:iCs/>
                <w:sz w:val="28"/>
                <w:szCs w:val="28"/>
                <w:shd w:val="clear" w:color="auto" w:fill="FFFFFF"/>
              </w:rPr>
            </w:pPr>
            <w:r w:rsidRPr="00646B69">
              <w:rPr>
                <w:rFonts w:ascii="Times New Roman" w:hAnsi="Times New Roman"/>
                <w:iCs/>
                <w:sz w:val="28"/>
                <w:szCs w:val="28"/>
              </w:rPr>
              <w:t>Виды, назначение, технические характеристики, устройство и конструктивные особенности основного и вспомогательного оборудования компрессорных установок</w:t>
            </w:r>
          </w:p>
        </w:tc>
        <w:tc>
          <w:tcPr>
            <w:tcW w:w="2410" w:type="dxa"/>
          </w:tcPr>
          <w:p w14:paraId="33A2FEF6" w14:textId="77777777" w:rsidR="00F47897" w:rsidRPr="002266CD" w:rsidRDefault="00F47897" w:rsidP="003806CA">
            <w:pPr>
              <w:shd w:val="clear" w:color="auto" w:fill="FFFFFF" w:themeFill="background1"/>
              <w:spacing w:after="0" w:line="240" w:lineRule="auto"/>
              <w:jc w:val="center"/>
              <w:rPr>
                <w:rFonts w:ascii="Times New Roman" w:hAnsi="Times New Roman"/>
                <w:sz w:val="28"/>
                <w:szCs w:val="28"/>
              </w:rPr>
            </w:pPr>
            <w:r w:rsidRPr="002266CD">
              <w:rPr>
                <w:rFonts w:ascii="Times New Roman" w:hAnsi="Times New Roman"/>
                <w:sz w:val="28"/>
                <w:szCs w:val="28"/>
              </w:rPr>
              <w:lastRenderedPageBreak/>
              <w:t>Дихотомическая</w:t>
            </w:r>
          </w:p>
          <w:p w14:paraId="0F1BE528" w14:textId="77777777" w:rsidR="00F47897" w:rsidRPr="002266CD" w:rsidRDefault="00F47897" w:rsidP="003806CA">
            <w:pPr>
              <w:shd w:val="clear" w:color="auto" w:fill="FFFFFF" w:themeFill="background1"/>
              <w:spacing w:after="0" w:line="240" w:lineRule="auto"/>
              <w:jc w:val="center"/>
              <w:rPr>
                <w:rFonts w:ascii="Times New Roman" w:eastAsia="Calibri" w:hAnsi="Times New Roman"/>
                <w:sz w:val="28"/>
                <w:szCs w:val="28"/>
              </w:rPr>
            </w:pPr>
            <w:r w:rsidRPr="002266CD">
              <w:rPr>
                <w:rFonts w:ascii="Times New Roman" w:eastAsia="Calibri" w:hAnsi="Times New Roman"/>
                <w:sz w:val="28"/>
                <w:szCs w:val="28"/>
              </w:rPr>
              <w:t>(</w:t>
            </w:r>
            <w:proofErr w:type="gramStart"/>
            <w:r w:rsidRPr="002266CD">
              <w:rPr>
                <w:rFonts w:ascii="Times New Roman" w:eastAsia="Calibri" w:hAnsi="Times New Roman"/>
                <w:sz w:val="28"/>
                <w:szCs w:val="28"/>
              </w:rPr>
              <w:t>за</w:t>
            </w:r>
            <w:proofErr w:type="gramEnd"/>
            <w:r w:rsidRPr="002266CD">
              <w:rPr>
                <w:rFonts w:ascii="Times New Roman" w:eastAsia="Calibri" w:hAnsi="Times New Roman"/>
                <w:sz w:val="28"/>
                <w:szCs w:val="28"/>
              </w:rPr>
              <w:t xml:space="preserve"> правильное решение </w:t>
            </w:r>
          </w:p>
          <w:p w14:paraId="3C32F571" w14:textId="77777777" w:rsidR="00F47897" w:rsidRPr="002266CD" w:rsidRDefault="00F47897" w:rsidP="003806CA">
            <w:pPr>
              <w:shd w:val="clear" w:color="auto" w:fill="FFFFFF" w:themeFill="background1"/>
              <w:spacing w:after="0" w:line="240" w:lineRule="auto"/>
              <w:jc w:val="center"/>
              <w:rPr>
                <w:rFonts w:ascii="Times New Roman" w:eastAsia="Calibri" w:hAnsi="Times New Roman"/>
                <w:sz w:val="28"/>
                <w:szCs w:val="28"/>
              </w:rPr>
            </w:pPr>
            <w:proofErr w:type="gramStart"/>
            <w:r w:rsidRPr="002266CD">
              <w:rPr>
                <w:rFonts w:ascii="Times New Roman" w:eastAsia="Calibri" w:hAnsi="Times New Roman"/>
                <w:sz w:val="28"/>
                <w:szCs w:val="28"/>
              </w:rPr>
              <w:t>задания</w:t>
            </w:r>
            <w:proofErr w:type="gramEnd"/>
            <w:r w:rsidRPr="002266CD">
              <w:rPr>
                <w:rFonts w:ascii="Times New Roman" w:eastAsia="Calibri" w:hAnsi="Times New Roman"/>
                <w:sz w:val="28"/>
                <w:szCs w:val="28"/>
              </w:rPr>
              <w:t xml:space="preserve"> - 1 балл)</w:t>
            </w:r>
          </w:p>
          <w:p w14:paraId="09FEB596" w14:textId="77777777" w:rsidR="00F47897" w:rsidRPr="002266CD" w:rsidRDefault="00F47897" w:rsidP="003806CA">
            <w:pPr>
              <w:shd w:val="clear" w:color="auto" w:fill="FFFFFF" w:themeFill="background1"/>
              <w:spacing w:after="0" w:line="240" w:lineRule="auto"/>
              <w:jc w:val="center"/>
              <w:rPr>
                <w:rFonts w:ascii="Times New Roman" w:eastAsia="Calibri" w:hAnsi="Times New Roman"/>
                <w:sz w:val="28"/>
                <w:szCs w:val="28"/>
              </w:rPr>
            </w:pPr>
          </w:p>
          <w:p w14:paraId="0B89048D" w14:textId="77777777" w:rsidR="00F47897" w:rsidRDefault="00F47897" w:rsidP="003806CA">
            <w:pPr>
              <w:pStyle w:val="aff9"/>
              <w:jc w:val="center"/>
              <w:rPr>
                <w:rFonts w:ascii="Times New Roman" w:hAnsi="Times New Roman"/>
                <w:sz w:val="28"/>
                <w:szCs w:val="28"/>
                <w:lang w:val="ru-RU"/>
              </w:rPr>
            </w:pPr>
          </w:p>
          <w:p w14:paraId="22804C86" w14:textId="77777777" w:rsidR="00D83220" w:rsidRDefault="00D83220" w:rsidP="003806CA">
            <w:pPr>
              <w:pStyle w:val="aff9"/>
              <w:jc w:val="center"/>
              <w:rPr>
                <w:rFonts w:ascii="Times New Roman" w:hAnsi="Times New Roman"/>
                <w:sz w:val="28"/>
                <w:szCs w:val="28"/>
                <w:lang w:val="ru-RU"/>
              </w:rPr>
            </w:pPr>
          </w:p>
          <w:p w14:paraId="2F04661B" w14:textId="77777777" w:rsidR="00D83220" w:rsidRDefault="00D83220" w:rsidP="003806CA">
            <w:pPr>
              <w:pStyle w:val="aff9"/>
              <w:jc w:val="center"/>
              <w:rPr>
                <w:rFonts w:ascii="Times New Roman" w:hAnsi="Times New Roman"/>
                <w:sz w:val="28"/>
                <w:szCs w:val="28"/>
                <w:lang w:val="ru-RU"/>
              </w:rPr>
            </w:pPr>
          </w:p>
          <w:p w14:paraId="56CDE0D7" w14:textId="77777777" w:rsidR="00D83220" w:rsidRDefault="00D83220" w:rsidP="003806CA">
            <w:pPr>
              <w:pStyle w:val="aff9"/>
              <w:jc w:val="center"/>
              <w:rPr>
                <w:rFonts w:ascii="Times New Roman" w:hAnsi="Times New Roman"/>
                <w:sz w:val="28"/>
                <w:szCs w:val="28"/>
                <w:lang w:val="ru-RU"/>
              </w:rPr>
            </w:pPr>
          </w:p>
          <w:p w14:paraId="33377970" w14:textId="77777777" w:rsidR="00D83220" w:rsidRDefault="00D83220" w:rsidP="003806CA">
            <w:pPr>
              <w:pStyle w:val="aff9"/>
              <w:jc w:val="center"/>
              <w:rPr>
                <w:rFonts w:ascii="Times New Roman" w:hAnsi="Times New Roman"/>
                <w:sz w:val="28"/>
                <w:szCs w:val="28"/>
                <w:lang w:val="ru-RU"/>
              </w:rPr>
            </w:pPr>
          </w:p>
          <w:p w14:paraId="723A95A7" w14:textId="77777777" w:rsidR="00D83220" w:rsidRDefault="00D83220" w:rsidP="003806CA">
            <w:pPr>
              <w:pStyle w:val="aff9"/>
              <w:jc w:val="center"/>
              <w:rPr>
                <w:rFonts w:ascii="Times New Roman" w:hAnsi="Times New Roman"/>
                <w:sz w:val="28"/>
                <w:szCs w:val="28"/>
                <w:lang w:val="ru-RU"/>
              </w:rPr>
            </w:pPr>
          </w:p>
          <w:p w14:paraId="3D87B40A" w14:textId="77777777" w:rsidR="00D83220" w:rsidRDefault="00D83220" w:rsidP="003806CA">
            <w:pPr>
              <w:pStyle w:val="aff9"/>
              <w:jc w:val="center"/>
              <w:rPr>
                <w:rFonts w:ascii="Times New Roman" w:hAnsi="Times New Roman"/>
                <w:bCs/>
                <w:sz w:val="28"/>
                <w:szCs w:val="28"/>
                <w:lang w:val="ru-RU"/>
              </w:rPr>
            </w:pPr>
          </w:p>
          <w:p w14:paraId="1A12B695" w14:textId="77777777" w:rsidR="00D83220" w:rsidRDefault="00D83220" w:rsidP="003806CA">
            <w:pPr>
              <w:pStyle w:val="aff9"/>
              <w:jc w:val="center"/>
              <w:rPr>
                <w:rFonts w:ascii="Times New Roman" w:hAnsi="Times New Roman"/>
                <w:bCs/>
                <w:sz w:val="28"/>
                <w:szCs w:val="28"/>
                <w:lang w:val="ru-RU"/>
              </w:rPr>
            </w:pPr>
          </w:p>
          <w:p w14:paraId="5AF32887" w14:textId="77777777" w:rsidR="00D83220" w:rsidRDefault="00D83220" w:rsidP="003806CA">
            <w:pPr>
              <w:pStyle w:val="aff9"/>
              <w:jc w:val="center"/>
              <w:rPr>
                <w:rFonts w:ascii="Times New Roman" w:hAnsi="Times New Roman"/>
                <w:bCs/>
                <w:sz w:val="28"/>
                <w:szCs w:val="28"/>
                <w:lang w:val="ru-RU"/>
              </w:rPr>
            </w:pPr>
          </w:p>
          <w:p w14:paraId="3D6697F0" w14:textId="77777777" w:rsidR="00D83220" w:rsidRDefault="00D83220" w:rsidP="003806CA">
            <w:pPr>
              <w:pStyle w:val="aff9"/>
              <w:jc w:val="center"/>
              <w:rPr>
                <w:rFonts w:ascii="Times New Roman" w:hAnsi="Times New Roman"/>
                <w:bCs/>
                <w:sz w:val="28"/>
                <w:szCs w:val="28"/>
                <w:lang w:val="ru-RU"/>
              </w:rPr>
            </w:pPr>
          </w:p>
          <w:p w14:paraId="23DFA450" w14:textId="77777777" w:rsidR="00D83220" w:rsidRDefault="00D83220" w:rsidP="003806CA">
            <w:pPr>
              <w:pStyle w:val="aff9"/>
              <w:jc w:val="center"/>
              <w:rPr>
                <w:rFonts w:ascii="Times New Roman" w:hAnsi="Times New Roman"/>
                <w:bCs/>
                <w:sz w:val="28"/>
                <w:szCs w:val="28"/>
                <w:lang w:val="ru-RU"/>
              </w:rPr>
            </w:pPr>
          </w:p>
          <w:p w14:paraId="55AF4789" w14:textId="77777777" w:rsidR="00D83220" w:rsidRDefault="00D83220" w:rsidP="003806CA">
            <w:pPr>
              <w:pStyle w:val="aff9"/>
              <w:jc w:val="center"/>
              <w:rPr>
                <w:rFonts w:ascii="Times New Roman" w:hAnsi="Times New Roman"/>
                <w:bCs/>
                <w:sz w:val="28"/>
                <w:szCs w:val="28"/>
                <w:lang w:val="ru-RU"/>
              </w:rPr>
            </w:pPr>
          </w:p>
          <w:p w14:paraId="40582EA2" w14:textId="77777777" w:rsidR="00D83220" w:rsidRDefault="00D83220" w:rsidP="003806CA">
            <w:pPr>
              <w:pStyle w:val="aff9"/>
              <w:jc w:val="center"/>
              <w:rPr>
                <w:rFonts w:ascii="Times New Roman" w:hAnsi="Times New Roman"/>
                <w:bCs/>
                <w:sz w:val="28"/>
                <w:szCs w:val="28"/>
                <w:lang w:val="ru-RU"/>
              </w:rPr>
            </w:pPr>
          </w:p>
          <w:p w14:paraId="1201CADB" w14:textId="77777777" w:rsidR="00D83220" w:rsidRDefault="00D83220" w:rsidP="003806CA">
            <w:pPr>
              <w:pStyle w:val="aff9"/>
              <w:jc w:val="center"/>
              <w:rPr>
                <w:rFonts w:ascii="Times New Roman" w:hAnsi="Times New Roman"/>
                <w:bCs/>
                <w:sz w:val="28"/>
                <w:szCs w:val="28"/>
                <w:lang w:val="ru-RU"/>
              </w:rPr>
            </w:pPr>
          </w:p>
          <w:p w14:paraId="69CFEA67" w14:textId="77777777" w:rsidR="00D83220" w:rsidRDefault="00D83220" w:rsidP="003806CA">
            <w:pPr>
              <w:pStyle w:val="aff9"/>
              <w:jc w:val="center"/>
              <w:rPr>
                <w:rFonts w:ascii="Times New Roman" w:hAnsi="Times New Roman"/>
                <w:bCs/>
                <w:sz w:val="28"/>
                <w:szCs w:val="28"/>
                <w:lang w:val="ru-RU"/>
              </w:rPr>
            </w:pPr>
          </w:p>
          <w:p w14:paraId="578B4DAF" w14:textId="5826C171" w:rsidR="00D83220" w:rsidRPr="00D83220" w:rsidRDefault="00D83220" w:rsidP="003806CA">
            <w:pPr>
              <w:pStyle w:val="aff9"/>
              <w:jc w:val="center"/>
              <w:rPr>
                <w:rFonts w:ascii="Times New Roman" w:hAnsi="Times New Roman"/>
                <w:sz w:val="28"/>
                <w:szCs w:val="28"/>
                <w:lang w:val="ru-RU"/>
              </w:rPr>
            </w:pPr>
          </w:p>
        </w:tc>
        <w:tc>
          <w:tcPr>
            <w:tcW w:w="2552" w:type="dxa"/>
          </w:tcPr>
          <w:p w14:paraId="16300DFD" w14:textId="7777777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p>
          <w:p w14:paraId="4C956D77" w14:textId="7777777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p>
          <w:p w14:paraId="1B953DCF" w14:textId="7777777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p>
          <w:p w14:paraId="424308C8" w14:textId="77777777" w:rsidR="00F76598" w:rsidRPr="00F76598" w:rsidRDefault="00F76598" w:rsidP="003806CA">
            <w:pPr>
              <w:shd w:val="clear" w:color="auto" w:fill="FFFFFF" w:themeFill="background1"/>
              <w:spacing w:after="0" w:line="240" w:lineRule="auto"/>
              <w:jc w:val="center"/>
              <w:rPr>
                <w:rFonts w:ascii="Times New Roman" w:hAnsi="Times New Roman"/>
                <w:bCs/>
                <w:sz w:val="28"/>
                <w:szCs w:val="28"/>
              </w:rPr>
            </w:pPr>
          </w:p>
          <w:p w14:paraId="4770DDEE" w14:textId="77777777" w:rsidR="00F47897" w:rsidRDefault="00F47897" w:rsidP="003806CA">
            <w:pPr>
              <w:shd w:val="clear" w:color="auto" w:fill="FFFFFF" w:themeFill="background1"/>
              <w:spacing w:after="0" w:line="240" w:lineRule="auto"/>
              <w:jc w:val="center"/>
              <w:rPr>
                <w:rFonts w:ascii="Times New Roman" w:hAnsi="Times New Roman"/>
                <w:bCs/>
                <w:sz w:val="28"/>
                <w:szCs w:val="28"/>
              </w:rPr>
            </w:pPr>
          </w:p>
          <w:p w14:paraId="7B64C82B" w14:textId="0037F15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r w:rsidRPr="00F76598">
              <w:rPr>
                <w:rFonts w:ascii="Times New Roman" w:hAnsi="Times New Roman"/>
                <w:bCs/>
                <w:sz w:val="28"/>
                <w:szCs w:val="28"/>
              </w:rPr>
              <w:t>Задание с выбором ответа</w:t>
            </w:r>
            <w:r w:rsidR="00E6389E">
              <w:rPr>
                <w:rFonts w:ascii="Times New Roman" w:hAnsi="Times New Roman"/>
                <w:bCs/>
                <w:sz w:val="28"/>
                <w:szCs w:val="28"/>
              </w:rPr>
              <w:t xml:space="preserve"> </w:t>
            </w:r>
            <w:r w:rsidRPr="00F76598">
              <w:rPr>
                <w:rFonts w:ascii="Times New Roman" w:hAnsi="Times New Roman"/>
                <w:bCs/>
                <w:sz w:val="28"/>
                <w:szCs w:val="28"/>
              </w:rPr>
              <w:t>№</w:t>
            </w:r>
            <w:r w:rsidR="00252DA3">
              <w:rPr>
                <w:rFonts w:ascii="Times New Roman" w:hAnsi="Times New Roman"/>
                <w:bCs/>
                <w:sz w:val="28"/>
                <w:szCs w:val="28"/>
              </w:rPr>
              <w:t xml:space="preserve"> 4</w:t>
            </w:r>
          </w:p>
          <w:p w14:paraId="646021D7" w14:textId="77777777" w:rsidR="00F54597" w:rsidRDefault="00F54597" w:rsidP="003806CA">
            <w:pPr>
              <w:shd w:val="clear" w:color="auto" w:fill="FFFFFF" w:themeFill="background1"/>
              <w:spacing w:after="0" w:line="240" w:lineRule="auto"/>
              <w:jc w:val="center"/>
              <w:rPr>
                <w:rFonts w:ascii="Times New Roman" w:hAnsi="Times New Roman"/>
                <w:bCs/>
                <w:sz w:val="28"/>
                <w:szCs w:val="28"/>
              </w:rPr>
            </w:pPr>
          </w:p>
          <w:p w14:paraId="700DE936" w14:textId="77777777" w:rsidR="00AF4DF0" w:rsidRDefault="00AF4DF0" w:rsidP="003806CA">
            <w:pPr>
              <w:shd w:val="clear" w:color="auto" w:fill="FFFFFF" w:themeFill="background1"/>
              <w:spacing w:after="0" w:line="240" w:lineRule="auto"/>
              <w:jc w:val="center"/>
              <w:rPr>
                <w:rFonts w:ascii="Times New Roman" w:hAnsi="Times New Roman"/>
                <w:bCs/>
                <w:sz w:val="28"/>
                <w:szCs w:val="28"/>
              </w:rPr>
            </w:pPr>
          </w:p>
          <w:p w14:paraId="2AD74E89" w14:textId="77777777" w:rsidR="00AF4DF0" w:rsidRPr="00F76598" w:rsidRDefault="00AF4DF0" w:rsidP="003806CA">
            <w:pPr>
              <w:shd w:val="clear" w:color="auto" w:fill="FFFFFF" w:themeFill="background1"/>
              <w:spacing w:after="0" w:line="240" w:lineRule="auto"/>
              <w:jc w:val="center"/>
              <w:rPr>
                <w:rFonts w:ascii="Times New Roman" w:hAnsi="Times New Roman"/>
                <w:bCs/>
                <w:sz w:val="28"/>
                <w:szCs w:val="28"/>
              </w:rPr>
            </w:pPr>
          </w:p>
          <w:p w14:paraId="2B650897" w14:textId="439851A6" w:rsidR="006749CB" w:rsidRDefault="00F47897" w:rsidP="00536F14">
            <w:pPr>
              <w:shd w:val="clear" w:color="auto" w:fill="FFFFFF" w:themeFill="background1"/>
              <w:spacing w:after="0" w:line="240" w:lineRule="auto"/>
              <w:jc w:val="center"/>
              <w:rPr>
                <w:rFonts w:ascii="Times New Roman" w:hAnsi="Times New Roman"/>
                <w:bCs/>
                <w:sz w:val="28"/>
                <w:szCs w:val="28"/>
              </w:rPr>
            </w:pPr>
            <w:r w:rsidRPr="00F76598">
              <w:rPr>
                <w:rFonts w:ascii="Times New Roman" w:hAnsi="Times New Roman"/>
                <w:bCs/>
                <w:sz w:val="28"/>
                <w:szCs w:val="28"/>
              </w:rPr>
              <w:t>Задание с выбором ответа</w:t>
            </w:r>
            <w:r w:rsidR="00AF4DF0">
              <w:rPr>
                <w:rFonts w:ascii="Times New Roman" w:hAnsi="Times New Roman"/>
                <w:bCs/>
                <w:sz w:val="28"/>
                <w:szCs w:val="28"/>
              </w:rPr>
              <w:t xml:space="preserve"> </w:t>
            </w:r>
            <w:r w:rsidRPr="00F76598">
              <w:rPr>
                <w:rFonts w:ascii="Times New Roman" w:hAnsi="Times New Roman"/>
                <w:bCs/>
                <w:sz w:val="28"/>
                <w:szCs w:val="28"/>
              </w:rPr>
              <w:t xml:space="preserve">№№ </w:t>
            </w:r>
            <w:r w:rsidR="00252DA3">
              <w:rPr>
                <w:rFonts w:ascii="Times New Roman" w:hAnsi="Times New Roman"/>
                <w:bCs/>
                <w:sz w:val="28"/>
                <w:szCs w:val="28"/>
              </w:rPr>
              <w:t>5,6,7,</w:t>
            </w:r>
          </w:p>
          <w:p w14:paraId="0599B5B2" w14:textId="2802CEBB" w:rsidR="00252DA3" w:rsidRDefault="00252DA3" w:rsidP="00536F14">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19,20,25</w:t>
            </w:r>
          </w:p>
          <w:p w14:paraId="2CCAB4E1" w14:textId="02EC9CF3" w:rsidR="00AF4DF0" w:rsidRDefault="00AF4DF0" w:rsidP="003806CA">
            <w:pPr>
              <w:shd w:val="clear" w:color="auto" w:fill="FFFFFF" w:themeFill="background1"/>
              <w:spacing w:after="0" w:line="240" w:lineRule="auto"/>
              <w:jc w:val="center"/>
              <w:rPr>
                <w:rFonts w:ascii="Times New Roman" w:hAnsi="Times New Roman"/>
                <w:bCs/>
                <w:sz w:val="28"/>
                <w:szCs w:val="28"/>
              </w:rPr>
            </w:pPr>
          </w:p>
          <w:p w14:paraId="024C2F5D" w14:textId="77777777" w:rsidR="006749CB" w:rsidRDefault="006749CB" w:rsidP="003806CA">
            <w:pPr>
              <w:shd w:val="clear" w:color="auto" w:fill="FFFFFF" w:themeFill="background1"/>
              <w:spacing w:after="0" w:line="240" w:lineRule="auto"/>
              <w:jc w:val="center"/>
              <w:rPr>
                <w:rFonts w:ascii="Times New Roman" w:hAnsi="Times New Roman"/>
                <w:bCs/>
                <w:sz w:val="28"/>
                <w:szCs w:val="28"/>
              </w:rPr>
            </w:pPr>
          </w:p>
          <w:p w14:paraId="261D4935" w14:textId="14B5C327" w:rsidR="006749CB" w:rsidRPr="00F76598" w:rsidRDefault="00AF4DF0" w:rsidP="00536F14">
            <w:pPr>
              <w:shd w:val="clear" w:color="auto" w:fill="FFFFFF" w:themeFill="background1"/>
              <w:spacing w:after="0" w:line="240" w:lineRule="auto"/>
              <w:jc w:val="center"/>
              <w:rPr>
                <w:rFonts w:ascii="Times New Roman" w:hAnsi="Times New Roman"/>
                <w:bCs/>
                <w:sz w:val="28"/>
                <w:szCs w:val="28"/>
              </w:rPr>
            </w:pPr>
            <w:r w:rsidRPr="00F76598">
              <w:rPr>
                <w:rFonts w:ascii="Times New Roman" w:hAnsi="Times New Roman"/>
                <w:bCs/>
                <w:sz w:val="28"/>
                <w:szCs w:val="28"/>
              </w:rPr>
              <w:lastRenderedPageBreak/>
              <w:t>Задание с выбором ответа</w:t>
            </w:r>
            <w:r>
              <w:rPr>
                <w:rFonts w:ascii="Times New Roman" w:hAnsi="Times New Roman"/>
                <w:bCs/>
                <w:sz w:val="28"/>
                <w:szCs w:val="28"/>
              </w:rPr>
              <w:t xml:space="preserve"> </w:t>
            </w:r>
            <w:r w:rsidRPr="00F76598">
              <w:rPr>
                <w:rFonts w:ascii="Times New Roman" w:hAnsi="Times New Roman"/>
                <w:bCs/>
                <w:sz w:val="28"/>
                <w:szCs w:val="28"/>
              </w:rPr>
              <w:t>№</w:t>
            </w:r>
            <w:r w:rsidR="00250AA4">
              <w:rPr>
                <w:rFonts w:ascii="Times New Roman" w:hAnsi="Times New Roman"/>
                <w:bCs/>
                <w:sz w:val="28"/>
                <w:szCs w:val="28"/>
              </w:rPr>
              <w:t xml:space="preserve"> 9</w:t>
            </w:r>
          </w:p>
          <w:p w14:paraId="25C5FCD7" w14:textId="77777777" w:rsidR="00AF4DF0" w:rsidRPr="00F76598" w:rsidRDefault="00AF4DF0" w:rsidP="003806CA">
            <w:pPr>
              <w:shd w:val="clear" w:color="auto" w:fill="FFFFFF" w:themeFill="background1"/>
              <w:spacing w:after="0" w:line="240" w:lineRule="auto"/>
              <w:jc w:val="center"/>
              <w:rPr>
                <w:rFonts w:ascii="Times New Roman" w:hAnsi="Times New Roman"/>
                <w:bCs/>
                <w:sz w:val="28"/>
                <w:szCs w:val="28"/>
              </w:rPr>
            </w:pPr>
          </w:p>
          <w:p w14:paraId="5ED9DA3A" w14:textId="77777777" w:rsidR="00F54597" w:rsidRPr="00F76598" w:rsidRDefault="00F54597" w:rsidP="003806CA">
            <w:pPr>
              <w:shd w:val="clear" w:color="auto" w:fill="FFFFFF" w:themeFill="background1"/>
              <w:spacing w:after="0" w:line="240" w:lineRule="auto"/>
              <w:jc w:val="center"/>
              <w:rPr>
                <w:rFonts w:ascii="Times New Roman" w:hAnsi="Times New Roman"/>
                <w:bCs/>
                <w:sz w:val="28"/>
                <w:szCs w:val="28"/>
              </w:rPr>
            </w:pPr>
          </w:p>
          <w:p w14:paraId="6FABFEFC" w14:textId="77777777" w:rsidR="006749CB" w:rsidRDefault="006749CB" w:rsidP="003806CA">
            <w:pPr>
              <w:shd w:val="clear" w:color="auto" w:fill="FFFFFF" w:themeFill="background1"/>
              <w:spacing w:after="0" w:line="240" w:lineRule="auto"/>
              <w:jc w:val="center"/>
              <w:rPr>
                <w:rFonts w:ascii="Times New Roman" w:hAnsi="Times New Roman"/>
                <w:bCs/>
                <w:sz w:val="28"/>
                <w:szCs w:val="28"/>
              </w:rPr>
            </w:pPr>
          </w:p>
          <w:p w14:paraId="5C41EE57" w14:textId="77777777" w:rsidR="004F2EE9" w:rsidRDefault="004F2EE9" w:rsidP="003806CA">
            <w:pPr>
              <w:shd w:val="clear" w:color="auto" w:fill="FFFFFF" w:themeFill="background1"/>
              <w:spacing w:after="0" w:line="240" w:lineRule="auto"/>
              <w:jc w:val="center"/>
              <w:rPr>
                <w:rFonts w:ascii="Times New Roman" w:hAnsi="Times New Roman"/>
                <w:bCs/>
                <w:sz w:val="28"/>
                <w:szCs w:val="28"/>
              </w:rPr>
            </w:pPr>
          </w:p>
          <w:p w14:paraId="78E24565" w14:textId="77777777" w:rsidR="004F2EE9" w:rsidRDefault="004F2EE9" w:rsidP="003806CA">
            <w:pPr>
              <w:shd w:val="clear" w:color="auto" w:fill="FFFFFF" w:themeFill="background1"/>
              <w:spacing w:after="0" w:line="240" w:lineRule="auto"/>
              <w:jc w:val="center"/>
              <w:rPr>
                <w:rFonts w:ascii="Times New Roman" w:hAnsi="Times New Roman"/>
                <w:bCs/>
                <w:sz w:val="28"/>
                <w:szCs w:val="28"/>
              </w:rPr>
            </w:pPr>
          </w:p>
          <w:p w14:paraId="3019FCB4" w14:textId="77777777" w:rsidR="006749CB" w:rsidRDefault="006749CB" w:rsidP="003806CA">
            <w:pPr>
              <w:shd w:val="clear" w:color="auto" w:fill="FFFFFF" w:themeFill="background1"/>
              <w:spacing w:after="0" w:line="240" w:lineRule="auto"/>
              <w:jc w:val="center"/>
              <w:rPr>
                <w:rFonts w:ascii="Times New Roman" w:hAnsi="Times New Roman"/>
                <w:bCs/>
                <w:sz w:val="28"/>
                <w:szCs w:val="28"/>
              </w:rPr>
            </w:pPr>
          </w:p>
          <w:p w14:paraId="10B3EE57" w14:textId="77777777" w:rsidR="00123AED" w:rsidRDefault="00123AED" w:rsidP="003806CA">
            <w:pPr>
              <w:shd w:val="clear" w:color="auto" w:fill="FFFFFF" w:themeFill="background1"/>
              <w:spacing w:after="0" w:line="240" w:lineRule="auto"/>
              <w:jc w:val="center"/>
              <w:rPr>
                <w:rFonts w:ascii="Times New Roman" w:hAnsi="Times New Roman"/>
                <w:bCs/>
                <w:sz w:val="28"/>
                <w:szCs w:val="28"/>
              </w:rPr>
            </w:pPr>
          </w:p>
          <w:p w14:paraId="080DAFAD" w14:textId="77777777" w:rsidR="00646B69" w:rsidRDefault="00AF4DF0" w:rsidP="003806CA">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123AED" w:rsidRPr="00F76598">
              <w:rPr>
                <w:rFonts w:ascii="Times New Roman" w:hAnsi="Times New Roman"/>
                <w:bCs/>
                <w:sz w:val="28"/>
                <w:szCs w:val="28"/>
              </w:rPr>
              <w:t>Задание с выбором ответа</w:t>
            </w:r>
            <w:r w:rsidR="00123AED">
              <w:rPr>
                <w:rFonts w:ascii="Times New Roman" w:hAnsi="Times New Roman"/>
                <w:bCs/>
                <w:sz w:val="28"/>
                <w:szCs w:val="28"/>
              </w:rPr>
              <w:t xml:space="preserve"> </w:t>
            </w:r>
            <w:r w:rsidR="00123AED" w:rsidRPr="00F76598">
              <w:rPr>
                <w:rFonts w:ascii="Times New Roman" w:hAnsi="Times New Roman"/>
                <w:bCs/>
                <w:sz w:val="28"/>
                <w:szCs w:val="28"/>
              </w:rPr>
              <w:t>№</w:t>
            </w:r>
            <w:r w:rsidR="00646B69">
              <w:rPr>
                <w:rFonts w:ascii="Times New Roman" w:hAnsi="Times New Roman"/>
                <w:bCs/>
                <w:sz w:val="28"/>
                <w:szCs w:val="28"/>
              </w:rPr>
              <w:t>№ 26,27</w:t>
            </w:r>
          </w:p>
          <w:p w14:paraId="30519A28" w14:textId="77777777" w:rsidR="00646B69" w:rsidRDefault="00646B69" w:rsidP="003806CA">
            <w:pPr>
              <w:spacing w:after="0" w:line="240" w:lineRule="auto"/>
              <w:jc w:val="center"/>
              <w:rPr>
                <w:rFonts w:ascii="Times New Roman" w:hAnsi="Times New Roman"/>
                <w:bCs/>
                <w:sz w:val="28"/>
                <w:szCs w:val="28"/>
              </w:rPr>
            </w:pPr>
          </w:p>
          <w:p w14:paraId="4E3B190D" w14:textId="77777777" w:rsidR="00646B69" w:rsidRDefault="00646B69" w:rsidP="003806CA">
            <w:pPr>
              <w:spacing w:after="0" w:line="240" w:lineRule="auto"/>
              <w:jc w:val="center"/>
              <w:rPr>
                <w:rFonts w:ascii="Times New Roman" w:hAnsi="Times New Roman"/>
                <w:bCs/>
                <w:sz w:val="28"/>
                <w:szCs w:val="28"/>
              </w:rPr>
            </w:pPr>
          </w:p>
          <w:p w14:paraId="56446761" w14:textId="77777777" w:rsidR="00646B69" w:rsidRDefault="00646B69" w:rsidP="003806CA">
            <w:pPr>
              <w:spacing w:after="0" w:line="240" w:lineRule="auto"/>
              <w:jc w:val="center"/>
              <w:rPr>
                <w:rFonts w:ascii="Times New Roman" w:hAnsi="Times New Roman"/>
                <w:bCs/>
                <w:sz w:val="28"/>
                <w:szCs w:val="28"/>
              </w:rPr>
            </w:pPr>
          </w:p>
          <w:p w14:paraId="10935521" w14:textId="77777777" w:rsidR="00646B69" w:rsidRDefault="00123AED" w:rsidP="003806CA">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646B69" w:rsidRPr="00646B69">
              <w:rPr>
                <w:rFonts w:ascii="Times New Roman" w:hAnsi="Times New Roman"/>
                <w:bCs/>
                <w:sz w:val="28"/>
                <w:szCs w:val="28"/>
              </w:rPr>
              <w:t>Задание с выбором ответа №№</w:t>
            </w:r>
            <w:r w:rsidR="00646B69">
              <w:rPr>
                <w:rFonts w:ascii="Times New Roman" w:hAnsi="Times New Roman"/>
                <w:bCs/>
                <w:sz w:val="28"/>
                <w:szCs w:val="28"/>
              </w:rPr>
              <w:t xml:space="preserve"> 14,15,16,17,18,</w:t>
            </w:r>
          </w:p>
          <w:p w14:paraId="6F436B48" w14:textId="7C4AE5AA" w:rsidR="00F54597" w:rsidRPr="00F76598" w:rsidRDefault="00646B69" w:rsidP="00D73442">
            <w:pPr>
              <w:spacing w:after="0" w:line="240" w:lineRule="auto"/>
              <w:jc w:val="center"/>
              <w:rPr>
                <w:rFonts w:ascii="Times New Roman" w:hAnsi="Times New Roman"/>
                <w:bCs/>
                <w:sz w:val="28"/>
                <w:szCs w:val="28"/>
              </w:rPr>
            </w:pPr>
            <w:r>
              <w:rPr>
                <w:rFonts w:ascii="Times New Roman" w:hAnsi="Times New Roman"/>
                <w:bCs/>
                <w:sz w:val="28"/>
                <w:szCs w:val="28"/>
              </w:rPr>
              <w:t>21,24,</w:t>
            </w:r>
            <w:r w:rsidR="00D73442">
              <w:rPr>
                <w:rFonts w:ascii="Times New Roman" w:hAnsi="Times New Roman"/>
                <w:bCs/>
                <w:sz w:val="28"/>
                <w:szCs w:val="28"/>
              </w:rPr>
              <w:t>29,</w:t>
            </w:r>
            <w:r>
              <w:rPr>
                <w:rFonts w:ascii="Times New Roman" w:hAnsi="Times New Roman"/>
                <w:bCs/>
                <w:sz w:val="28"/>
                <w:szCs w:val="28"/>
              </w:rPr>
              <w:t>30</w:t>
            </w:r>
          </w:p>
        </w:tc>
      </w:tr>
      <w:tr w:rsidR="00F47897" w:rsidRPr="00B24EED" w14:paraId="67D8A267" w14:textId="77777777" w:rsidTr="00F76598">
        <w:tc>
          <w:tcPr>
            <w:tcW w:w="5036" w:type="dxa"/>
          </w:tcPr>
          <w:p w14:paraId="712D65A7" w14:textId="77777777" w:rsidR="00F47897" w:rsidRPr="00210A91" w:rsidRDefault="00F47897" w:rsidP="003806CA">
            <w:pPr>
              <w:shd w:val="clear" w:color="auto" w:fill="FFFFFF" w:themeFill="background1"/>
              <w:autoSpaceDE w:val="0"/>
              <w:autoSpaceDN w:val="0"/>
              <w:adjustRightInd w:val="0"/>
              <w:spacing w:after="0" w:line="240" w:lineRule="auto"/>
              <w:rPr>
                <w:rFonts w:ascii="Times New Roman" w:hAnsi="Times New Roman"/>
                <w:b/>
                <w:bCs/>
                <w:iCs/>
                <w:sz w:val="28"/>
                <w:szCs w:val="28"/>
              </w:rPr>
            </w:pPr>
            <w:r w:rsidRPr="00210A91">
              <w:rPr>
                <w:rFonts w:ascii="Times New Roman" w:hAnsi="Times New Roman"/>
                <w:b/>
                <w:bCs/>
                <w:iCs/>
                <w:sz w:val="28"/>
                <w:szCs w:val="28"/>
              </w:rPr>
              <w:lastRenderedPageBreak/>
              <w:t>Трудовая функция</w:t>
            </w:r>
          </w:p>
          <w:p w14:paraId="4C457D8C" w14:textId="5C13F9FB" w:rsidR="007C7AD1" w:rsidRDefault="00860E92" w:rsidP="003806CA">
            <w:pPr>
              <w:shd w:val="clear" w:color="auto" w:fill="FFFFFF" w:themeFill="background1"/>
              <w:autoSpaceDE w:val="0"/>
              <w:autoSpaceDN w:val="0"/>
              <w:adjustRightInd w:val="0"/>
              <w:spacing w:after="0" w:line="240" w:lineRule="auto"/>
              <w:rPr>
                <w:rFonts w:ascii="Times New Roman" w:hAnsi="Times New Roman"/>
                <w:b/>
                <w:bCs/>
                <w:iCs/>
                <w:sz w:val="28"/>
                <w:szCs w:val="28"/>
                <w:shd w:val="clear" w:color="auto" w:fill="FFFFFF"/>
              </w:rPr>
            </w:pPr>
            <w:r w:rsidRPr="00860E92">
              <w:rPr>
                <w:rFonts w:ascii="Times New Roman" w:hAnsi="Times New Roman"/>
                <w:b/>
                <w:bCs/>
                <w:iCs/>
                <w:sz w:val="28"/>
                <w:szCs w:val="28"/>
                <w:shd w:val="clear" w:color="auto" w:fill="FFFFFF"/>
              </w:rPr>
              <w:t>B/03.4</w:t>
            </w:r>
            <w:r w:rsidRPr="00860E92">
              <w:rPr>
                <w:rFonts w:ascii="Times New Roman" w:hAnsi="Times New Roman"/>
                <w:b/>
                <w:bCs/>
                <w:iCs/>
                <w:sz w:val="28"/>
                <w:szCs w:val="28"/>
                <w:shd w:val="clear" w:color="auto" w:fill="FFFFFF"/>
              </w:rPr>
              <w:tab/>
              <w:t>Применение компрессорных установок и оборудования с использованием сжатого воздуха на работах в системах водо- и теплоснабжения</w:t>
            </w:r>
          </w:p>
          <w:p w14:paraId="0F6F55C0" w14:textId="77777777" w:rsidR="00EA47C4" w:rsidRPr="00F54597" w:rsidRDefault="00EA47C4"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знания</w:t>
            </w:r>
          </w:p>
          <w:p w14:paraId="5CF0C281" w14:textId="77777777" w:rsidR="00EE1DD3" w:rsidRDefault="00EE1DD3" w:rsidP="003806CA">
            <w:pPr>
              <w:shd w:val="clear" w:color="auto" w:fill="FFFFFF" w:themeFill="background1"/>
              <w:autoSpaceDE w:val="0"/>
              <w:autoSpaceDN w:val="0"/>
              <w:adjustRightInd w:val="0"/>
              <w:spacing w:after="0" w:line="240" w:lineRule="auto"/>
              <w:rPr>
                <w:rFonts w:ascii="Times New Roman" w:hAnsi="Times New Roman"/>
                <w:b/>
                <w:bCs/>
                <w:iCs/>
                <w:sz w:val="28"/>
                <w:szCs w:val="28"/>
              </w:rPr>
            </w:pPr>
          </w:p>
          <w:p w14:paraId="10297F7C" w14:textId="6A9BC0A1" w:rsidR="00EA47C4" w:rsidRPr="00F54597" w:rsidRDefault="00EA47C4" w:rsidP="003806CA">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знания</w:t>
            </w:r>
          </w:p>
          <w:p w14:paraId="310C7337" w14:textId="6617A921" w:rsidR="00DC229C" w:rsidRDefault="00D73442" w:rsidP="003806CA">
            <w:pPr>
              <w:shd w:val="clear" w:color="auto" w:fill="FFFFFF" w:themeFill="background1"/>
              <w:autoSpaceDE w:val="0"/>
              <w:autoSpaceDN w:val="0"/>
              <w:adjustRightInd w:val="0"/>
              <w:spacing w:after="0" w:line="240" w:lineRule="auto"/>
              <w:rPr>
                <w:rFonts w:ascii="Times New Roman" w:hAnsi="Times New Roman"/>
                <w:iCs/>
                <w:sz w:val="28"/>
                <w:szCs w:val="28"/>
              </w:rPr>
            </w:pPr>
            <w:r w:rsidRPr="00D73442">
              <w:rPr>
                <w:rFonts w:ascii="Times New Roman" w:hAnsi="Times New Roman"/>
                <w:iCs/>
                <w:sz w:val="28"/>
                <w:szCs w:val="28"/>
              </w:rPr>
              <w:t>Виды, назначение, технические характеристики, устройство и конструктивные особенности основного и вспомогательного оборудования и установок, использующих сжатый воздух</w:t>
            </w:r>
          </w:p>
          <w:p w14:paraId="500C196C" w14:textId="77777777" w:rsidR="00D73442" w:rsidRDefault="00D73442" w:rsidP="003806CA">
            <w:pPr>
              <w:shd w:val="clear" w:color="auto" w:fill="FFFFFF" w:themeFill="background1"/>
              <w:autoSpaceDE w:val="0"/>
              <w:autoSpaceDN w:val="0"/>
              <w:adjustRightInd w:val="0"/>
              <w:spacing w:after="0" w:line="240" w:lineRule="auto"/>
              <w:rPr>
                <w:rFonts w:ascii="Times New Roman" w:hAnsi="Times New Roman"/>
                <w:iCs/>
                <w:sz w:val="28"/>
                <w:szCs w:val="28"/>
              </w:rPr>
            </w:pPr>
          </w:p>
          <w:p w14:paraId="55683F49" w14:textId="77777777" w:rsidR="00BF73AB" w:rsidRPr="00D73442" w:rsidRDefault="00BF73AB" w:rsidP="00BF73AB">
            <w:pPr>
              <w:shd w:val="clear" w:color="auto" w:fill="FFFFFF" w:themeFill="background1"/>
              <w:autoSpaceDE w:val="0"/>
              <w:autoSpaceDN w:val="0"/>
              <w:adjustRightInd w:val="0"/>
              <w:spacing w:after="0" w:line="240" w:lineRule="auto"/>
              <w:rPr>
                <w:rFonts w:ascii="Times New Roman" w:hAnsi="Times New Roman"/>
                <w:b/>
                <w:bCs/>
                <w:iCs/>
                <w:sz w:val="28"/>
                <w:szCs w:val="28"/>
                <w:shd w:val="clear" w:color="auto" w:fill="FFFFFF"/>
              </w:rPr>
            </w:pPr>
            <w:r w:rsidRPr="00D73442">
              <w:rPr>
                <w:rFonts w:ascii="Times New Roman" w:hAnsi="Times New Roman"/>
                <w:b/>
                <w:bCs/>
                <w:iCs/>
                <w:sz w:val="28"/>
                <w:szCs w:val="28"/>
                <w:shd w:val="clear" w:color="auto" w:fill="FFFFFF"/>
              </w:rPr>
              <w:t>Необходимые умения</w:t>
            </w:r>
          </w:p>
          <w:p w14:paraId="71CD6784" w14:textId="77777777" w:rsidR="00BF73AB" w:rsidRDefault="00BF73AB" w:rsidP="00BF73AB">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BF73AB">
              <w:rPr>
                <w:rFonts w:ascii="Times New Roman" w:hAnsi="Times New Roman"/>
                <w:bCs/>
                <w:iCs/>
                <w:sz w:val="28"/>
                <w:szCs w:val="28"/>
                <w:shd w:val="clear" w:color="auto" w:fill="FFFFFF"/>
              </w:rPr>
              <w:t>Выполнять технологические приемы технического обслуживания и ремонта оборудования и установок, использующих сжатый воздух компрессоров</w:t>
            </w:r>
            <w:r w:rsidRPr="00F54597">
              <w:rPr>
                <w:rFonts w:ascii="Times New Roman" w:hAnsi="Times New Roman"/>
                <w:b/>
                <w:bCs/>
                <w:iCs/>
                <w:sz w:val="28"/>
                <w:szCs w:val="28"/>
              </w:rPr>
              <w:t xml:space="preserve"> </w:t>
            </w:r>
          </w:p>
          <w:p w14:paraId="2BBD1A20" w14:textId="77777777" w:rsidR="00BF73AB" w:rsidRDefault="00BF73AB" w:rsidP="00BF73AB">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p>
          <w:p w14:paraId="749D6399" w14:textId="70093181" w:rsidR="00EA47C4" w:rsidRPr="00F54597" w:rsidRDefault="00EA47C4" w:rsidP="00BF73AB">
            <w:pPr>
              <w:shd w:val="clear" w:color="auto" w:fill="FFFFFF" w:themeFill="background1"/>
              <w:autoSpaceDE w:val="0"/>
              <w:autoSpaceDN w:val="0"/>
              <w:adjustRightInd w:val="0"/>
              <w:spacing w:after="0" w:line="240" w:lineRule="auto"/>
              <w:jc w:val="both"/>
              <w:rPr>
                <w:rFonts w:ascii="Times New Roman" w:hAnsi="Times New Roman"/>
                <w:b/>
                <w:bCs/>
                <w:iCs/>
                <w:sz w:val="28"/>
                <w:szCs w:val="28"/>
              </w:rPr>
            </w:pPr>
            <w:r w:rsidRPr="00F54597">
              <w:rPr>
                <w:rFonts w:ascii="Times New Roman" w:hAnsi="Times New Roman"/>
                <w:b/>
                <w:bCs/>
                <w:iCs/>
                <w:sz w:val="28"/>
                <w:szCs w:val="28"/>
              </w:rPr>
              <w:t>Необходимые знания</w:t>
            </w:r>
          </w:p>
          <w:p w14:paraId="6C4C7185" w14:textId="4DADADF1" w:rsidR="00D73442" w:rsidRPr="00D73442" w:rsidRDefault="00BF73AB" w:rsidP="0013569A">
            <w:pPr>
              <w:shd w:val="clear" w:color="auto" w:fill="FFFFFF" w:themeFill="background1"/>
              <w:autoSpaceDE w:val="0"/>
              <w:autoSpaceDN w:val="0"/>
              <w:adjustRightInd w:val="0"/>
              <w:spacing w:after="0" w:line="240" w:lineRule="auto"/>
              <w:rPr>
                <w:rFonts w:ascii="Times New Roman" w:hAnsi="Times New Roman"/>
                <w:bCs/>
                <w:iCs/>
                <w:sz w:val="28"/>
                <w:szCs w:val="28"/>
                <w:shd w:val="clear" w:color="auto" w:fill="FFFFFF"/>
              </w:rPr>
            </w:pPr>
            <w:r w:rsidRPr="00BF73AB">
              <w:rPr>
                <w:rFonts w:ascii="Times New Roman" w:hAnsi="Times New Roman"/>
                <w:bCs/>
                <w:iCs/>
                <w:sz w:val="28"/>
                <w:szCs w:val="28"/>
                <w:shd w:val="clear" w:color="auto" w:fill="FFFFFF"/>
              </w:rPr>
              <w:lastRenderedPageBreak/>
              <w:t>Технология и техника обслуживания и ремонта насосных установок</w:t>
            </w:r>
          </w:p>
        </w:tc>
        <w:tc>
          <w:tcPr>
            <w:tcW w:w="2410" w:type="dxa"/>
          </w:tcPr>
          <w:p w14:paraId="4BABFED1" w14:textId="77777777" w:rsidR="00F47897" w:rsidRPr="00DC229C" w:rsidRDefault="00F47897" w:rsidP="003806CA">
            <w:pPr>
              <w:shd w:val="clear" w:color="auto" w:fill="FFFFFF" w:themeFill="background1"/>
              <w:spacing w:after="0" w:line="240" w:lineRule="auto"/>
              <w:jc w:val="center"/>
              <w:rPr>
                <w:rFonts w:ascii="Times New Roman" w:hAnsi="Times New Roman"/>
                <w:sz w:val="28"/>
                <w:szCs w:val="28"/>
              </w:rPr>
            </w:pPr>
            <w:r w:rsidRPr="00DC229C">
              <w:rPr>
                <w:rFonts w:ascii="Times New Roman" w:hAnsi="Times New Roman"/>
                <w:sz w:val="28"/>
                <w:szCs w:val="28"/>
              </w:rPr>
              <w:lastRenderedPageBreak/>
              <w:t>Дихотомическая</w:t>
            </w:r>
          </w:p>
          <w:p w14:paraId="205B6960" w14:textId="77777777" w:rsidR="00F47897" w:rsidRPr="00DC229C" w:rsidRDefault="00F47897" w:rsidP="003806CA">
            <w:pPr>
              <w:shd w:val="clear" w:color="auto" w:fill="FFFFFF" w:themeFill="background1"/>
              <w:spacing w:after="0" w:line="240" w:lineRule="auto"/>
              <w:jc w:val="center"/>
              <w:rPr>
                <w:rFonts w:ascii="Times New Roman" w:eastAsia="Calibri" w:hAnsi="Times New Roman"/>
                <w:sz w:val="28"/>
                <w:szCs w:val="28"/>
              </w:rPr>
            </w:pPr>
            <w:r w:rsidRPr="00DC229C">
              <w:rPr>
                <w:rFonts w:ascii="Times New Roman" w:eastAsia="Calibri" w:hAnsi="Times New Roman"/>
                <w:sz w:val="28"/>
                <w:szCs w:val="28"/>
              </w:rPr>
              <w:t>(</w:t>
            </w:r>
            <w:proofErr w:type="gramStart"/>
            <w:r w:rsidRPr="00DC229C">
              <w:rPr>
                <w:rFonts w:ascii="Times New Roman" w:eastAsia="Calibri" w:hAnsi="Times New Roman"/>
                <w:sz w:val="28"/>
                <w:szCs w:val="28"/>
              </w:rPr>
              <w:t>за</w:t>
            </w:r>
            <w:proofErr w:type="gramEnd"/>
            <w:r w:rsidRPr="00DC229C">
              <w:rPr>
                <w:rFonts w:ascii="Times New Roman" w:eastAsia="Calibri" w:hAnsi="Times New Roman"/>
                <w:sz w:val="28"/>
                <w:szCs w:val="28"/>
              </w:rPr>
              <w:t xml:space="preserve"> правильное решение </w:t>
            </w:r>
          </w:p>
          <w:p w14:paraId="6DE64C5B" w14:textId="77777777" w:rsidR="00F47897" w:rsidRPr="00DC229C" w:rsidRDefault="00F47897" w:rsidP="003806CA">
            <w:pPr>
              <w:shd w:val="clear" w:color="auto" w:fill="FFFFFF" w:themeFill="background1"/>
              <w:spacing w:after="0" w:line="240" w:lineRule="auto"/>
              <w:jc w:val="center"/>
              <w:rPr>
                <w:rFonts w:ascii="Times New Roman" w:eastAsia="Calibri" w:hAnsi="Times New Roman"/>
                <w:sz w:val="28"/>
                <w:szCs w:val="28"/>
              </w:rPr>
            </w:pPr>
            <w:proofErr w:type="gramStart"/>
            <w:r w:rsidRPr="00DC229C">
              <w:rPr>
                <w:rFonts w:ascii="Times New Roman" w:eastAsia="Calibri" w:hAnsi="Times New Roman"/>
                <w:sz w:val="28"/>
                <w:szCs w:val="28"/>
              </w:rPr>
              <w:t>задания</w:t>
            </w:r>
            <w:proofErr w:type="gramEnd"/>
            <w:r w:rsidRPr="00DC229C">
              <w:rPr>
                <w:rFonts w:ascii="Times New Roman" w:eastAsia="Calibri" w:hAnsi="Times New Roman"/>
                <w:sz w:val="28"/>
                <w:szCs w:val="28"/>
              </w:rPr>
              <w:t xml:space="preserve"> - 1 балл)</w:t>
            </w:r>
          </w:p>
          <w:p w14:paraId="370C4003" w14:textId="77777777" w:rsidR="00D83220" w:rsidRPr="00DC229C" w:rsidRDefault="00D83220" w:rsidP="003806CA">
            <w:pPr>
              <w:shd w:val="clear" w:color="auto" w:fill="FFFFFF" w:themeFill="background1"/>
              <w:spacing w:after="0" w:line="240" w:lineRule="auto"/>
              <w:jc w:val="center"/>
              <w:rPr>
                <w:rFonts w:ascii="Times New Roman" w:eastAsia="Calibri" w:hAnsi="Times New Roman"/>
                <w:sz w:val="28"/>
                <w:szCs w:val="28"/>
              </w:rPr>
            </w:pPr>
          </w:p>
          <w:p w14:paraId="6C007DCA" w14:textId="77777777" w:rsidR="00D83220" w:rsidRPr="00DC229C" w:rsidRDefault="00D83220" w:rsidP="003806CA">
            <w:pPr>
              <w:shd w:val="clear" w:color="auto" w:fill="FFFFFF" w:themeFill="background1"/>
              <w:spacing w:after="0" w:line="240" w:lineRule="auto"/>
              <w:jc w:val="center"/>
              <w:rPr>
                <w:rFonts w:ascii="Times New Roman" w:eastAsia="Calibri" w:hAnsi="Times New Roman"/>
                <w:sz w:val="28"/>
                <w:szCs w:val="28"/>
              </w:rPr>
            </w:pPr>
          </w:p>
          <w:p w14:paraId="69E6B241" w14:textId="77777777" w:rsidR="00D83220" w:rsidRPr="00DC229C" w:rsidRDefault="00D83220" w:rsidP="003806CA">
            <w:pPr>
              <w:shd w:val="clear" w:color="auto" w:fill="FFFFFF" w:themeFill="background1"/>
              <w:spacing w:after="0" w:line="240" w:lineRule="auto"/>
              <w:jc w:val="center"/>
              <w:rPr>
                <w:rFonts w:ascii="Times New Roman" w:eastAsia="Calibri" w:hAnsi="Times New Roman"/>
                <w:sz w:val="28"/>
                <w:szCs w:val="28"/>
              </w:rPr>
            </w:pPr>
          </w:p>
          <w:p w14:paraId="52515BD4" w14:textId="77777777" w:rsidR="00D83220" w:rsidRPr="00DC229C" w:rsidRDefault="00D83220" w:rsidP="003806CA">
            <w:pPr>
              <w:shd w:val="clear" w:color="auto" w:fill="FFFFFF" w:themeFill="background1"/>
              <w:spacing w:after="0" w:line="240" w:lineRule="auto"/>
              <w:jc w:val="center"/>
              <w:rPr>
                <w:rFonts w:ascii="Times New Roman" w:eastAsia="Calibri" w:hAnsi="Times New Roman"/>
                <w:sz w:val="28"/>
                <w:szCs w:val="28"/>
              </w:rPr>
            </w:pPr>
          </w:p>
          <w:p w14:paraId="323AC7FE" w14:textId="6D1C8D84" w:rsidR="00884263" w:rsidRPr="00DC229C" w:rsidRDefault="00884263" w:rsidP="00D73442">
            <w:pPr>
              <w:shd w:val="clear" w:color="auto" w:fill="FFFFFF" w:themeFill="background1"/>
              <w:spacing w:after="0" w:line="240" w:lineRule="auto"/>
              <w:jc w:val="center"/>
              <w:rPr>
                <w:rFonts w:ascii="Times New Roman" w:hAnsi="Times New Roman"/>
                <w:sz w:val="28"/>
                <w:szCs w:val="28"/>
              </w:rPr>
            </w:pPr>
          </w:p>
        </w:tc>
        <w:tc>
          <w:tcPr>
            <w:tcW w:w="2552" w:type="dxa"/>
          </w:tcPr>
          <w:p w14:paraId="1417333E" w14:textId="7777777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p>
          <w:p w14:paraId="59158E70" w14:textId="7777777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p>
          <w:p w14:paraId="2B065261" w14:textId="7777777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p>
          <w:p w14:paraId="2C931819" w14:textId="7777777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p>
          <w:p w14:paraId="22104E27" w14:textId="77777777" w:rsidR="00F47897" w:rsidRPr="00F76598" w:rsidRDefault="00F47897" w:rsidP="003806CA">
            <w:pPr>
              <w:shd w:val="clear" w:color="auto" w:fill="FFFFFF" w:themeFill="background1"/>
              <w:spacing w:after="0" w:line="240" w:lineRule="auto"/>
              <w:jc w:val="center"/>
              <w:rPr>
                <w:rFonts w:ascii="Times New Roman" w:hAnsi="Times New Roman"/>
                <w:bCs/>
                <w:sz w:val="28"/>
                <w:szCs w:val="28"/>
              </w:rPr>
            </w:pPr>
          </w:p>
          <w:p w14:paraId="6692E430" w14:textId="77777777" w:rsidR="00F47897" w:rsidRDefault="00F47897" w:rsidP="003806CA">
            <w:pPr>
              <w:shd w:val="clear" w:color="auto" w:fill="FFFFFF" w:themeFill="background1"/>
              <w:spacing w:after="0" w:line="240" w:lineRule="auto"/>
              <w:jc w:val="center"/>
              <w:rPr>
                <w:rFonts w:ascii="Times New Roman" w:hAnsi="Times New Roman"/>
                <w:bCs/>
                <w:sz w:val="28"/>
                <w:szCs w:val="28"/>
              </w:rPr>
            </w:pPr>
          </w:p>
          <w:p w14:paraId="352576B6" w14:textId="77777777" w:rsidR="00D73442" w:rsidRDefault="00D73442" w:rsidP="003806CA">
            <w:pPr>
              <w:shd w:val="clear" w:color="auto" w:fill="FFFFFF" w:themeFill="background1"/>
              <w:spacing w:after="0" w:line="240" w:lineRule="auto"/>
              <w:jc w:val="center"/>
              <w:rPr>
                <w:rFonts w:ascii="Times New Roman" w:hAnsi="Times New Roman"/>
                <w:bCs/>
                <w:sz w:val="28"/>
                <w:szCs w:val="28"/>
              </w:rPr>
            </w:pPr>
          </w:p>
          <w:p w14:paraId="1C7D37ED" w14:textId="77777777" w:rsidR="00EE1DD3" w:rsidRPr="00F76598" w:rsidRDefault="00EE1DD3" w:rsidP="003806CA">
            <w:pPr>
              <w:shd w:val="clear" w:color="auto" w:fill="FFFFFF" w:themeFill="background1"/>
              <w:spacing w:after="0" w:line="240" w:lineRule="auto"/>
              <w:jc w:val="center"/>
              <w:rPr>
                <w:rFonts w:ascii="Times New Roman" w:hAnsi="Times New Roman"/>
                <w:bCs/>
                <w:sz w:val="28"/>
                <w:szCs w:val="28"/>
              </w:rPr>
            </w:pPr>
          </w:p>
          <w:p w14:paraId="2C490438" w14:textId="00D26609" w:rsidR="00F47897" w:rsidRPr="00F76598" w:rsidRDefault="00F47897" w:rsidP="00536F14">
            <w:pPr>
              <w:shd w:val="clear" w:color="auto" w:fill="FFFFFF" w:themeFill="background1"/>
              <w:spacing w:after="0" w:line="240" w:lineRule="auto"/>
              <w:jc w:val="center"/>
              <w:rPr>
                <w:rFonts w:ascii="Times New Roman" w:hAnsi="Times New Roman"/>
                <w:bCs/>
                <w:sz w:val="28"/>
                <w:szCs w:val="28"/>
              </w:rPr>
            </w:pPr>
            <w:r w:rsidRPr="00F76598">
              <w:rPr>
                <w:rFonts w:ascii="Times New Roman" w:hAnsi="Times New Roman"/>
                <w:bCs/>
                <w:sz w:val="28"/>
                <w:szCs w:val="28"/>
              </w:rPr>
              <w:t>Задание с выбором ответа №</w:t>
            </w:r>
            <w:r w:rsidR="00D73442">
              <w:rPr>
                <w:rFonts w:ascii="Times New Roman" w:hAnsi="Times New Roman"/>
                <w:bCs/>
                <w:sz w:val="28"/>
                <w:szCs w:val="28"/>
              </w:rPr>
              <w:t xml:space="preserve"> 35</w:t>
            </w:r>
          </w:p>
          <w:p w14:paraId="083398B6" w14:textId="77777777" w:rsidR="00793AC4" w:rsidRDefault="00793AC4" w:rsidP="003806CA">
            <w:pPr>
              <w:shd w:val="clear" w:color="auto" w:fill="FFFFFF" w:themeFill="background1"/>
              <w:spacing w:after="0" w:line="240" w:lineRule="auto"/>
              <w:jc w:val="center"/>
              <w:rPr>
                <w:rFonts w:ascii="Times New Roman" w:hAnsi="Times New Roman"/>
                <w:bCs/>
                <w:sz w:val="28"/>
                <w:szCs w:val="28"/>
              </w:rPr>
            </w:pPr>
          </w:p>
          <w:p w14:paraId="0C9CEDE8" w14:textId="77777777" w:rsidR="00EE1DD3" w:rsidRDefault="00EE1DD3" w:rsidP="003806CA">
            <w:pPr>
              <w:shd w:val="clear" w:color="auto" w:fill="FFFFFF" w:themeFill="background1"/>
              <w:spacing w:after="0" w:line="240" w:lineRule="auto"/>
              <w:jc w:val="center"/>
              <w:rPr>
                <w:rFonts w:ascii="Times New Roman" w:hAnsi="Times New Roman"/>
                <w:bCs/>
                <w:sz w:val="28"/>
                <w:szCs w:val="28"/>
              </w:rPr>
            </w:pPr>
          </w:p>
          <w:p w14:paraId="3EDD73E3" w14:textId="77777777" w:rsidR="00D73442" w:rsidRDefault="00D73442" w:rsidP="003806CA">
            <w:pPr>
              <w:shd w:val="clear" w:color="auto" w:fill="FFFFFF" w:themeFill="background1"/>
              <w:spacing w:after="0" w:line="240" w:lineRule="auto"/>
              <w:jc w:val="center"/>
              <w:rPr>
                <w:rFonts w:ascii="Times New Roman" w:hAnsi="Times New Roman"/>
                <w:bCs/>
                <w:sz w:val="28"/>
                <w:szCs w:val="28"/>
              </w:rPr>
            </w:pPr>
          </w:p>
          <w:p w14:paraId="152A5D6A" w14:textId="77777777" w:rsidR="00D73442" w:rsidRDefault="00D73442" w:rsidP="003806CA">
            <w:pPr>
              <w:shd w:val="clear" w:color="auto" w:fill="FFFFFF" w:themeFill="background1"/>
              <w:spacing w:after="0" w:line="240" w:lineRule="auto"/>
              <w:jc w:val="center"/>
              <w:rPr>
                <w:rFonts w:ascii="Times New Roman" w:hAnsi="Times New Roman"/>
                <w:bCs/>
                <w:sz w:val="28"/>
                <w:szCs w:val="28"/>
              </w:rPr>
            </w:pPr>
          </w:p>
          <w:p w14:paraId="79D86424" w14:textId="77777777" w:rsidR="00D73442" w:rsidRDefault="00D73442" w:rsidP="003806CA">
            <w:pPr>
              <w:shd w:val="clear" w:color="auto" w:fill="FFFFFF" w:themeFill="background1"/>
              <w:spacing w:after="0" w:line="240" w:lineRule="auto"/>
              <w:jc w:val="center"/>
              <w:rPr>
                <w:rFonts w:ascii="Times New Roman" w:hAnsi="Times New Roman"/>
                <w:bCs/>
                <w:sz w:val="28"/>
                <w:szCs w:val="28"/>
              </w:rPr>
            </w:pPr>
          </w:p>
          <w:p w14:paraId="310C5888" w14:textId="77777777" w:rsidR="00D73442" w:rsidRDefault="00D73442" w:rsidP="003806CA">
            <w:pPr>
              <w:shd w:val="clear" w:color="auto" w:fill="FFFFFF" w:themeFill="background1"/>
              <w:spacing w:after="0" w:line="240" w:lineRule="auto"/>
              <w:jc w:val="center"/>
              <w:rPr>
                <w:rFonts w:ascii="Times New Roman" w:hAnsi="Times New Roman"/>
                <w:bCs/>
                <w:sz w:val="28"/>
                <w:szCs w:val="28"/>
              </w:rPr>
            </w:pPr>
          </w:p>
          <w:p w14:paraId="0138EA84" w14:textId="45501E07" w:rsidR="00DC229C" w:rsidRDefault="00DC229C" w:rsidP="003806CA">
            <w:pPr>
              <w:shd w:val="clear" w:color="auto" w:fill="FFFFFF" w:themeFill="background1"/>
              <w:spacing w:after="0" w:line="240" w:lineRule="auto"/>
              <w:jc w:val="center"/>
              <w:rPr>
                <w:rFonts w:ascii="Times New Roman" w:hAnsi="Times New Roman"/>
                <w:bCs/>
                <w:sz w:val="28"/>
                <w:szCs w:val="28"/>
              </w:rPr>
            </w:pPr>
            <w:r w:rsidRPr="00DC229C">
              <w:rPr>
                <w:rFonts w:ascii="Times New Roman" w:hAnsi="Times New Roman"/>
                <w:bCs/>
                <w:sz w:val="28"/>
                <w:szCs w:val="28"/>
              </w:rPr>
              <w:t>Задание с выбором ответа №</w:t>
            </w:r>
            <w:r w:rsidR="00884263">
              <w:rPr>
                <w:rFonts w:ascii="Times New Roman" w:hAnsi="Times New Roman"/>
                <w:bCs/>
                <w:sz w:val="28"/>
                <w:szCs w:val="28"/>
              </w:rPr>
              <w:t>№</w:t>
            </w:r>
            <w:r>
              <w:rPr>
                <w:rFonts w:ascii="Times New Roman" w:hAnsi="Times New Roman"/>
                <w:bCs/>
                <w:sz w:val="28"/>
                <w:szCs w:val="28"/>
              </w:rPr>
              <w:t xml:space="preserve"> </w:t>
            </w:r>
            <w:r w:rsidR="00BF73AB">
              <w:rPr>
                <w:rFonts w:ascii="Times New Roman" w:hAnsi="Times New Roman"/>
                <w:bCs/>
                <w:sz w:val="28"/>
                <w:szCs w:val="28"/>
              </w:rPr>
              <w:t>33,34</w:t>
            </w:r>
          </w:p>
          <w:p w14:paraId="59AECA59" w14:textId="77777777" w:rsidR="00DC229C" w:rsidRDefault="00DC229C" w:rsidP="003806CA">
            <w:pPr>
              <w:shd w:val="clear" w:color="auto" w:fill="FFFFFF" w:themeFill="background1"/>
              <w:spacing w:after="0" w:line="240" w:lineRule="auto"/>
              <w:jc w:val="center"/>
              <w:rPr>
                <w:rFonts w:ascii="Times New Roman" w:hAnsi="Times New Roman"/>
                <w:bCs/>
                <w:sz w:val="28"/>
                <w:szCs w:val="28"/>
              </w:rPr>
            </w:pPr>
          </w:p>
          <w:p w14:paraId="76A70E8F" w14:textId="77777777" w:rsidR="00BF73AB" w:rsidRDefault="00BF73AB" w:rsidP="003806CA">
            <w:pPr>
              <w:shd w:val="clear" w:color="auto" w:fill="FFFFFF" w:themeFill="background1"/>
              <w:spacing w:after="0" w:line="240" w:lineRule="auto"/>
              <w:jc w:val="center"/>
              <w:rPr>
                <w:rFonts w:ascii="Times New Roman" w:hAnsi="Times New Roman"/>
                <w:bCs/>
                <w:sz w:val="28"/>
                <w:szCs w:val="28"/>
              </w:rPr>
            </w:pPr>
          </w:p>
          <w:p w14:paraId="041AD5E7" w14:textId="77777777" w:rsidR="00BF73AB" w:rsidRDefault="00BF73AB" w:rsidP="003806CA">
            <w:pPr>
              <w:shd w:val="clear" w:color="auto" w:fill="FFFFFF" w:themeFill="background1"/>
              <w:spacing w:after="0" w:line="240" w:lineRule="auto"/>
              <w:jc w:val="center"/>
              <w:rPr>
                <w:rFonts w:ascii="Times New Roman" w:hAnsi="Times New Roman"/>
                <w:bCs/>
                <w:sz w:val="28"/>
                <w:szCs w:val="28"/>
              </w:rPr>
            </w:pPr>
          </w:p>
          <w:p w14:paraId="71D335D1" w14:textId="77777777" w:rsidR="00BF73AB" w:rsidRDefault="00BF73AB" w:rsidP="003806CA">
            <w:pPr>
              <w:shd w:val="clear" w:color="auto" w:fill="FFFFFF" w:themeFill="background1"/>
              <w:spacing w:after="0" w:line="240" w:lineRule="auto"/>
              <w:jc w:val="center"/>
              <w:rPr>
                <w:rFonts w:ascii="Times New Roman" w:hAnsi="Times New Roman"/>
                <w:bCs/>
                <w:sz w:val="28"/>
                <w:szCs w:val="28"/>
              </w:rPr>
            </w:pPr>
          </w:p>
          <w:p w14:paraId="626087E5" w14:textId="77777777" w:rsidR="00BF73AB" w:rsidRDefault="00BF73AB" w:rsidP="003806CA">
            <w:pPr>
              <w:shd w:val="clear" w:color="auto" w:fill="FFFFFF" w:themeFill="background1"/>
              <w:spacing w:after="0" w:line="240" w:lineRule="auto"/>
              <w:jc w:val="center"/>
              <w:rPr>
                <w:rFonts w:ascii="Times New Roman" w:hAnsi="Times New Roman"/>
                <w:bCs/>
                <w:sz w:val="28"/>
                <w:szCs w:val="28"/>
              </w:rPr>
            </w:pPr>
          </w:p>
          <w:p w14:paraId="08816A53" w14:textId="269001D7" w:rsidR="00884263" w:rsidRPr="00F76598" w:rsidRDefault="00884263" w:rsidP="0013569A">
            <w:pPr>
              <w:shd w:val="clear" w:color="auto" w:fill="FFFFFF" w:themeFill="background1"/>
              <w:spacing w:after="0" w:line="240" w:lineRule="auto"/>
              <w:jc w:val="center"/>
              <w:rPr>
                <w:rFonts w:ascii="Times New Roman" w:hAnsi="Times New Roman"/>
                <w:bCs/>
                <w:sz w:val="28"/>
                <w:szCs w:val="28"/>
              </w:rPr>
            </w:pPr>
            <w:r w:rsidRPr="00884263">
              <w:rPr>
                <w:rFonts w:ascii="Times New Roman" w:hAnsi="Times New Roman"/>
                <w:bCs/>
                <w:sz w:val="28"/>
                <w:szCs w:val="28"/>
              </w:rPr>
              <w:t>Задание с выбором ответа №</w:t>
            </w:r>
            <w:r>
              <w:rPr>
                <w:rFonts w:ascii="Times New Roman" w:hAnsi="Times New Roman"/>
                <w:bCs/>
                <w:sz w:val="28"/>
                <w:szCs w:val="28"/>
              </w:rPr>
              <w:t xml:space="preserve"> </w:t>
            </w:r>
            <w:r w:rsidR="00BF73AB">
              <w:rPr>
                <w:rFonts w:ascii="Times New Roman" w:hAnsi="Times New Roman"/>
                <w:bCs/>
                <w:sz w:val="28"/>
                <w:szCs w:val="28"/>
              </w:rPr>
              <w:t>8</w:t>
            </w:r>
          </w:p>
        </w:tc>
      </w:tr>
    </w:tbl>
    <w:p w14:paraId="21A39F28" w14:textId="77777777" w:rsidR="006C7647" w:rsidRDefault="006C7647" w:rsidP="003806CA">
      <w:pPr>
        <w:widowControl w:val="0"/>
        <w:autoSpaceDE w:val="0"/>
        <w:autoSpaceDN w:val="0"/>
        <w:spacing w:after="0" w:line="240" w:lineRule="auto"/>
        <w:jc w:val="both"/>
        <w:rPr>
          <w:rFonts w:ascii="Times New Roman" w:hAnsi="Times New Roman"/>
          <w:sz w:val="28"/>
          <w:szCs w:val="28"/>
        </w:rPr>
      </w:pPr>
      <w:bookmarkStart w:id="5" w:name="_Toc505283483"/>
    </w:p>
    <w:p w14:paraId="7CDB48B8" w14:textId="73626AAF" w:rsidR="00CC5138" w:rsidRPr="00B24EED" w:rsidRDefault="00CC5138" w:rsidP="003806CA">
      <w:pPr>
        <w:widowControl w:val="0"/>
        <w:autoSpaceDE w:val="0"/>
        <w:autoSpaceDN w:val="0"/>
        <w:spacing w:after="0" w:line="240" w:lineRule="auto"/>
        <w:jc w:val="both"/>
        <w:rPr>
          <w:rFonts w:ascii="Times New Roman" w:hAnsi="Times New Roman"/>
          <w:sz w:val="28"/>
          <w:szCs w:val="28"/>
        </w:rPr>
      </w:pPr>
      <w:r w:rsidRPr="00B24EED">
        <w:rPr>
          <w:rFonts w:ascii="Times New Roman" w:hAnsi="Times New Roman"/>
          <w:sz w:val="28"/>
          <w:szCs w:val="28"/>
        </w:rPr>
        <w:t xml:space="preserve">Общая информация по структуре заданий для теоретического этапа </w:t>
      </w:r>
      <w:r w:rsidRPr="00B24EED">
        <w:rPr>
          <w:rFonts w:ascii="Times New Roman" w:hAnsi="Times New Roman"/>
          <w:sz w:val="28"/>
          <w:szCs w:val="28"/>
        </w:rPr>
        <w:br/>
        <w:t>профессионального экзамена:</w:t>
      </w:r>
    </w:p>
    <w:p w14:paraId="0381ABFD" w14:textId="39706A00" w:rsidR="00CC5138" w:rsidRPr="00B24EED" w:rsidRDefault="00CC5138" w:rsidP="003806CA">
      <w:pPr>
        <w:widowControl w:val="0"/>
        <w:autoSpaceDE w:val="0"/>
        <w:autoSpaceDN w:val="0"/>
        <w:spacing w:after="0" w:line="240" w:lineRule="auto"/>
        <w:jc w:val="both"/>
        <w:rPr>
          <w:rFonts w:ascii="Times New Roman" w:hAnsi="Times New Roman"/>
          <w:sz w:val="28"/>
          <w:szCs w:val="28"/>
        </w:rPr>
      </w:pPr>
      <w:proofErr w:type="gramStart"/>
      <w:r w:rsidRPr="00B24EED">
        <w:rPr>
          <w:rFonts w:ascii="Times New Roman" w:hAnsi="Times New Roman"/>
          <w:sz w:val="28"/>
          <w:szCs w:val="28"/>
        </w:rPr>
        <w:t>количество</w:t>
      </w:r>
      <w:proofErr w:type="gramEnd"/>
      <w:r w:rsidRPr="00B24EED">
        <w:rPr>
          <w:rFonts w:ascii="Times New Roman" w:hAnsi="Times New Roman"/>
          <w:sz w:val="28"/>
          <w:szCs w:val="28"/>
        </w:rPr>
        <w:t xml:space="preserve"> заданий с выбором ответа: </w:t>
      </w:r>
      <w:r w:rsidR="001C3801">
        <w:rPr>
          <w:rFonts w:ascii="Times New Roman" w:hAnsi="Times New Roman"/>
          <w:b/>
          <w:sz w:val="28"/>
          <w:szCs w:val="28"/>
        </w:rPr>
        <w:t>35</w:t>
      </w:r>
    </w:p>
    <w:p w14:paraId="20AFC72E" w14:textId="5AE8A38A" w:rsidR="00CC5138" w:rsidRPr="00B24EED" w:rsidRDefault="00CC5138" w:rsidP="003806CA">
      <w:pPr>
        <w:widowControl w:val="0"/>
        <w:autoSpaceDE w:val="0"/>
        <w:autoSpaceDN w:val="0"/>
        <w:spacing w:after="0" w:line="240" w:lineRule="auto"/>
        <w:jc w:val="both"/>
        <w:rPr>
          <w:rFonts w:ascii="Times New Roman" w:hAnsi="Times New Roman"/>
          <w:sz w:val="28"/>
          <w:szCs w:val="28"/>
        </w:rPr>
      </w:pPr>
      <w:proofErr w:type="gramStart"/>
      <w:r w:rsidRPr="00B24EED">
        <w:rPr>
          <w:rFonts w:ascii="Times New Roman" w:hAnsi="Times New Roman"/>
          <w:sz w:val="28"/>
          <w:szCs w:val="28"/>
        </w:rPr>
        <w:t>количество</w:t>
      </w:r>
      <w:proofErr w:type="gramEnd"/>
      <w:r w:rsidRPr="00B24EED">
        <w:rPr>
          <w:rFonts w:ascii="Times New Roman" w:hAnsi="Times New Roman"/>
          <w:sz w:val="28"/>
          <w:szCs w:val="28"/>
        </w:rPr>
        <w:t xml:space="preserve"> заданий с открытым ответом: </w:t>
      </w:r>
      <w:r w:rsidR="00884263">
        <w:rPr>
          <w:rFonts w:ascii="Times New Roman" w:hAnsi="Times New Roman"/>
          <w:b/>
          <w:sz w:val="28"/>
          <w:szCs w:val="28"/>
        </w:rPr>
        <w:t>-</w:t>
      </w:r>
    </w:p>
    <w:p w14:paraId="1278E104" w14:textId="4D671CB3" w:rsidR="00CC5138" w:rsidRPr="00B24EED" w:rsidRDefault="00CC5138" w:rsidP="003806CA">
      <w:pPr>
        <w:widowControl w:val="0"/>
        <w:autoSpaceDE w:val="0"/>
        <w:autoSpaceDN w:val="0"/>
        <w:spacing w:after="0" w:line="240" w:lineRule="auto"/>
        <w:jc w:val="both"/>
        <w:rPr>
          <w:rFonts w:ascii="Times New Roman" w:hAnsi="Times New Roman"/>
          <w:sz w:val="28"/>
          <w:szCs w:val="28"/>
        </w:rPr>
      </w:pPr>
      <w:proofErr w:type="gramStart"/>
      <w:r w:rsidRPr="00B24EED">
        <w:rPr>
          <w:rFonts w:ascii="Times New Roman" w:hAnsi="Times New Roman"/>
          <w:sz w:val="28"/>
          <w:szCs w:val="28"/>
        </w:rPr>
        <w:t>количество</w:t>
      </w:r>
      <w:proofErr w:type="gramEnd"/>
      <w:r w:rsidRPr="00B24EED">
        <w:rPr>
          <w:rFonts w:ascii="Times New Roman" w:hAnsi="Times New Roman"/>
          <w:sz w:val="28"/>
          <w:szCs w:val="28"/>
        </w:rPr>
        <w:t xml:space="preserve"> заданий на установление соответствия: </w:t>
      </w:r>
      <w:r w:rsidR="001C3801">
        <w:rPr>
          <w:rFonts w:ascii="Times New Roman" w:hAnsi="Times New Roman"/>
          <w:b/>
          <w:sz w:val="28"/>
          <w:szCs w:val="28"/>
        </w:rPr>
        <w:t>5</w:t>
      </w:r>
    </w:p>
    <w:p w14:paraId="425D1DDC" w14:textId="6B6E5287" w:rsidR="00CC5138" w:rsidRPr="00B24EED" w:rsidRDefault="00CC5138" w:rsidP="003806CA">
      <w:pPr>
        <w:widowControl w:val="0"/>
        <w:autoSpaceDE w:val="0"/>
        <w:autoSpaceDN w:val="0"/>
        <w:spacing w:after="0" w:line="240" w:lineRule="auto"/>
        <w:jc w:val="both"/>
        <w:rPr>
          <w:rFonts w:ascii="Times New Roman" w:hAnsi="Times New Roman"/>
          <w:sz w:val="28"/>
          <w:szCs w:val="28"/>
        </w:rPr>
      </w:pPr>
      <w:proofErr w:type="gramStart"/>
      <w:r w:rsidRPr="00B24EED">
        <w:rPr>
          <w:rFonts w:ascii="Times New Roman" w:hAnsi="Times New Roman"/>
          <w:sz w:val="28"/>
          <w:szCs w:val="28"/>
        </w:rPr>
        <w:t>количество</w:t>
      </w:r>
      <w:proofErr w:type="gramEnd"/>
      <w:r w:rsidRPr="00B24EED">
        <w:rPr>
          <w:rFonts w:ascii="Times New Roman" w:hAnsi="Times New Roman"/>
          <w:sz w:val="28"/>
          <w:szCs w:val="28"/>
        </w:rPr>
        <w:t xml:space="preserve"> заданий на установление последовательности: </w:t>
      </w:r>
      <w:r w:rsidR="00884263">
        <w:rPr>
          <w:rFonts w:ascii="Times New Roman" w:hAnsi="Times New Roman"/>
          <w:b/>
          <w:sz w:val="28"/>
          <w:szCs w:val="28"/>
        </w:rPr>
        <w:t>-</w:t>
      </w:r>
    </w:p>
    <w:p w14:paraId="094F5EBC" w14:textId="77777777" w:rsidR="00CC5138" w:rsidRPr="00B24EED" w:rsidRDefault="00CC5138" w:rsidP="003806CA">
      <w:pPr>
        <w:widowControl w:val="0"/>
        <w:autoSpaceDE w:val="0"/>
        <w:autoSpaceDN w:val="0"/>
        <w:spacing w:after="0" w:line="240" w:lineRule="auto"/>
        <w:jc w:val="both"/>
        <w:rPr>
          <w:rFonts w:ascii="Times New Roman" w:hAnsi="Times New Roman"/>
          <w:sz w:val="28"/>
          <w:szCs w:val="28"/>
        </w:rPr>
      </w:pPr>
      <w:proofErr w:type="gramStart"/>
      <w:r w:rsidRPr="00B24EED">
        <w:rPr>
          <w:rFonts w:ascii="Times New Roman" w:hAnsi="Times New Roman"/>
          <w:sz w:val="28"/>
          <w:szCs w:val="28"/>
        </w:rPr>
        <w:t>время</w:t>
      </w:r>
      <w:proofErr w:type="gramEnd"/>
      <w:r w:rsidRPr="00B24EED">
        <w:rPr>
          <w:rFonts w:ascii="Times New Roman" w:hAnsi="Times New Roman"/>
          <w:sz w:val="28"/>
          <w:szCs w:val="28"/>
        </w:rPr>
        <w:t xml:space="preserve"> выполнения заданий для теоретического этапа экзамена: </w:t>
      </w:r>
      <w:r w:rsidR="00741CC1" w:rsidRPr="00B24EED">
        <w:rPr>
          <w:rFonts w:ascii="Times New Roman" w:hAnsi="Times New Roman"/>
          <w:b/>
          <w:bCs/>
          <w:sz w:val="28"/>
          <w:szCs w:val="28"/>
        </w:rPr>
        <w:t>6</w:t>
      </w:r>
      <w:r w:rsidRPr="00B24EED">
        <w:rPr>
          <w:rFonts w:ascii="Times New Roman" w:hAnsi="Times New Roman"/>
          <w:b/>
          <w:bCs/>
          <w:sz w:val="28"/>
          <w:szCs w:val="28"/>
        </w:rPr>
        <w:t>0 мин.</w:t>
      </w:r>
    </w:p>
    <w:p w14:paraId="44F215A8" w14:textId="77777777" w:rsidR="006E28C4" w:rsidRPr="00B24EED" w:rsidRDefault="006E28C4" w:rsidP="003806CA">
      <w:pPr>
        <w:pStyle w:val="1"/>
        <w:spacing w:before="0" w:line="240" w:lineRule="auto"/>
        <w:ind w:right="-2"/>
        <w:rPr>
          <w:rFonts w:ascii="Times New Roman" w:hAnsi="Times New Roman"/>
          <w:color w:val="auto"/>
        </w:rPr>
      </w:pPr>
    </w:p>
    <w:p w14:paraId="1635B330" w14:textId="77777777" w:rsidR="00A055E6" w:rsidRPr="00B24EED" w:rsidRDefault="00A055E6" w:rsidP="003806CA">
      <w:pPr>
        <w:pStyle w:val="1"/>
        <w:spacing w:before="0" w:line="240" w:lineRule="auto"/>
        <w:ind w:right="-2"/>
        <w:rPr>
          <w:rFonts w:ascii="Times New Roman" w:hAnsi="Times New Roman"/>
          <w:b w:val="0"/>
          <w:color w:val="auto"/>
        </w:rPr>
      </w:pPr>
      <w:r w:rsidRPr="00B24EED">
        <w:rPr>
          <w:rFonts w:ascii="Times New Roman" w:hAnsi="Times New Roman"/>
          <w:b w:val="0"/>
          <w:color w:val="auto"/>
        </w:rPr>
        <w:t>6. Спецификация заданий для практического этапа профессионального экзамена</w:t>
      </w:r>
    </w:p>
    <w:p w14:paraId="2527F428" w14:textId="77777777" w:rsidR="00A055E6" w:rsidRPr="00B24EED" w:rsidRDefault="00A055E6" w:rsidP="003806CA">
      <w:pPr>
        <w:spacing w:after="0" w:line="240" w:lineRule="auto"/>
        <w:rPr>
          <w:rFonts w:ascii="Times New Roman" w:hAnsi="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3402"/>
        <w:gridCol w:w="2342"/>
      </w:tblGrid>
      <w:tr w:rsidR="00A055E6" w:rsidRPr="00B24EED" w14:paraId="4133997A" w14:textId="77777777" w:rsidTr="00B24EED">
        <w:tc>
          <w:tcPr>
            <w:tcW w:w="4457" w:type="dxa"/>
            <w:vAlign w:val="center"/>
          </w:tcPr>
          <w:p w14:paraId="08CE7375" w14:textId="77777777" w:rsidR="00A055E6" w:rsidRPr="00B24EED" w:rsidRDefault="00A05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402" w:type="dxa"/>
            <w:vAlign w:val="center"/>
          </w:tcPr>
          <w:p w14:paraId="73300992" w14:textId="77777777" w:rsidR="00A055E6" w:rsidRPr="00B24EED" w:rsidRDefault="00A05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Критерии оценки</w:t>
            </w:r>
          </w:p>
        </w:tc>
        <w:tc>
          <w:tcPr>
            <w:tcW w:w="2342" w:type="dxa"/>
            <w:vAlign w:val="center"/>
          </w:tcPr>
          <w:p w14:paraId="14EC1D7A" w14:textId="77777777" w:rsidR="00A055E6" w:rsidRPr="00B24EED" w:rsidRDefault="00A05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 xml:space="preserve">Тип и </w:t>
            </w:r>
            <w:r w:rsidRPr="00B24EED">
              <w:rPr>
                <w:rFonts w:ascii="Times New Roman" w:hAnsi="Times New Roman"/>
                <w:sz w:val="28"/>
                <w:szCs w:val="28"/>
              </w:rPr>
              <w:br/>
              <w:t>№ задания</w:t>
            </w:r>
          </w:p>
        </w:tc>
      </w:tr>
      <w:tr w:rsidR="00A055E6" w:rsidRPr="00B24EED" w14:paraId="5ABCDEF5" w14:textId="77777777" w:rsidTr="00A055E6">
        <w:tc>
          <w:tcPr>
            <w:tcW w:w="4457" w:type="dxa"/>
          </w:tcPr>
          <w:p w14:paraId="7393B416" w14:textId="77777777" w:rsidR="00A055E6" w:rsidRPr="00B24EED" w:rsidRDefault="00A05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1</w:t>
            </w:r>
          </w:p>
        </w:tc>
        <w:tc>
          <w:tcPr>
            <w:tcW w:w="3402" w:type="dxa"/>
          </w:tcPr>
          <w:p w14:paraId="047096DF" w14:textId="77777777" w:rsidR="00A055E6" w:rsidRPr="00B24EED" w:rsidRDefault="00A05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2</w:t>
            </w:r>
          </w:p>
        </w:tc>
        <w:tc>
          <w:tcPr>
            <w:tcW w:w="2342" w:type="dxa"/>
          </w:tcPr>
          <w:p w14:paraId="6E58AB9F" w14:textId="77777777" w:rsidR="00A055E6" w:rsidRPr="00B24EED" w:rsidRDefault="00A055E6" w:rsidP="003806CA">
            <w:pPr>
              <w:widowControl w:val="0"/>
              <w:autoSpaceDE w:val="0"/>
              <w:autoSpaceDN w:val="0"/>
              <w:spacing w:after="0" w:line="240" w:lineRule="auto"/>
              <w:ind w:right="-2"/>
              <w:jc w:val="center"/>
              <w:rPr>
                <w:rFonts w:ascii="Times New Roman" w:hAnsi="Times New Roman"/>
                <w:sz w:val="28"/>
                <w:szCs w:val="28"/>
              </w:rPr>
            </w:pPr>
            <w:r w:rsidRPr="00B24EED">
              <w:rPr>
                <w:rFonts w:ascii="Times New Roman" w:hAnsi="Times New Roman"/>
                <w:sz w:val="28"/>
                <w:szCs w:val="28"/>
              </w:rPr>
              <w:t>3</w:t>
            </w:r>
          </w:p>
        </w:tc>
      </w:tr>
      <w:tr w:rsidR="00793AC4" w:rsidRPr="00B24EED" w14:paraId="37D01FF3" w14:textId="77777777" w:rsidTr="00A055E6">
        <w:tc>
          <w:tcPr>
            <w:tcW w:w="4457" w:type="dxa"/>
          </w:tcPr>
          <w:p w14:paraId="1CB3030D" w14:textId="77777777" w:rsidR="003F4068" w:rsidRDefault="003F4068" w:rsidP="003F4068">
            <w:pPr>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Трудовая функция </w:t>
            </w:r>
          </w:p>
          <w:p w14:paraId="379CD9C8" w14:textId="5297981A" w:rsidR="003F4068" w:rsidRPr="00AF7C52" w:rsidRDefault="003F4068" w:rsidP="003F4068">
            <w:pPr>
              <w:spacing w:after="0" w:line="240" w:lineRule="auto"/>
              <w:jc w:val="both"/>
              <w:rPr>
                <w:rFonts w:ascii="Times New Roman" w:eastAsia="Calibri" w:hAnsi="Times New Roman"/>
                <w:b/>
                <w:sz w:val="28"/>
                <w:szCs w:val="28"/>
                <w:lang w:eastAsia="en-US"/>
              </w:rPr>
            </w:pPr>
            <w:r w:rsidRPr="00AF7C52">
              <w:rPr>
                <w:rFonts w:ascii="Times New Roman" w:eastAsia="Calibri" w:hAnsi="Times New Roman"/>
                <w:b/>
                <w:sz w:val="28"/>
                <w:szCs w:val="28"/>
                <w:lang w:eastAsia="en-US"/>
              </w:rPr>
              <w:t>В/02.4 Выполнение технического обслуживания компрессорных установок</w:t>
            </w:r>
          </w:p>
          <w:p w14:paraId="175B907F" w14:textId="77777777" w:rsidR="003F4068" w:rsidRPr="00AF7C52" w:rsidRDefault="003F4068" w:rsidP="003F4068">
            <w:pPr>
              <w:spacing w:after="0" w:line="240" w:lineRule="auto"/>
              <w:jc w:val="both"/>
              <w:rPr>
                <w:rFonts w:ascii="Times New Roman" w:eastAsia="Calibri" w:hAnsi="Times New Roman"/>
                <w:b/>
                <w:sz w:val="28"/>
                <w:szCs w:val="28"/>
                <w:lang w:eastAsia="en-US"/>
              </w:rPr>
            </w:pPr>
          </w:p>
          <w:p w14:paraId="2EC30C83" w14:textId="77777777" w:rsidR="003F4068" w:rsidRPr="00AF7C52" w:rsidRDefault="003F4068" w:rsidP="003F4068">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
                <w:sz w:val="28"/>
                <w:szCs w:val="28"/>
                <w:lang w:eastAsia="en-US"/>
              </w:rPr>
              <w:t>Трудовые действия</w:t>
            </w:r>
            <w:r w:rsidRPr="00AF7C52">
              <w:rPr>
                <w:rFonts w:ascii="Times New Roman" w:eastAsia="Calibri" w:hAnsi="Times New Roman"/>
                <w:bCs/>
                <w:sz w:val="28"/>
                <w:szCs w:val="28"/>
                <w:lang w:eastAsia="en-US"/>
              </w:rPr>
              <w:t xml:space="preserve"> </w:t>
            </w:r>
          </w:p>
          <w:p w14:paraId="0BC3D629" w14:textId="77777777" w:rsidR="003F4068" w:rsidRPr="00AF7C52" w:rsidRDefault="003F4068" w:rsidP="003F4068">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Cs/>
                <w:sz w:val="28"/>
                <w:szCs w:val="28"/>
                <w:lang w:eastAsia="en-US"/>
              </w:rPr>
              <w:t>Выполнение осмотра основного и вспомогательного оборудования компрессорных установок</w:t>
            </w:r>
          </w:p>
          <w:p w14:paraId="72FB8AD4" w14:textId="77777777" w:rsidR="003F4068" w:rsidRPr="00AF7C52" w:rsidRDefault="003F4068" w:rsidP="003F4068">
            <w:pPr>
              <w:spacing w:after="0" w:line="240" w:lineRule="auto"/>
              <w:jc w:val="both"/>
              <w:rPr>
                <w:rFonts w:ascii="Times New Roman" w:eastAsia="Calibri" w:hAnsi="Times New Roman"/>
                <w:b/>
                <w:sz w:val="28"/>
                <w:szCs w:val="28"/>
                <w:lang w:eastAsia="en-US"/>
              </w:rPr>
            </w:pPr>
          </w:p>
          <w:p w14:paraId="3709E01A" w14:textId="77777777" w:rsidR="003F4068" w:rsidRPr="00AF7C52" w:rsidRDefault="003F4068" w:rsidP="003F4068">
            <w:pPr>
              <w:spacing w:after="0" w:line="240" w:lineRule="auto"/>
              <w:jc w:val="both"/>
              <w:rPr>
                <w:rFonts w:ascii="Times New Roman" w:eastAsia="Calibri" w:hAnsi="Times New Roman"/>
                <w:b/>
                <w:sz w:val="28"/>
                <w:szCs w:val="28"/>
                <w:lang w:eastAsia="en-US"/>
              </w:rPr>
            </w:pPr>
            <w:r w:rsidRPr="00AF7C52">
              <w:rPr>
                <w:rFonts w:ascii="Times New Roman" w:eastAsia="Calibri" w:hAnsi="Times New Roman"/>
                <w:b/>
                <w:sz w:val="28"/>
                <w:szCs w:val="28"/>
                <w:lang w:eastAsia="en-US"/>
              </w:rPr>
              <w:t xml:space="preserve">Необходимые умения </w:t>
            </w:r>
          </w:p>
          <w:p w14:paraId="63E10D7C" w14:textId="7B6F43BB" w:rsidR="00793AC4" w:rsidRPr="00124E88" w:rsidRDefault="003F4068" w:rsidP="003F4068">
            <w:pPr>
              <w:spacing w:after="0" w:line="240" w:lineRule="auto"/>
              <w:jc w:val="both"/>
              <w:rPr>
                <w:rFonts w:ascii="Times New Roman" w:hAnsi="Times New Roman"/>
                <w:sz w:val="28"/>
                <w:szCs w:val="28"/>
              </w:rPr>
            </w:pPr>
            <w:r w:rsidRPr="00AF7C52">
              <w:rPr>
                <w:rFonts w:ascii="Times New Roman" w:eastAsia="Calibri" w:hAnsi="Times New Roman"/>
                <w:bCs/>
                <w:sz w:val="28"/>
                <w:szCs w:val="28"/>
                <w:lang w:eastAsia="en-US"/>
              </w:rPr>
              <w:t>Оценивать состояние основного и вспомогательного оборудования компрессорных установок</w:t>
            </w:r>
          </w:p>
        </w:tc>
        <w:tc>
          <w:tcPr>
            <w:tcW w:w="3402" w:type="dxa"/>
          </w:tcPr>
          <w:p w14:paraId="32978839" w14:textId="77777777" w:rsidR="00AF7C52" w:rsidRPr="00AF7C52" w:rsidRDefault="00AF7C52" w:rsidP="00AF7C52">
            <w:pPr>
              <w:tabs>
                <w:tab w:val="left" w:pos="286"/>
              </w:tabs>
              <w:spacing w:after="0" w:line="240" w:lineRule="auto"/>
              <w:jc w:val="center"/>
              <w:rPr>
                <w:rFonts w:ascii="Times New Roman" w:hAnsi="Times New Roman"/>
                <w:sz w:val="28"/>
                <w:szCs w:val="28"/>
              </w:rPr>
            </w:pPr>
            <w:r w:rsidRPr="00AF7C52">
              <w:rPr>
                <w:rFonts w:ascii="Times New Roman" w:hAnsi="Times New Roman"/>
                <w:sz w:val="28"/>
                <w:szCs w:val="28"/>
              </w:rPr>
              <w:t xml:space="preserve">Соответствие </w:t>
            </w:r>
          </w:p>
          <w:p w14:paraId="7A51C93F" w14:textId="77777777" w:rsidR="00AF7C52" w:rsidRPr="00AF7C52" w:rsidRDefault="00AF7C52" w:rsidP="00AF7C52">
            <w:pPr>
              <w:tabs>
                <w:tab w:val="left" w:pos="286"/>
              </w:tabs>
              <w:spacing w:after="0" w:line="240" w:lineRule="auto"/>
              <w:jc w:val="center"/>
              <w:rPr>
                <w:rFonts w:ascii="Times New Roman" w:hAnsi="Times New Roman"/>
                <w:sz w:val="28"/>
                <w:szCs w:val="28"/>
              </w:rPr>
            </w:pPr>
            <w:proofErr w:type="gramStart"/>
            <w:r w:rsidRPr="00AF7C52">
              <w:rPr>
                <w:rFonts w:ascii="Times New Roman" w:hAnsi="Times New Roman"/>
                <w:sz w:val="28"/>
                <w:szCs w:val="28"/>
              </w:rPr>
              <w:t>выполнения</w:t>
            </w:r>
            <w:proofErr w:type="gramEnd"/>
            <w:r w:rsidRPr="00AF7C52">
              <w:rPr>
                <w:rFonts w:ascii="Times New Roman" w:hAnsi="Times New Roman"/>
                <w:sz w:val="28"/>
                <w:szCs w:val="28"/>
              </w:rPr>
              <w:t xml:space="preserve"> задания </w:t>
            </w:r>
          </w:p>
          <w:p w14:paraId="2EA26E39" w14:textId="77777777" w:rsidR="00AF7C52" w:rsidRPr="00AF7C52" w:rsidRDefault="00AF7C52" w:rsidP="00AF7C52">
            <w:pPr>
              <w:tabs>
                <w:tab w:val="left" w:pos="286"/>
              </w:tabs>
              <w:spacing w:after="0" w:line="240" w:lineRule="auto"/>
              <w:jc w:val="center"/>
              <w:rPr>
                <w:rFonts w:ascii="Times New Roman" w:hAnsi="Times New Roman"/>
                <w:sz w:val="28"/>
                <w:szCs w:val="28"/>
              </w:rPr>
            </w:pPr>
            <w:proofErr w:type="gramStart"/>
            <w:r w:rsidRPr="00AF7C52">
              <w:rPr>
                <w:rFonts w:ascii="Times New Roman" w:hAnsi="Times New Roman"/>
                <w:sz w:val="28"/>
                <w:szCs w:val="28"/>
              </w:rPr>
              <w:t>требованиям</w:t>
            </w:r>
            <w:proofErr w:type="gramEnd"/>
            <w:r w:rsidRPr="00AF7C52">
              <w:rPr>
                <w:rFonts w:ascii="Times New Roman" w:hAnsi="Times New Roman"/>
                <w:sz w:val="28"/>
                <w:szCs w:val="28"/>
              </w:rPr>
              <w:t xml:space="preserve"> </w:t>
            </w:r>
          </w:p>
          <w:p w14:paraId="3E2E377C" w14:textId="286B4FC2" w:rsidR="00AF7C52" w:rsidRDefault="00AF7C52" w:rsidP="00AF7C52">
            <w:pPr>
              <w:tabs>
                <w:tab w:val="left" w:pos="286"/>
              </w:tabs>
              <w:spacing w:after="0" w:line="240" w:lineRule="auto"/>
              <w:jc w:val="center"/>
              <w:rPr>
                <w:rFonts w:ascii="Times New Roman" w:hAnsi="Times New Roman"/>
                <w:sz w:val="28"/>
                <w:szCs w:val="28"/>
              </w:rPr>
            </w:pPr>
            <w:proofErr w:type="gramStart"/>
            <w:r w:rsidRPr="00AF7C52">
              <w:rPr>
                <w:rFonts w:ascii="Times New Roman" w:hAnsi="Times New Roman"/>
                <w:sz w:val="28"/>
                <w:szCs w:val="28"/>
              </w:rPr>
              <w:t>учебника</w:t>
            </w:r>
            <w:proofErr w:type="gramEnd"/>
            <w:r w:rsidRPr="00AF7C52">
              <w:rPr>
                <w:rFonts w:ascii="Times New Roman" w:hAnsi="Times New Roman"/>
                <w:sz w:val="28"/>
                <w:szCs w:val="28"/>
              </w:rPr>
              <w:t xml:space="preserve"> для вузов </w:t>
            </w:r>
            <w:r>
              <w:rPr>
                <w:rFonts w:ascii="Times New Roman" w:hAnsi="Times New Roman"/>
                <w:sz w:val="28"/>
                <w:szCs w:val="28"/>
              </w:rPr>
              <w:t>«</w:t>
            </w:r>
            <w:r w:rsidRPr="00AF7C52">
              <w:rPr>
                <w:rFonts w:ascii="Times New Roman" w:hAnsi="Times New Roman"/>
                <w:sz w:val="28"/>
                <w:szCs w:val="28"/>
              </w:rPr>
              <w:t>Насосы, вентиляторы, компрессоры</w:t>
            </w:r>
            <w:r>
              <w:rPr>
                <w:rFonts w:ascii="Times New Roman" w:hAnsi="Times New Roman"/>
                <w:sz w:val="28"/>
                <w:szCs w:val="28"/>
              </w:rPr>
              <w:t>»</w:t>
            </w:r>
            <w:r w:rsidRPr="00AF7C52">
              <w:rPr>
                <w:rFonts w:ascii="Times New Roman" w:hAnsi="Times New Roman"/>
                <w:sz w:val="28"/>
                <w:szCs w:val="28"/>
              </w:rPr>
              <w:t xml:space="preserve">. </w:t>
            </w:r>
          </w:p>
          <w:p w14:paraId="46156496" w14:textId="0E137847" w:rsidR="00AF7C52" w:rsidRPr="00AF7C52" w:rsidRDefault="00AF7C52" w:rsidP="00AF7C52">
            <w:pPr>
              <w:tabs>
                <w:tab w:val="left" w:pos="286"/>
              </w:tabs>
              <w:spacing w:after="0" w:line="240" w:lineRule="auto"/>
              <w:jc w:val="center"/>
              <w:rPr>
                <w:rFonts w:ascii="Times New Roman" w:hAnsi="Times New Roman"/>
                <w:sz w:val="28"/>
                <w:szCs w:val="28"/>
              </w:rPr>
            </w:pPr>
            <w:r w:rsidRPr="00AF7C52">
              <w:rPr>
                <w:rFonts w:ascii="Times New Roman" w:hAnsi="Times New Roman"/>
                <w:sz w:val="28"/>
                <w:szCs w:val="28"/>
              </w:rPr>
              <w:t>Черкасский В. М.</w:t>
            </w:r>
            <w:r>
              <w:rPr>
                <w:rFonts w:ascii="Times New Roman" w:hAnsi="Times New Roman"/>
                <w:sz w:val="28"/>
                <w:szCs w:val="28"/>
              </w:rPr>
              <w:t>,</w:t>
            </w:r>
            <w:r w:rsidRPr="00AF7C52">
              <w:rPr>
                <w:rFonts w:ascii="Times New Roman" w:hAnsi="Times New Roman"/>
                <w:sz w:val="28"/>
                <w:szCs w:val="28"/>
              </w:rPr>
              <w:t xml:space="preserve"> 1984</w:t>
            </w:r>
          </w:p>
          <w:p w14:paraId="634FEE67" w14:textId="6526C927" w:rsidR="00793AC4" w:rsidRPr="00124E88" w:rsidRDefault="00AF7C52" w:rsidP="00AF7C52">
            <w:pPr>
              <w:tabs>
                <w:tab w:val="left" w:pos="286"/>
              </w:tabs>
              <w:spacing w:after="0" w:line="240" w:lineRule="auto"/>
              <w:jc w:val="center"/>
              <w:rPr>
                <w:rFonts w:ascii="Times New Roman" w:hAnsi="Times New Roman"/>
                <w:sz w:val="28"/>
                <w:szCs w:val="28"/>
              </w:rPr>
            </w:pPr>
            <w:r>
              <w:rPr>
                <w:rFonts w:ascii="Times New Roman" w:hAnsi="Times New Roman"/>
                <w:sz w:val="28"/>
                <w:szCs w:val="28"/>
              </w:rPr>
              <w:t xml:space="preserve">Раздел </w:t>
            </w:r>
            <w:r w:rsidRPr="00AF7C52">
              <w:rPr>
                <w:rFonts w:ascii="Times New Roman" w:hAnsi="Times New Roman"/>
                <w:sz w:val="28"/>
                <w:szCs w:val="28"/>
              </w:rPr>
              <w:t>13.13. Компрессорные установки</w:t>
            </w:r>
          </w:p>
        </w:tc>
        <w:tc>
          <w:tcPr>
            <w:tcW w:w="2342" w:type="dxa"/>
          </w:tcPr>
          <w:p w14:paraId="0C79CD92" w14:textId="77777777" w:rsidR="00793AC4" w:rsidRPr="006B78BE" w:rsidRDefault="00793AC4" w:rsidP="003806CA">
            <w:pPr>
              <w:shd w:val="clear" w:color="auto" w:fill="FFFFFF"/>
              <w:autoSpaceDE w:val="0"/>
              <w:autoSpaceDN w:val="0"/>
              <w:adjustRightInd w:val="0"/>
              <w:spacing w:after="0" w:line="240" w:lineRule="auto"/>
              <w:jc w:val="center"/>
              <w:rPr>
                <w:rFonts w:ascii="Times New Roman" w:hAnsi="Times New Roman"/>
                <w:sz w:val="28"/>
                <w:szCs w:val="28"/>
              </w:rPr>
            </w:pPr>
            <w:r w:rsidRPr="006B78BE">
              <w:rPr>
                <w:rFonts w:ascii="Times New Roman" w:hAnsi="Times New Roman"/>
                <w:bCs/>
                <w:sz w:val="28"/>
                <w:szCs w:val="28"/>
              </w:rPr>
              <w:t>Задание на выполнение трудовых функций, трудовых действий в модельных условиях № 1</w:t>
            </w:r>
          </w:p>
        </w:tc>
      </w:tr>
      <w:tr w:rsidR="00AF7C52" w:rsidRPr="00B24EED" w14:paraId="1079CC63" w14:textId="77777777" w:rsidTr="00A055E6">
        <w:tc>
          <w:tcPr>
            <w:tcW w:w="4457" w:type="dxa"/>
          </w:tcPr>
          <w:p w14:paraId="42712FF8" w14:textId="77777777" w:rsidR="003F4068" w:rsidRDefault="003F4068" w:rsidP="003F4068">
            <w:pPr>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Трудовая функция </w:t>
            </w:r>
          </w:p>
          <w:p w14:paraId="0B4A15AA" w14:textId="77777777" w:rsidR="003F4068" w:rsidRDefault="003F4068" w:rsidP="003F4068">
            <w:pPr>
              <w:spacing w:after="0" w:line="240" w:lineRule="auto"/>
              <w:jc w:val="both"/>
              <w:rPr>
                <w:rFonts w:ascii="Times New Roman" w:eastAsia="Calibri" w:hAnsi="Times New Roman"/>
                <w:b/>
                <w:sz w:val="28"/>
                <w:szCs w:val="28"/>
                <w:lang w:eastAsia="en-US"/>
              </w:rPr>
            </w:pPr>
            <w:r w:rsidRPr="00AF7C52">
              <w:rPr>
                <w:rFonts w:ascii="Times New Roman" w:eastAsia="Calibri" w:hAnsi="Times New Roman"/>
                <w:b/>
                <w:sz w:val="28"/>
                <w:szCs w:val="28"/>
                <w:lang w:eastAsia="en-US"/>
              </w:rPr>
              <w:t>В/01 Управление технологическим процессом получения сжатого воздуха при работах в системах водо- и теплоснабжения</w:t>
            </w:r>
          </w:p>
          <w:p w14:paraId="452F000F" w14:textId="77777777" w:rsidR="003F4068" w:rsidRPr="00AF7C52" w:rsidRDefault="003F4068" w:rsidP="003F4068">
            <w:pPr>
              <w:spacing w:after="0" w:line="240" w:lineRule="auto"/>
              <w:jc w:val="both"/>
              <w:rPr>
                <w:rFonts w:ascii="Times New Roman" w:eastAsia="Calibri" w:hAnsi="Times New Roman"/>
                <w:b/>
                <w:sz w:val="28"/>
                <w:szCs w:val="28"/>
                <w:lang w:eastAsia="en-US"/>
              </w:rPr>
            </w:pPr>
          </w:p>
          <w:p w14:paraId="342DC2B2" w14:textId="77777777" w:rsidR="003F4068" w:rsidRPr="00AF7C52" w:rsidRDefault="003F4068" w:rsidP="003F4068">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
                <w:sz w:val="28"/>
                <w:szCs w:val="28"/>
                <w:lang w:eastAsia="en-US"/>
              </w:rPr>
              <w:t>Трудовые действия</w:t>
            </w:r>
            <w:r w:rsidRPr="00AF7C52">
              <w:rPr>
                <w:rFonts w:ascii="Times New Roman" w:eastAsia="Calibri" w:hAnsi="Times New Roman"/>
                <w:bCs/>
                <w:sz w:val="28"/>
                <w:szCs w:val="28"/>
                <w:lang w:eastAsia="en-US"/>
              </w:rPr>
              <w:t xml:space="preserve"> </w:t>
            </w:r>
          </w:p>
          <w:p w14:paraId="5A92F962" w14:textId="77777777" w:rsidR="003F4068" w:rsidRDefault="003F4068" w:rsidP="003F4068">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Cs/>
                <w:sz w:val="28"/>
                <w:szCs w:val="28"/>
                <w:lang w:eastAsia="en-US"/>
              </w:rPr>
              <w:t xml:space="preserve">Контроль технологического процесса получения сжатого </w:t>
            </w:r>
            <w:r w:rsidRPr="00AF7C52">
              <w:rPr>
                <w:rFonts w:ascii="Times New Roman" w:eastAsia="Calibri" w:hAnsi="Times New Roman"/>
                <w:bCs/>
                <w:sz w:val="28"/>
                <w:szCs w:val="28"/>
                <w:lang w:eastAsia="en-US"/>
              </w:rPr>
              <w:lastRenderedPageBreak/>
              <w:t>воздуха по внешним признакам и показаниям контрольно-измерительных приборов</w:t>
            </w:r>
          </w:p>
          <w:p w14:paraId="34EB7E21" w14:textId="77777777" w:rsidR="003F4068" w:rsidRPr="00AF7C52" w:rsidRDefault="003F4068" w:rsidP="003F4068">
            <w:pPr>
              <w:spacing w:after="0" w:line="240" w:lineRule="auto"/>
              <w:jc w:val="both"/>
              <w:rPr>
                <w:rFonts w:ascii="Times New Roman" w:eastAsia="Calibri" w:hAnsi="Times New Roman"/>
                <w:bCs/>
                <w:sz w:val="28"/>
                <w:szCs w:val="28"/>
                <w:lang w:eastAsia="en-US"/>
              </w:rPr>
            </w:pPr>
          </w:p>
          <w:p w14:paraId="537612D2" w14:textId="77777777" w:rsidR="003F4068" w:rsidRPr="00AF7C52" w:rsidRDefault="003F4068" w:rsidP="003F4068">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
                <w:sz w:val="28"/>
                <w:szCs w:val="28"/>
                <w:lang w:eastAsia="en-US"/>
              </w:rPr>
              <w:t>Трудовые действия</w:t>
            </w:r>
            <w:r w:rsidRPr="00AF7C52">
              <w:rPr>
                <w:rFonts w:ascii="Times New Roman" w:eastAsia="Calibri" w:hAnsi="Times New Roman"/>
                <w:bCs/>
                <w:sz w:val="28"/>
                <w:szCs w:val="28"/>
                <w:lang w:eastAsia="en-US"/>
              </w:rPr>
              <w:t xml:space="preserve"> </w:t>
            </w:r>
          </w:p>
          <w:p w14:paraId="73BCE38B" w14:textId="77777777" w:rsidR="003F4068" w:rsidRPr="00AF7C52" w:rsidRDefault="003F4068" w:rsidP="003F4068">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Cs/>
                <w:sz w:val="28"/>
                <w:szCs w:val="28"/>
                <w:lang w:eastAsia="en-US"/>
              </w:rPr>
              <w:t>Выполнение регулировки параметров технологического процесса по показаниям контрольно-измерительных приборов при переходе с режима на режим</w:t>
            </w:r>
          </w:p>
          <w:p w14:paraId="7F07AB50" w14:textId="77777777" w:rsidR="003F4068" w:rsidRDefault="003F4068" w:rsidP="003F4068">
            <w:pPr>
              <w:spacing w:after="0" w:line="240" w:lineRule="auto"/>
              <w:ind w:firstLine="709"/>
              <w:jc w:val="both"/>
              <w:rPr>
                <w:rFonts w:ascii="Times New Roman" w:eastAsia="Calibri" w:hAnsi="Times New Roman"/>
                <w:b/>
                <w:sz w:val="28"/>
                <w:szCs w:val="28"/>
                <w:lang w:eastAsia="en-US"/>
              </w:rPr>
            </w:pPr>
          </w:p>
          <w:p w14:paraId="307242DC" w14:textId="49528D68" w:rsidR="003F4068" w:rsidRPr="00AF7C52" w:rsidRDefault="003F4068" w:rsidP="003F4068">
            <w:pPr>
              <w:spacing w:after="0" w:line="240" w:lineRule="auto"/>
              <w:jc w:val="both"/>
              <w:rPr>
                <w:rFonts w:ascii="Times New Roman" w:eastAsia="Calibri" w:hAnsi="Times New Roman"/>
                <w:b/>
                <w:sz w:val="28"/>
                <w:szCs w:val="28"/>
                <w:lang w:eastAsia="en-US"/>
              </w:rPr>
            </w:pPr>
            <w:r w:rsidRPr="00AF7C52">
              <w:rPr>
                <w:rFonts w:ascii="Times New Roman" w:eastAsia="Calibri" w:hAnsi="Times New Roman"/>
                <w:b/>
                <w:sz w:val="28"/>
                <w:szCs w:val="28"/>
                <w:lang w:eastAsia="en-US"/>
              </w:rPr>
              <w:t xml:space="preserve">Необходимые умения </w:t>
            </w:r>
          </w:p>
          <w:p w14:paraId="367BB7A2" w14:textId="2A7BB309" w:rsidR="00AF7C52" w:rsidRPr="00124E88" w:rsidRDefault="003F4068" w:rsidP="003F4068">
            <w:pPr>
              <w:tabs>
                <w:tab w:val="left" w:pos="888"/>
              </w:tabs>
              <w:spacing w:after="0" w:line="240" w:lineRule="auto"/>
              <w:rPr>
                <w:rFonts w:ascii="Times New Roman" w:hAnsi="Times New Roman"/>
                <w:sz w:val="28"/>
                <w:szCs w:val="28"/>
              </w:rPr>
            </w:pPr>
            <w:r w:rsidRPr="00AF7C52">
              <w:rPr>
                <w:rFonts w:ascii="Times New Roman" w:eastAsia="Calibri" w:hAnsi="Times New Roman"/>
                <w:bCs/>
                <w:sz w:val="28"/>
                <w:szCs w:val="28"/>
                <w:lang w:eastAsia="en-US"/>
              </w:rPr>
              <w:t>Определять по показаниям контрольно-измерительных приборов отклонения параметров технологического процесса от заданных значений</w:t>
            </w:r>
          </w:p>
        </w:tc>
        <w:tc>
          <w:tcPr>
            <w:tcW w:w="3402" w:type="dxa"/>
          </w:tcPr>
          <w:p w14:paraId="5C7D4EB1" w14:textId="77777777" w:rsidR="00AF7C52" w:rsidRPr="00AF7C52" w:rsidRDefault="00AF7C52" w:rsidP="00AF7C52">
            <w:pPr>
              <w:tabs>
                <w:tab w:val="left" w:pos="286"/>
              </w:tabs>
              <w:spacing w:after="0" w:line="240" w:lineRule="auto"/>
              <w:jc w:val="center"/>
              <w:rPr>
                <w:rFonts w:ascii="Times New Roman" w:hAnsi="Times New Roman"/>
                <w:sz w:val="28"/>
                <w:szCs w:val="28"/>
              </w:rPr>
            </w:pPr>
            <w:r w:rsidRPr="00AF7C52">
              <w:rPr>
                <w:rFonts w:ascii="Times New Roman" w:hAnsi="Times New Roman"/>
                <w:sz w:val="28"/>
                <w:szCs w:val="28"/>
              </w:rPr>
              <w:lastRenderedPageBreak/>
              <w:t xml:space="preserve">Соответствие </w:t>
            </w:r>
          </w:p>
          <w:p w14:paraId="4E40CB6B" w14:textId="77777777" w:rsidR="00AF7C52" w:rsidRPr="00AF7C52" w:rsidRDefault="00AF7C52" w:rsidP="00AF7C52">
            <w:pPr>
              <w:tabs>
                <w:tab w:val="left" w:pos="286"/>
              </w:tabs>
              <w:spacing w:after="0" w:line="240" w:lineRule="auto"/>
              <w:jc w:val="center"/>
              <w:rPr>
                <w:rFonts w:ascii="Times New Roman" w:hAnsi="Times New Roman"/>
                <w:sz w:val="28"/>
                <w:szCs w:val="28"/>
              </w:rPr>
            </w:pPr>
            <w:proofErr w:type="gramStart"/>
            <w:r w:rsidRPr="00AF7C52">
              <w:rPr>
                <w:rFonts w:ascii="Times New Roman" w:hAnsi="Times New Roman"/>
                <w:sz w:val="28"/>
                <w:szCs w:val="28"/>
              </w:rPr>
              <w:t>выполнения</w:t>
            </w:r>
            <w:proofErr w:type="gramEnd"/>
            <w:r w:rsidRPr="00AF7C52">
              <w:rPr>
                <w:rFonts w:ascii="Times New Roman" w:hAnsi="Times New Roman"/>
                <w:sz w:val="28"/>
                <w:szCs w:val="28"/>
              </w:rPr>
              <w:t xml:space="preserve"> задания </w:t>
            </w:r>
          </w:p>
          <w:p w14:paraId="26C8B006" w14:textId="77777777" w:rsidR="00AF7C52" w:rsidRPr="00AF7C52" w:rsidRDefault="00AF7C52" w:rsidP="00AF7C52">
            <w:pPr>
              <w:tabs>
                <w:tab w:val="left" w:pos="286"/>
              </w:tabs>
              <w:spacing w:after="0" w:line="240" w:lineRule="auto"/>
              <w:jc w:val="center"/>
              <w:rPr>
                <w:rFonts w:ascii="Times New Roman" w:hAnsi="Times New Roman"/>
                <w:sz w:val="28"/>
                <w:szCs w:val="28"/>
              </w:rPr>
            </w:pPr>
            <w:proofErr w:type="gramStart"/>
            <w:r w:rsidRPr="00AF7C52">
              <w:rPr>
                <w:rFonts w:ascii="Times New Roman" w:hAnsi="Times New Roman"/>
                <w:sz w:val="28"/>
                <w:szCs w:val="28"/>
              </w:rPr>
              <w:t>требованиям</w:t>
            </w:r>
            <w:proofErr w:type="gramEnd"/>
            <w:r w:rsidRPr="00AF7C52">
              <w:rPr>
                <w:rFonts w:ascii="Times New Roman" w:hAnsi="Times New Roman"/>
                <w:sz w:val="28"/>
                <w:szCs w:val="28"/>
              </w:rPr>
              <w:t xml:space="preserve"> </w:t>
            </w:r>
          </w:p>
          <w:p w14:paraId="7C159C16" w14:textId="77777777" w:rsidR="00AF7C52" w:rsidRDefault="00AF7C52" w:rsidP="00AF7C52">
            <w:pPr>
              <w:tabs>
                <w:tab w:val="left" w:pos="286"/>
              </w:tabs>
              <w:spacing w:after="0" w:line="240" w:lineRule="auto"/>
              <w:jc w:val="center"/>
              <w:rPr>
                <w:rFonts w:ascii="Times New Roman" w:hAnsi="Times New Roman"/>
                <w:sz w:val="28"/>
                <w:szCs w:val="28"/>
              </w:rPr>
            </w:pPr>
            <w:proofErr w:type="gramStart"/>
            <w:r w:rsidRPr="00AF7C52">
              <w:rPr>
                <w:rFonts w:ascii="Times New Roman" w:hAnsi="Times New Roman"/>
                <w:sz w:val="28"/>
                <w:szCs w:val="28"/>
              </w:rPr>
              <w:t>учебника</w:t>
            </w:r>
            <w:proofErr w:type="gramEnd"/>
            <w:r w:rsidRPr="00AF7C52">
              <w:rPr>
                <w:rFonts w:ascii="Times New Roman" w:hAnsi="Times New Roman"/>
                <w:sz w:val="28"/>
                <w:szCs w:val="28"/>
              </w:rPr>
              <w:t xml:space="preserve"> для вузов </w:t>
            </w:r>
            <w:r>
              <w:rPr>
                <w:rFonts w:ascii="Times New Roman" w:hAnsi="Times New Roman"/>
                <w:sz w:val="28"/>
                <w:szCs w:val="28"/>
              </w:rPr>
              <w:t>«</w:t>
            </w:r>
            <w:r w:rsidRPr="00AF7C52">
              <w:rPr>
                <w:rFonts w:ascii="Times New Roman" w:hAnsi="Times New Roman"/>
                <w:sz w:val="28"/>
                <w:szCs w:val="28"/>
              </w:rPr>
              <w:t>Насосы, вентиляторы, компрессоры</w:t>
            </w:r>
            <w:r>
              <w:rPr>
                <w:rFonts w:ascii="Times New Roman" w:hAnsi="Times New Roman"/>
                <w:sz w:val="28"/>
                <w:szCs w:val="28"/>
              </w:rPr>
              <w:t>»</w:t>
            </w:r>
            <w:r w:rsidRPr="00AF7C52">
              <w:rPr>
                <w:rFonts w:ascii="Times New Roman" w:hAnsi="Times New Roman"/>
                <w:sz w:val="28"/>
                <w:szCs w:val="28"/>
              </w:rPr>
              <w:t xml:space="preserve">. </w:t>
            </w:r>
          </w:p>
          <w:p w14:paraId="6411E3E3" w14:textId="77777777" w:rsidR="00AF7C52" w:rsidRPr="00AF7C52" w:rsidRDefault="00AF7C52" w:rsidP="00AF7C52">
            <w:pPr>
              <w:tabs>
                <w:tab w:val="left" w:pos="286"/>
              </w:tabs>
              <w:spacing w:after="0" w:line="240" w:lineRule="auto"/>
              <w:jc w:val="center"/>
              <w:rPr>
                <w:rFonts w:ascii="Times New Roman" w:hAnsi="Times New Roman"/>
                <w:sz w:val="28"/>
                <w:szCs w:val="28"/>
              </w:rPr>
            </w:pPr>
            <w:r w:rsidRPr="00AF7C52">
              <w:rPr>
                <w:rFonts w:ascii="Times New Roman" w:hAnsi="Times New Roman"/>
                <w:sz w:val="28"/>
                <w:szCs w:val="28"/>
              </w:rPr>
              <w:t>Черкасский В. М.</w:t>
            </w:r>
            <w:r>
              <w:rPr>
                <w:rFonts w:ascii="Times New Roman" w:hAnsi="Times New Roman"/>
                <w:sz w:val="28"/>
                <w:szCs w:val="28"/>
              </w:rPr>
              <w:t>,</w:t>
            </w:r>
            <w:r w:rsidRPr="00AF7C52">
              <w:rPr>
                <w:rFonts w:ascii="Times New Roman" w:hAnsi="Times New Roman"/>
                <w:sz w:val="28"/>
                <w:szCs w:val="28"/>
              </w:rPr>
              <w:t xml:space="preserve"> 1984</w:t>
            </w:r>
          </w:p>
          <w:p w14:paraId="7D858BAB" w14:textId="1D606AE3" w:rsidR="00AF7C52" w:rsidRPr="00124E88" w:rsidRDefault="00AF7C52" w:rsidP="00AF7C52">
            <w:pPr>
              <w:tabs>
                <w:tab w:val="left" w:pos="286"/>
              </w:tabs>
              <w:spacing w:after="0" w:line="240" w:lineRule="auto"/>
              <w:jc w:val="center"/>
              <w:rPr>
                <w:rFonts w:ascii="Times New Roman" w:hAnsi="Times New Roman"/>
                <w:sz w:val="28"/>
                <w:szCs w:val="28"/>
              </w:rPr>
            </w:pPr>
            <w:r>
              <w:rPr>
                <w:rFonts w:ascii="Times New Roman" w:hAnsi="Times New Roman"/>
                <w:sz w:val="28"/>
                <w:szCs w:val="28"/>
              </w:rPr>
              <w:t xml:space="preserve">Раздел </w:t>
            </w:r>
            <w:r w:rsidRPr="00AF7C52">
              <w:rPr>
                <w:rFonts w:ascii="Times New Roman" w:hAnsi="Times New Roman"/>
                <w:sz w:val="28"/>
                <w:szCs w:val="28"/>
              </w:rPr>
              <w:t>13.13. Компрессорные установки</w:t>
            </w:r>
          </w:p>
        </w:tc>
        <w:tc>
          <w:tcPr>
            <w:tcW w:w="2342" w:type="dxa"/>
          </w:tcPr>
          <w:p w14:paraId="074C2D7D" w14:textId="1F12FF52" w:rsidR="00AF7C52" w:rsidRPr="00124E88" w:rsidRDefault="00AF7C52" w:rsidP="00AF7C52">
            <w:pPr>
              <w:shd w:val="clear" w:color="auto" w:fill="FFFFFF"/>
              <w:autoSpaceDE w:val="0"/>
              <w:autoSpaceDN w:val="0"/>
              <w:adjustRightInd w:val="0"/>
              <w:spacing w:after="0" w:line="240" w:lineRule="auto"/>
              <w:jc w:val="center"/>
              <w:rPr>
                <w:rFonts w:ascii="Times New Roman" w:hAnsi="Times New Roman"/>
                <w:sz w:val="28"/>
                <w:szCs w:val="28"/>
              </w:rPr>
            </w:pPr>
            <w:r w:rsidRPr="00124E88">
              <w:rPr>
                <w:rFonts w:ascii="Times New Roman" w:hAnsi="Times New Roman"/>
                <w:bCs/>
                <w:sz w:val="28"/>
                <w:szCs w:val="28"/>
              </w:rPr>
              <w:t>Задание на выполнение трудовых функций, трудовых действий в модельных условиях</w:t>
            </w:r>
            <w:r w:rsidRPr="00124E88">
              <w:rPr>
                <w:rFonts w:ascii="Times New Roman" w:hAnsi="Times New Roman"/>
                <w:sz w:val="28"/>
                <w:szCs w:val="28"/>
              </w:rPr>
              <w:t xml:space="preserve"> № </w:t>
            </w:r>
            <w:r>
              <w:rPr>
                <w:rFonts w:ascii="Times New Roman" w:hAnsi="Times New Roman"/>
                <w:sz w:val="28"/>
                <w:szCs w:val="28"/>
              </w:rPr>
              <w:t>2</w:t>
            </w:r>
          </w:p>
        </w:tc>
      </w:tr>
    </w:tbl>
    <w:p w14:paraId="2BA29961" w14:textId="77777777" w:rsidR="00A055E6" w:rsidRPr="00B24EED" w:rsidRDefault="00A055E6" w:rsidP="003806CA">
      <w:pPr>
        <w:spacing w:after="0" w:line="240" w:lineRule="auto"/>
        <w:rPr>
          <w:rFonts w:ascii="Times New Roman" w:hAnsi="Times New Roman"/>
          <w:sz w:val="28"/>
          <w:szCs w:val="28"/>
        </w:rPr>
      </w:pPr>
    </w:p>
    <w:p w14:paraId="17E2E68C" w14:textId="77777777" w:rsidR="008F05E6" w:rsidRPr="00B24EED" w:rsidRDefault="008F05E6" w:rsidP="003806CA">
      <w:pPr>
        <w:pStyle w:val="1"/>
        <w:spacing w:before="0" w:line="240" w:lineRule="auto"/>
        <w:ind w:right="-2"/>
        <w:rPr>
          <w:rFonts w:ascii="Times New Roman" w:hAnsi="Times New Roman"/>
          <w:color w:val="auto"/>
        </w:rPr>
      </w:pPr>
      <w:r w:rsidRPr="00B24EED">
        <w:rPr>
          <w:rFonts w:ascii="Times New Roman" w:hAnsi="Times New Roman"/>
          <w:color w:val="auto"/>
        </w:rPr>
        <w:t>7. Материально-техническое обеспечение оценочных мероприятий:</w:t>
      </w:r>
      <w:bookmarkEnd w:id="5"/>
    </w:p>
    <w:p w14:paraId="76B34732" w14:textId="77777777" w:rsidR="008F05E6" w:rsidRPr="00B24EED" w:rsidRDefault="008F05E6" w:rsidP="003806CA">
      <w:pPr>
        <w:widowControl w:val="0"/>
        <w:autoSpaceDE w:val="0"/>
        <w:autoSpaceDN w:val="0"/>
        <w:spacing w:after="0" w:line="240" w:lineRule="auto"/>
        <w:ind w:right="-2"/>
        <w:jc w:val="both"/>
        <w:rPr>
          <w:rFonts w:ascii="Times New Roman" w:hAnsi="Times New Roman"/>
          <w:sz w:val="28"/>
          <w:szCs w:val="28"/>
        </w:rPr>
      </w:pPr>
      <w:proofErr w:type="gramStart"/>
      <w:r w:rsidRPr="00B24EED">
        <w:rPr>
          <w:rFonts w:ascii="Times New Roman" w:hAnsi="Times New Roman"/>
          <w:sz w:val="28"/>
          <w:szCs w:val="28"/>
        </w:rPr>
        <w:t>а</w:t>
      </w:r>
      <w:proofErr w:type="gramEnd"/>
      <w:r w:rsidRPr="00B24EED">
        <w:rPr>
          <w:rFonts w:ascii="Times New Roman" w:hAnsi="Times New Roman"/>
          <w:sz w:val="28"/>
          <w:szCs w:val="28"/>
        </w:rPr>
        <w:t xml:space="preserve">) материально-технические ресурсы для обеспечения теоретического этапа профессионального экзамена: </w:t>
      </w:r>
    </w:p>
    <w:p w14:paraId="56BF4E29" w14:textId="77777777" w:rsidR="008F05E6" w:rsidRPr="00B24EED" w:rsidRDefault="008F05E6" w:rsidP="003806CA">
      <w:pPr>
        <w:widowControl w:val="0"/>
        <w:autoSpaceDE w:val="0"/>
        <w:autoSpaceDN w:val="0"/>
        <w:spacing w:after="0" w:line="240" w:lineRule="auto"/>
        <w:ind w:right="-2"/>
        <w:jc w:val="both"/>
        <w:rPr>
          <w:rFonts w:ascii="Times New Roman" w:hAnsi="Times New Roman"/>
          <w:sz w:val="28"/>
          <w:szCs w:val="28"/>
        </w:rPr>
      </w:pPr>
      <w:r w:rsidRPr="00B24EED">
        <w:rPr>
          <w:rFonts w:ascii="Times New Roman" w:hAnsi="Times New Roman"/>
          <w:sz w:val="28"/>
          <w:szCs w:val="28"/>
        </w:rPr>
        <w:t>1. Помещение, оборудованное местами для подготовки к теоретическому этапу профессионального экзамена (рабочий стол, стул).  Выполнение общих, технологических, санитарно-гигиенических требований, по пожарной безопасности, по охране труда (ГОСТ, СанПиН, СНиП, НПБ, ППБ, ГН, ПОТ РМ, ПОТ РО и пр.).</w:t>
      </w:r>
    </w:p>
    <w:p w14:paraId="0426649F" w14:textId="77777777" w:rsidR="00C941DD" w:rsidRPr="00B24EED" w:rsidRDefault="008F05E6" w:rsidP="003806CA">
      <w:pPr>
        <w:widowControl w:val="0"/>
        <w:autoSpaceDE w:val="0"/>
        <w:autoSpaceDN w:val="0"/>
        <w:spacing w:after="0" w:line="240" w:lineRule="auto"/>
        <w:ind w:right="-2"/>
        <w:jc w:val="both"/>
        <w:rPr>
          <w:rFonts w:ascii="Times New Roman" w:hAnsi="Times New Roman"/>
          <w:sz w:val="28"/>
          <w:szCs w:val="28"/>
        </w:rPr>
      </w:pPr>
      <w:r w:rsidRPr="00B24EED">
        <w:rPr>
          <w:rFonts w:ascii="Times New Roman" w:hAnsi="Times New Roman"/>
          <w:sz w:val="28"/>
          <w:szCs w:val="28"/>
        </w:rPr>
        <w:t xml:space="preserve">2. Канцелярские принадлежности </w:t>
      </w:r>
    </w:p>
    <w:p w14:paraId="4FEEE68D" w14:textId="77777777" w:rsidR="008F05E6" w:rsidRPr="00B24EED" w:rsidRDefault="008F05E6" w:rsidP="003806CA">
      <w:pPr>
        <w:widowControl w:val="0"/>
        <w:pBdr>
          <w:bottom w:val="single" w:sz="4" w:space="1" w:color="auto"/>
        </w:pBdr>
        <w:autoSpaceDE w:val="0"/>
        <w:autoSpaceDN w:val="0"/>
        <w:spacing w:after="0" w:line="240" w:lineRule="auto"/>
        <w:ind w:right="-2"/>
        <w:jc w:val="center"/>
        <w:rPr>
          <w:rFonts w:ascii="Times New Roman" w:hAnsi="Times New Roman"/>
          <w:b/>
          <w:bCs/>
          <w:sz w:val="28"/>
          <w:szCs w:val="28"/>
        </w:rPr>
      </w:pPr>
      <w:proofErr w:type="gramStart"/>
      <w:r w:rsidRPr="00B24EED">
        <w:rPr>
          <w:rFonts w:ascii="Times New Roman" w:hAnsi="Times New Roman"/>
          <w:b/>
          <w:bCs/>
          <w:sz w:val="28"/>
          <w:szCs w:val="28"/>
        </w:rPr>
        <w:t>бумага</w:t>
      </w:r>
      <w:proofErr w:type="gramEnd"/>
      <w:r w:rsidRPr="00B24EED">
        <w:rPr>
          <w:rFonts w:ascii="Times New Roman" w:hAnsi="Times New Roman"/>
          <w:b/>
          <w:bCs/>
          <w:sz w:val="28"/>
          <w:szCs w:val="28"/>
        </w:rPr>
        <w:t xml:space="preserve"> формата А4, ручка, карандаш, ластик.</w:t>
      </w:r>
    </w:p>
    <w:p w14:paraId="1B0F914E" w14:textId="77777777" w:rsidR="008F05E6" w:rsidRPr="00BE617B" w:rsidRDefault="008F05E6" w:rsidP="003806CA">
      <w:pPr>
        <w:widowControl w:val="0"/>
        <w:autoSpaceDE w:val="0"/>
        <w:autoSpaceDN w:val="0"/>
        <w:spacing w:after="0" w:line="240" w:lineRule="auto"/>
        <w:ind w:right="-2"/>
        <w:jc w:val="center"/>
        <w:rPr>
          <w:rFonts w:ascii="Times New Roman" w:hAnsi="Times New Roman"/>
          <w:sz w:val="28"/>
          <w:szCs w:val="28"/>
          <w:vertAlign w:val="superscript"/>
        </w:rPr>
      </w:pPr>
      <w:r w:rsidRPr="00BE617B">
        <w:rPr>
          <w:rFonts w:ascii="Times New Roman" w:hAnsi="Times New Roman"/>
          <w:sz w:val="28"/>
          <w:szCs w:val="28"/>
          <w:vertAlign w:val="superscript"/>
        </w:rPr>
        <w:t>(</w:t>
      </w:r>
      <w:proofErr w:type="gramStart"/>
      <w:r w:rsidRPr="00BE617B">
        <w:rPr>
          <w:rFonts w:ascii="Times New Roman" w:hAnsi="Times New Roman"/>
          <w:sz w:val="28"/>
          <w:szCs w:val="28"/>
          <w:vertAlign w:val="superscript"/>
        </w:rPr>
        <w:t>помещение</w:t>
      </w:r>
      <w:proofErr w:type="gramEnd"/>
      <w:r w:rsidRPr="00BE617B">
        <w:rPr>
          <w:rFonts w:ascii="Times New Roman" w:hAnsi="Times New Roman"/>
          <w:sz w:val="28"/>
          <w:szCs w:val="28"/>
          <w:vertAlign w:val="superscript"/>
        </w:rPr>
        <w:t>, инвентарь, компьютерная техника и оргтехника, программное обеспечение, канцелярские принадлежности и другие)</w:t>
      </w:r>
    </w:p>
    <w:p w14:paraId="3F462E42" w14:textId="77777777" w:rsidR="0015122D" w:rsidRPr="00B24EED" w:rsidRDefault="0015122D" w:rsidP="003806CA">
      <w:pPr>
        <w:widowControl w:val="0"/>
        <w:autoSpaceDE w:val="0"/>
        <w:autoSpaceDN w:val="0"/>
        <w:spacing w:after="0" w:line="240" w:lineRule="auto"/>
        <w:ind w:right="-2"/>
        <w:jc w:val="both"/>
        <w:rPr>
          <w:rFonts w:ascii="Times New Roman" w:hAnsi="Times New Roman"/>
          <w:sz w:val="28"/>
          <w:szCs w:val="28"/>
        </w:rPr>
      </w:pPr>
    </w:p>
    <w:p w14:paraId="02697A6A" w14:textId="77777777" w:rsidR="008F05E6" w:rsidRPr="00B24EED" w:rsidRDefault="008F05E6" w:rsidP="003806CA">
      <w:pPr>
        <w:widowControl w:val="0"/>
        <w:autoSpaceDE w:val="0"/>
        <w:autoSpaceDN w:val="0"/>
        <w:spacing w:after="0" w:line="240" w:lineRule="auto"/>
        <w:ind w:right="-2"/>
        <w:jc w:val="both"/>
        <w:rPr>
          <w:rFonts w:ascii="Times New Roman" w:hAnsi="Times New Roman"/>
          <w:sz w:val="28"/>
          <w:szCs w:val="28"/>
        </w:rPr>
      </w:pPr>
      <w:proofErr w:type="gramStart"/>
      <w:r w:rsidRPr="00B24EED">
        <w:rPr>
          <w:rFonts w:ascii="Times New Roman" w:hAnsi="Times New Roman"/>
          <w:sz w:val="28"/>
          <w:szCs w:val="28"/>
        </w:rPr>
        <w:t>б</w:t>
      </w:r>
      <w:proofErr w:type="gramEnd"/>
      <w:r w:rsidRPr="00B24EED">
        <w:rPr>
          <w:rFonts w:ascii="Times New Roman" w:hAnsi="Times New Roman"/>
          <w:sz w:val="28"/>
          <w:szCs w:val="28"/>
        </w:rPr>
        <w:t>) материально-технические ресурсы для обеспечения практического этапа профессионального экзамена:</w:t>
      </w:r>
    </w:p>
    <w:p w14:paraId="2389DF38" w14:textId="77777777" w:rsidR="008F05E6" w:rsidRPr="0013753A" w:rsidRDefault="008F05E6" w:rsidP="003806CA">
      <w:pPr>
        <w:widowControl w:val="0"/>
        <w:pBdr>
          <w:bottom w:val="single" w:sz="4" w:space="1" w:color="auto"/>
        </w:pBdr>
        <w:autoSpaceDE w:val="0"/>
        <w:autoSpaceDN w:val="0"/>
        <w:spacing w:after="0" w:line="240" w:lineRule="auto"/>
        <w:ind w:right="-2"/>
        <w:jc w:val="center"/>
        <w:rPr>
          <w:rFonts w:ascii="Times New Roman" w:hAnsi="Times New Roman"/>
          <w:b/>
          <w:bCs/>
          <w:sz w:val="28"/>
          <w:szCs w:val="28"/>
        </w:rPr>
      </w:pPr>
      <w:proofErr w:type="gramStart"/>
      <w:r w:rsidRPr="0013753A">
        <w:rPr>
          <w:rFonts w:ascii="Times New Roman" w:hAnsi="Times New Roman"/>
          <w:b/>
          <w:bCs/>
          <w:sz w:val="28"/>
          <w:szCs w:val="28"/>
        </w:rPr>
        <w:t>наглядные</w:t>
      </w:r>
      <w:proofErr w:type="gramEnd"/>
      <w:r w:rsidRPr="0013753A">
        <w:rPr>
          <w:rFonts w:ascii="Times New Roman" w:hAnsi="Times New Roman"/>
          <w:b/>
          <w:bCs/>
          <w:sz w:val="28"/>
          <w:szCs w:val="28"/>
        </w:rPr>
        <w:t xml:space="preserve"> пособия</w:t>
      </w:r>
      <w:r w:rsidR="00BE617B" w:rsidRPr="0013753A">
        <w:rPr>
          <w:rFonts w:ascii="Times New Roman" w:hAnsi="Times New Roman"/>
          <w:b/>
          <w:bCs/>
          <w:sz w:val="28"/>
          <w:szCs w:val="28"/>
        </w:rPr>
        <w:t xml:space="preserve">, </w:t>
      </w:r>
      <w:r w:rsidRPr="0013753A">
        <w:rPr>
          <w:rFonts w:ascii="Times New Roman" w:hAnsi="Times New Roman"/>
          <w:b/>
          <w:bCs/>
          <w:sz w:val="28"/>
          <w:szCs w:val="28"/>
        </w:rPr>
        <w:t>дезинфицирующие средства</w:t>
      </w:r>
    </w:p>
    <w:p w14:paraId="7B452F59" w14:textId="77777777" w:rsidR="008F05E6" w:rsidRPr="00BE617B" w:rsidRDefault="008F05E6" w:rsidP="003806CA">
      <w:pPr>
        <w:widowControl w:val="0"/>
        <w:autoSpaceDE w:val="0"/>
        <w:autoSpaceDN w:val="0"/>
        <w:spacing w:after="0" w:line="240" w:lineRule="auto"/>
        <w:jc w:val="center"/>
        <w:rPr>
          <w:rFonts w:ascii="Times New Roman" w:hAnsi="Times New Roman"/>
          <w:sz w:val="28"/>
          <w:szCs w:val="28"/>
          <w:vertAlign w:val="superscript"/>
        </w:rPr>
      </w:pPr>
      <w:r w:rsidRPr="00BE617B">
        <w:rPr>
          <w:rFonts w:ascii="Times New Roman" w:hAnsi="Times New Roman"/>
          <w:sz w:val="28"/>
          <w:szCs w:val="28"/>
          <w:vertAlign w:val="superscript"/>
        </w:rPr>
        <w:t>(</w:t>
      </w:r>
      <w:proofErr w:type="gramStart"/>
      <w:r w:rsidRPr="00BE617B">
        <w:rPr>
          <w:rFonts w:ascii="Times New Roman" w:hAnsi="Times New Roman"/>
          <w:sz w:val="28"/>
          <w:szCs w:val="28"/>
          <w:vertAlign w:val="superscript"/>
        </w:rPr>
        <w:t>оборудование</w:t>
      </w:r>
      <w:proofErr w:type="gramEnd"/>
      <w:r w:rsidRPr="00BE617B">
        <w:rPr>
          <w:rFonts w:ascii="Times New Roman" w:hAnsi="Times New Roman"/>
          <w:sz w:val="28"/>
          <w:szCs w:val="28"/>
          <w:vertAlign w:val="superscript"/>
        </w:rPr>
        <w:t>, инструмент, оснастка, материалы, средства индивидуальной защиты, экзаменационные образцы и другие)</w:t>
      </w:r>
    </w:p>
    <w:p w14:paraId="28366F88" w14:textId="77777777" w:rsidR="00BE617B" w:rsidRPr="00BE617B" w:rsidRDefault="00BE617B" w:rsidP="003806CA">
      <w:pPr>
        <w:pStyle w:val="1"/>
        <w:tabs>
          <w:tab w:val="left" w:pos="284"/>
        </w:tabs>
        <w:spacing w:before="0" w:line="240" w:lineRule="auto"/>
        <w:ind w:right="-2"/>
        <w:rPr>
          <w:rFonts w:ascii="Times New Roman" w:hAnsi="Times New Roman"/>
          <w:b w:val="0"/>
          <w:color w:val="auto"/>
        </w:rPr>
      </w:pPr>
      <w:bookmarkStart w:id="6" w:name="_Toc505283484"/>
    </w:p>
    <w:bookmarkEnd w:id="6"/>
    <w:p w14:paraId="4B61742B" w14:textId="77777777" w:rsidR="00BE617B" w:rsidRPr="00BE617B" w:rsidRDefault="00BE617B" w:rsidP="003806CA">
      <w:pPr>
        <w:keepNext/>
        <w:keepLines/>
        <w:shd w:val="clear" w:color="auto" w:fill="FFFFFF"/>
        <w:tabs>
          <w:tab w:val="left" w:pos="284"/>
        </w:tabs>
        <w:spacing w:after="0" w:line="240" w:lineRule="auto"/>
        <w:jc w:val="both"/>
        <w:outlineLvl w:val="0"/>
        <w:rPr>
          <w:rFonts w:ascii="Times New Roman" w:hAnsi="Times New Roman"/>
          <w:b/>
          <w:sz w:val="28"/>
          <w:szCs w:val="28"/>
        </w:rPr>
      </w:pPr>
      <w:r w:rsidRPr="00BE617B">
        <w:rPr>
          <w:rFonts w:ascii="Times New Roman" w:hAnsi="Times New Roman"/>
          <w:b/>
          <w:sz w:val="28"/>
          <w:szCs w:val="28"/>
        </w:rPr>
        <w:t xml:space="preserve">8. Кадровое обеспечение оценочных мероприятий: </w:t>
      </w:r>
    </w:p>
    <w:p w14:paraId="74B28590" w14:textId="77777777" w:rsidR="00BE617B" w:rsidRPr="00BE617B" w:rsidRDefault="00BE617B" w:rsidP="003806CA">
      <w:pPr>
        <w:spacing w:after="0" w:line="240" w:lineRule="auto"/>
        <w:jc w:val="both"/>
        <w:rPr>
          <w:rFonts w:ascii="Times New Roman" w:eastAsia="Calibri" w:hAnsi="Times New Roman"/>
          <w:sz w:val="28"/>
          <w:szCs w:val="28"/>
        </w:rPr>
      </w:pPr>
      <w:r w:rsidRPr="00BE617B">
        <w:rPr>
          <w:rFonts w:ascii="Times New Roman" w:eastAsia="Calibri" w:hAnsi="Times New Roman"/>
          <w:sz w:val="28"/>
          <w:szCs w:val="28"/>
        </w:rPr>
        <w:t>Общее число экспертов не менее 3-х человек, соответствующих следующим требованиям:</w:t>
      </w:r>
    </w:p>
    <w:p w14:paraId="294EE9D3" w14:textId="27EA2B9B" w:rsidR="009132BC" w:rsidRDefault="008F05E6" w:rsidP="003806CA">
      <w:pPr>
        <w:widowControl w:val="0"/>
        <w:tabs>
          <w:tab w:val="left" w:pos="284"/>
        </w:tabs>
        <w:autoSpaceDE w:val="0"/>
        <w:autoSpaceDN w:val="0"/>
        <w:spacing w:after="0" w:line="240" w:lineRule="auto"/>
        <w:ind w:right="-2"/>
        <w:jc w:val="both"/>
        <w:rPr>
          <w:rFonts w:ascii="Times New Roman" w:hAnsi="Times New Roman"/>
          <w:sz w:val="28"/>
          <w:szCs w:val="28"/>
          <w:lang w:bidi="ru-RU"/>
        </w:rPr>
      </w:pPr>
      <w:r w:rsidRPr="00B24EED">
        <w:rPr>
          <w:rFonts w:ascii="Times New Roman" w:hAnsi="Times New Roman"/>
          <w:sz w:val="28"/>
          <w:szCs w:val="28"/>
        </w:rPr>
        <w:t xml:space="preserve">1. </w:t>
      </w:r>
      <w:r w:rsidR="009132BC">
        <w:rPr>
          <w:rFonts w:ascii="Times New Roman" w:hAnsi="Times New Roman"/>
          <w:sz w:val="28"/>
          <w:szCs w:val="28"/>
        </w:rPr>
        <w:t xml:space="preserve">Не ниже </w:t>
      </w:r>
      <w:r w:rsidR="00405F33">
        <w:rPr>
          <w:rFonts w:ascii="Times New Roman" w:hAnsi="Times New Roman"/>
          <w:sz w:val="28"/>
          <w:szCs w:val="28"/>
        </w:rPr>
        <w:t>с</w:t>
      </w:r>
      <w:r w:rsidR="00405F33" w:rsidRPr="00405F33">
        <w:rPr>
          <w:rFonts w:ascii="Times New Roman" w:hAnsi="Times New Roman"/>
          <w:sz w:val="28"/>
          <w:szCs w:val="28"/>
          <w:lang w:bidi="ru-RU"/>
        </w:rPr>
        <w:t>редне</w:t>
      </w:r>
      <w:r w:rsidR="00405F33">
        <w:rPr>
          <w:rFonts w:ascii="Times New Roman" w:hAnsi="Times New Roman"/>
          <w:sz w:val="28"/>
          <w:szCs w:val="28"/>
          <w:lang w:bidi="ru-RU"/>
        </w:rPr>
        <w:t>го</w:t>
      </w:r>
      <w:r w:rsidR="00405F33" w:rsidRPr="00405F33">
        <w:rPr>
          <w:rFonts w:ascii="Times New Roman" w:hAnsi="Times New Roman"/>
          <w:sz w:val="28"/>
          <w:szCs w:val="28"/>
          <w:lang w:bidi="ru-RU"/>
        </w:rPr>
        <w:t xml:space="preserve"> профессионально</w:t>
      </w:r>
      <w:r w:rsidR="00405F33">
        <w:rPr>
          <w:rFonts w:ascii="Times New Roman" w:hAnsi="Times New Roman"/>
          <w:sz w:val="28"/>
          <w:szCs w:val="28"/>
          <w:lang w:bidi="ru-RU"/>
        </w:rPr>
        <w:t>го</w:t>
      </w:r>
      <w:r w:rsidR="00405F33" w:rsidRPr="00405F33">
        <w:rPr>
          <w:rFonts w:ascii="Times New Roman" w:hAnsi="Times New Roman"/>
          <w:sz w:val="28"/>
          <w:szCs w:val="28"/>
          <w:lang w:bidi="ru-RU"/>
        </w:rPr>
        <w:t xml:space="preserve"> образовани</w:t>
      </w:r>
      <w:r w:rsidR="00405F33">
        <w:rPr>
          <w:rFonts w:ascii="Times New Roman" w:hAnsi="Times New Roman"/>
          <w:sz w:val="28"/>
          <w:szCs w:val="28"/>
          <w:lang w:bidi="ru-RU"/>
        </w:rPr>
        <w:t>я</w:t>
      </w:r>
      <w:r w:rsidR="00405F33" w:rsidRPr="00405F33">
        <w:rPr>
          <w:rFonts w:ascii="Times New Roman" w:hAnsi="Times New Roman"/>
          <w:sz w:val="28"/>
          <w:szCs w:val="28"/>
          <w:lang w:bidi="ru-RU"/>
        </w:rPr>
        <w:t xml:space="preserve"> – программы подготовки квалифицированных рабочих.</w:t>
      </w:r>
    </w:p>
    <w:p w14:paraId="3C663458" w14:textId="2B6DAB3C" w:rsidR="008F05E6" w:rsidRPr="00B24EED" w:rsidRDefault="008F05E6" w:rsidP="003806CA">
      <w:pPr>
        <w:widowControl w:val="0"/>
        <w:tabs>
          <w:tab w:val="left" w:pos="284"/>
        </w:tabs>
        <w:autoSpaceDE w:val="0"/>
        <w:autoSpaceDN w:val="0"/>
        <w:spacing w:after="0" w:line="240" w:lineRule="auto"/>
        <w:ind w:right="-2"/>
        <w:jc w:val="both"/>
        <w:rPr>
          <w:rFonts w:ascii="Times New Roman" w:hAnsi="Times New Roman"/>
          <w:sz w:val="28"/>
          <w:szCs w:val="28"/>
        </w:rPr>
      </w:pPr>
      <w:r w:rsidRPr="00B24EED">
        <w:rPr>
          <w:rFonts w:ascii="Times New Roman" w:hAnsi="Times New Roman"/>
          <w:sz w:val="28"/>
          <w:szCs w:val="28"/>
        </w:rPr>
        <w:t xml:space="preserve">2. Опыт работы не менее 5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37F2E4AB" w14:textId="77777777" w:rsidR="008F05E6" w:rsidRPr="00B24EED" w:rsidRDefault="008F05E6" w:rsidP="003806CA">
      <w:pPr>
        <w:widowControl w:val="0"/>
        <w:tabs>
          <w:tab w:val="left" w:pos="284"/>
        </w:tabs>
        <w:autoSpaceDE w:val="0"/>
        <w:autoSpaceDN w:val="0"/>
        <w:spacing w:after="0" w:line="240" w:lineRule="auto"/>
        <w:ind w:right="-2"/>
        <w:jc w:val="both"/>
        <w:rPr>
          <w:rFonts w:ascii="Times New Roman" w:hAnsi="Times New Roman"/>
          <w:sz w:val="28"/>
          <w:szCs w:val="28"/>
        </w:rPr>
      </w:pPr>
      <w:r w:rsidRPr="00B24EED">
        <w:rPr>
          <w:rFonts w:ascii="Times New Roman" w:hAnsi="Times New Roman"/>
          <w:sz w:val="28"/>
          <w:szCs w:val="28"/>
        </w:rPr>
        <w:t xml:space="preserve">3. Подтверждение прохождение обучения по ДПП, обеспечивающим освоение: </w:t>
      </w:r>
    </w:p>
    <w:p w14:paraId="7C3B3FA5" w14:textId="77777777" w:rsidR="008F05E6" w:rsidRPr="00B24EED" w:rsidRDefault="008F05E6" w:rsidP="003806CA">
      <w:pPr>
        <w:widowControl w:val="0"/>
        <w:tabs>
          <w:tab w:val="left" w:pos="284"/>
        </w:tabs>
        <w:autoSpaceDE w:val="0"/>
        <w:autoSpaceDN w:val="0"/>
        <w:spacing w:after="0" w:line="240" w:lineRule="auto"/>
        <w:ind w:right="-2"/>
        <w:jc w:val="both"/>
        <w:rPr>
          <w:rFonts w:ascii="Times New Roman" w:hAnsi="Times New Roman"/>
          <w:sz w:val="28"/>
          <w:szCs w:val="28"/>
        </w:rPr>
      </w:pPr>
      <w:proofErr w:type="gramStart"/>
      <w:r w:rsidRPr="00B24EED">
        <w:rPr>
          <w:rFonts w:ascii="Times New Roman" w:hAnsi="Times New Roman"/>
          <w:sz w:val="28"/>
          <w:szCs w:val="28"/>
        </w:rPr>
        <w:t>а</w:t>
      </w:r>
      <w:proofErr w:type="gramEnd"/>
      <w:r w:rsidRPr="00B24EED">
        <w:rPr>
          <w:rFonts w:ascii="Times New Roman" w:hAnsi="Times New Roman"/>
          <w:sz w:val="28"/>
          <w:szCs w:val="28"/>
        </w:rPr>
        <w:t xml:space="preserve">) знаний: </w:t>
      </w:r>
    </w:p>
    <w:p w14:paraId="0805A0BE" w14:textId="77777777" w:rsidR="008F05E6" w:rsidRPr="00B24EED" w:rsidRDefault="008F05E6" w:rsidP="003806CA">
      <w:pPr>
        <w:widowControl w:val="0"/>
        <w:numPr>
          <w:ilvl w:val="0"/>
          <w:numId w:val="2"/>
        </w:numPr>
        <w:tabs>
          <w:tab w:val="left" w:pos="284"/>
        </w:tabs>
        <w:autoSpaceDE w:val="0"/>
        <w:autoSpaceDN w:val="0"/>
        <w:spacing w:after="0" w:line="240" w:lineRule="auto"/>
        <w:ind w:left="0" w:right="-2" w:firstLine="0"/>
        <w:contextualSpacing/>
        <w:jc w:val="both"/>
        <w:rPr>
          <w:rFonts w:ascii="Times New Roman" w:hAnsi="Times New Roman"/>
          <w:sz w:val="28"/>
          <w:szCs w:val="28"/>
        </w:rPr>
      </w:pPr>
      <w:r w:rsidRPr="00B24EED">
        <w:rPr>
          <w:rFonts w:ascii="Times New Roman" w:hAnsi="Times New Roman"/>
          <w:sz w:val="28"/>
          <w:szCs w:val="28"/>
        </w:rPr>
        <w:lastRenderedPageBreak/>
        <w:t xml:space="preserve">НПА в области независимой оценки квалификации и особенности их применения при проведении профессионального экзамена; </w:t>
      </w:r>
    </w:p>
    <w:p w14:paraId="5AF45FFB" w14:textId="77777777" w:rsidR="008F05E6" w:rsidRPr="00B24EED" w:rsidRDefault="008F05E6" w:rsidP="003806CA">
      <w:pPr>
        <w:widowControl w:val="0"/>
        <w:numPr>
          <w:ilvl w:val="0"/>
          <w:numId w:val="2"/>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нормативные</w:t>
      </w:r>
      <w:proofErr w:type="gramEnd"/>
      <w:r w:rsidRPr="00B24EED">
        <w:rPr>
          <w:rFonts w:ascii="Times New Roman" w:hAnsi="Times New Roman"/>
          <w:sz w:val="28"/>
          <w:szCs w:val="28"/>
        </w:rPr>
        <w:t xml:space="preserve"> правовые акты, регулирующие вид профессиональной деятельности и проверяемую квалификацию; </w:t>
      </w:r>
    </w:p>
    <w:p w14:paraId="6C12FA8B" w14:textId="77777777" w:rsidR="008F05E6" w:rsidRPr="00B24EED" w:rsidRDefault="008F05E6" w:rsidP="003806CA">
      <w:pPr>
        <w:widowControl w:val="0"/>
        <w:numPr>
          <w:ilvl w:val="0"/>
          <w:numId w:val="2"/>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методы</w:t>
      </w:r>
      <w:proofErr w:type="gramEnd"/>
      <w:r w:rsidRPr="00B24EED">
        <w:rPr>
          <w:rFonts w:ascii="Times New Roman" w:hAnsi="Times New Roman"/>
          <w:sz w:val="28"/>
          <w:szCs w:val="28"/>
        </w:rPr>
        <w:t xml:space="preserve"> оценки квалификации, определенные утвержденным </w:t>
      </w:r>
      <w:r w:rsidRPr="00B24EED">
        <w:rPr>
          <w:rFonts w:ascii="Times New Roman" w:hAnsi="Times New Roman"/>
          <w:sz w:val="28"/>
          <w:szCs w:val="28"/>
        </w:rPr>
        <w:br/>
        <w:t xml:space="preserve">СПК ЖКХ оценочным средством (оценочными средствами); </w:t>
      </w:r>
    </w:p>
    <w:p w14:paraId="2F22A8F3" w14:textId="77777777" w:rsidR="008F05E6" w:rsidRPr="00B24EED" w:rsidRDefault="008F05E6" w:rsidP="003806CA">
      <w:pPr>
        <w:widowControl w:val="0"/>
        <w:numPr>
          <w:ilvl w:val="0"/>
          <w:numId w:val="2"/>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требования</w:t>
      </w:r>
      <w:proofErr w:type="gramEnd"/>
      <w:r w:rsidRPr="00B24EED">
        <w:rPr>
          <w:rFonts w:ascii="Times New Roman" w:hAnsi="Times New Roman"/>
          <w:sz w:val="28"/>
          <w:szCs w:val="28"/>
        </w:rPr>
        <w:t xml:space="preserve"> и порядок проведения теоретической и практической части профессионального экзамена и документирования результатов оценки;</w:t>
      </w:r>
    </w:p>
    <w:p w14:paraId="5FB82EE5" w14:textId="77777777" w:rsidR="008F05E6" w:rsidRPr="00B24EED" w:rsidRDefault="008F05E6" w:rsidP="003806CA">
      <w:pPr>
        <w:widowControl w:val="0"/>
        <w:numPr>
          <w:ilvl w:val="0"/>
          <w:numId w:val="2"/>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порядок</w:t>
      </w:r>
      <w:proofErr w:type="gramEnd"/>
      <w:r w:rsidRPr="00B24EED">
        <w:rPr>
          <w:rFonts w:ascii="Times New Roman" w:hAnsi="Times New Roman"/>
          <w:sz w:val="28"/>
          <w:szCs w:val="28"/>
        </w:rPr>
        <w:t xml:space="preserve"> работы с персональными данными и информацией ограниченного использования (доступа); </w:t>
      </w:r>
    </w:p>
    <w:p w14:paraId="37EBDF02" w14:textId="77777777" w:rsidR="008F05E6" w:rsidRPr="00B24EED" w:rsidRDefault="008F05E6" w:rsidP="003806CA">
      <w:pPr>
        <w:widowControl w:val="0"/>
        <w:tabs>
          <w:tab w:val="left" w:pos="284"/>
        </w:tabs>
        <w:autoSpaceDE w:val="0"/>
        <w:autoSpaceDN w:val="0"/>
        <w:spacing w:after="0" w:line="240" w:lineRule="auto"/>
        <w:ind w:right="-2"/>
        <w:jc w:val="both"/>
        <w:rPr>
          <w:rFonts w:ascii="Times New Roman" w:hAnsi="Times New Roman"/>
          <w:sz w:val="28"/>
          <w:szCs w:val="28"/>
        </w:rPr>
      </w:pPr>
      <w:proofErr w:type="gramStart"/>
      <w:r w:rsidRPr="00B24EED">
        <w:rPr>
          <w:rFonts w:ascii="Times New Roman" w:hAnsi="Times New Roman"/>
          <w:sz w:val="28"/>
          <w:szCs w:val="28"/>
        </w:rPr>
        <w:t>б</w:t>
      </w:r>
      <w:proofErr w:type="gramEnd"/>
      <w:r w:rsidRPr="00B24EED">
        <w:rPr>
          <w:rFonts w:ascii="Times New Roman" w:hAnsi="Times New Roman"/>
          <w:sz w:val="28"/>
          <w:szCs w:val="28"/>
        </w:rPr>
        <w:t xml:space="preserve">) умений: </w:t>
      </w:r>
    </w:p>
    <w:p w14:paraId="6ED72511" w14:textId="77777777" w:rsidR="008F05E6" w:rsidRPr="00B24EED" w:rsidRDefault="008F05E6" w:rsidP="003806CA">
      <w:pPr>
        <w:widowControl w:val="0"/>
        <w:numPr>
          <w:ilvl w:val="0"/>
          <w:numId w:val="3"/>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применять</w:t>
      </w:r>
      <w:proofErr w:type="gramEnd"/>
      <w:r w:rsidRPr="00B24EED">
        <w:rPr>
          <w:rFonts w:ascii="Times New Roman" w:hAnsi="Times New Roman"/>
          <w:sz w:val="28"/>
          <w:szCs w:val="28"/>
        </w:rPr>
        <w:t xml:space="preserve"> оценочные средства; </w:t>
      </w:r>
    </w:p>
    <w:p w14:paraId="4EB5F91B" w14:textId="77777777" w:rsidR="008F05E6" w:rsidRPr="00B24EED" w:rsidRDefault="008F05E6" w:rsidP="003806CA">
      <w:pPr>
        <w:widowControl w:val="0"/>
        <w:numPr>
          <w:ilvl w:val="0"/>
          <w:numId w:val="3"/>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анализировать</w:t>
      </w:r>
      <w:proofErr w:type="gramEnd"/>
      <w:r w:rsidRPr="00B24EED">
        <w:rPr>
          <w:rFonts w:ascii="Times New Roman" w:hAnsi="Times New Roman"/>
          <w:sz w:val="28"/>
          <w:szCs w:val="28"/>
        </w:rPr>
        <w:t xml:space="preserve"> полученную при проведении профессионального экзамена информацию, проводить экспертизу документов и материалов; </w:t>
      </w:r>
    </w:p>
    <w:p w14:paraId="36226B6F" w14:textId="77777777" w:rsidR="008F05E6" w:rsidRPr="00B24EED" w:rsidRDefault="008F05E6" w:rsidP="003806CA">
      <w:pPr>
        <w:widowControl w:val="0"/>
        <w:numPr>
          <w:ilvl w:val="0"/>
          <w:numId w:val="3"/>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проводить</w:t>
      </w:r>
      <w:proofErr w:type="gramEnd"/>
      <w:r w:rsidRPr="00B24EED">
        <w:rPr>
          <w:rFonts w:ascii="Times New Roman" w:hAnsi="Times New Roman"/>
          <w:sz w:val="28"/>
          <w:szCs w:val="28"/>
        </w:rPr>
        <w:t xml:space="preserve"> осмотр и экспертизу объектов, используемых при проведении профессионального экзамена; </w:t>
      </w:r>
    </w:p>
    <w:p w14:paraId="61804701" w14:textId="77777777" w:rsidR="008F05E6" w:rsidRPr="00B24EED" w:rsidRDefault="008F05E6" w:rsidP="003806CA">
      <w:pPr>
        <w:widowControl w:val="0"/>
        <w:numPr>
          <w:ilvl w:val="0"/>
          <w:numId w:val="3"/>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проводить</w:t>
      </w:r>
      <w:proofErr w:type="gramEnd"/>
      <w:r w:rsidRPr="00B24EED">
        <w:rPr>
          <w:rFonts w:ascii="Times New Roman" w:hAnsi="Times New Roman"/>
          <w:sz w:val="28"/>
          <w:szCs w:val="28"/>
        </w:rPr>
        <w:t xml:space="preserve"> наблюдение за ходом профессионального экзамена; </w:t>
      </w:r>
    </w:p>
    <w:p w14:paraId="1130EEB9" w14:textId="77777777" w:rsidR="008F05E6" w:rsidRPr="00B24EED" w:rsidRDefault="008F05E6" w:rsidP="003806CA">
      <w:pPr>
        <w:widowControl w:val="0"/>
        <w:numPr>
          <w:ilvl w:val="0"/>
          <w:numId w:val="3"/>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принимать</w:t>
      </w:r>
      <w:proofErr w:type="gramEnd"/>
      <w:r w:rsidRPr="00B24EED">
        <w:rPr>
          <w:rFonts w:ascii="Times New Roman" w:hAnsi="Times New Roman"/>
          <w:sz w:val="28"/>
          <w:szCs w:val="28"/>
        </w:rPr>
        <w:t xml:space="preserve"> экспертные решения по оценке квалификации на основе критериев оценки, содержащихся в оценочных средствах; </w:t>
      </w:r>
    </w:p>
    <w:p w14:paraId="1D42DE44" w14:textId="77777777" w:rsidR="008F05E6" w:rsidRPr="00B24EED" w:rsidRDefault="008F05E6" w:rsidP="003806CA">
      <w:pPr>
        <w:widowControl w:val="0"/>
        <w:numPr>
          <w:ilvl w:val="0"/>
          <w:numId w:val="3"/>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формулировать</w:t>
      </w:r>
      <w:proofErr w:type="gramEnd"/>
      <w:r w:rsidRPr="00B24EED">
        <w:rPr>
          <w:rFonts w:ascii="Times New Roman" w:hAnsi="Times New Roman"/>
          <w:sz w:val="28"/>
          <w:szCs w:val="28"/>
        </w:rPr>
        <w:t xml:space="preserve">, обосновывать и документировать результаты профессионального экзамена; </w:t>
      </w:r>
    </w:p>
    <w:p w14:paraId="29558CE1" w14:textId="77777777" w:rsidR="008F05E6" w:rsidRPr="00B24EED" w:rsidRDefault="008F05E6" w:rsidP="003806CA">
      <w:pPr>
        <w:widowControl w:val="0"/>
        <w:numPr>
          <w:ilvl w:val="0"/>
          <w:numId w:val="3"/>
        </w:numPr>
        <w:tabs>
          <w:tab w:val="left" w:pos="284"/>
        </w:tabs>
        <w:autoSpaceDE w:val="0"/>
        <w:autoSpaceDN w:val="0"/>
        <w:spacing w:after="0" w:line="240" w:lineRule="auto"/>
        <w:ind w:left="0" w:right="-2" w:firstLine="0"/>
        <w:contextualSpacing/>
        <w:jc w:val="both"/>
        <w:rPr>
          <w:rFonts w:ascii="Times New Roman" w:hAnsi="Times New Roman"/>
          <w:sz w:val="28"/>
          <w:szCs w:val="28"/>
        </w:rPr>
      </w:pPr>
      <w:proofErr w:type="gramStart"/>
      <w:r w:rsidRPr="00B24EED">
        <w:rPr>
          <w:rFonts w:ascii="Times New Roman" w:hAnsi="Times New Roman"/>
          <w:sz w:val="28"/>
          <w:szCs w:val="28"/>
        </w:rPr>
        <w:t>использовать</w:t>
      </w:r>
      <w:proofErr w:type="gramEnd"/>
      <w:r w:rsidRPr="00B24EED">
        <w:rPr>
          <w:rFonts w:ascii="Times New Roman" w:hAnsi="Times New Roman"/>
          <w:sz w:val="28"/>
          <w:szCs w:val="28"/>
        </w:rPr>
        <w:t xml:space="preserve">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520A53BA" w14:textId="77777777" w:rsidR="008F05E6" w:rsidRPr="00B24EED" w:rsidRDefault="008F05E6" w:rsidP="003806CA">
      <w:pPr>
        <w:widowControl w:val="0"/>
        <w:tabs>
          <w:tab w:val="left" w:pos="284"/>
        </w:tabs>
        <w:autoSpaceDE w:val="0"/>
        <w:autoSpaceDN w:val="0"/>
        <w:spacing w:after="0" w:line="240" w:lineRule="auto"/>
        <w:ind w:right="-2"/>
        <w:jc w:val="both"/>
        <w:rPr>
          <w:rFonts w:ascii="Times New Roman" w:hAnsi="Times New Roman"/>
          <w:sz w:val="28"/>
          <w:szCs w:val="28"/>
        </w:rPr>
      </w:pPr>
      <w:r w:rsidRPr="00B24EED">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14:paraId="713AE50D" w14:textId="77777777" w:rsidR="00BE617B" w:rsidRDefault="008F05E6" w:rsidP="003806CA">
      <w:pPr>
        <w:widowControl w:val="0"/>
        <w:pBdr>
          <w:bottom w:val="single" w:sz="4" w:space="1" w:color="auto"/>
        </w:pBdr>
        <w:autoSpaceDE w:val="0"/>
        <w:autoSpaceDN w:val="0"/>
        <w:spacing w:after="0" w:line="240" w:lineRule="auto"/>
        <w:ind w:right="-2"/>
        <w:jc w:val="both"/>
        <w:rPr>
          <w:rFonts w:ascii="Times New Roman" w:hAnsi="Times New Roman"/>
          <w:sz w:val="28"/>
          <w:szCs w:val="28"/>
          <w:vertAlign w:val="superscript"/>
        </w:rPr>
      </w:pPr>
      <w:r w:rsidRPr="00B24EED">
        <w:rPr>
          <w:rFonts w:ascii="Times New Roman" w:hAnsi="Times New Roman"/>
          <w:sz w:val="28"/>
          <w:szCs w:val="28"/>
        </w:rPr>
        <w:t>5. Отсутствие ситуации конфликта интереса в отношении конкретных соискателей</w:t>
      </w:r>
    </w:p>
    <w:p w14:paraId="7B7225CB" w14:textId="77777777" w:rsidR="008F05E6" w:rsidRPr="00BE617B" w:rsidRDefault="008F05E6" w:rsidP="003806CA">
      <w:pPr>
        <w:widowControl w:val="0"/>
        <w:autoSpaceDE w:val="0"/>
        <w:autoSpaceDN w:val="0"/>
        <w:spacing w:after="0" w:line="240" w:lineRule="auto"/>
        <w:ind w:right="-2"/>
        <w:jc w:val="center"/>
        <w:rPr>
          <w:rFonts w:ascii="Times New Roman" w:hAnsi="Times New Roman"/>
          <w:sz w:val="28"/>
          <w:szCs w:val="28"/>
          <w:vertAlign w:val="superscript"/>
        </w:rPr>
      </w:pPr>
      <w:r w:rsidRPr="00BE617B">
        <w:rPr>
          <w:rFonts w:ascii="Times New Roman" w:hAnsi="Times New Roman"/>
          <w:sz w:val="28"/>
          <w:szCs w:val="28"/>
          <w:vertAlign w:val="superscript"/>
        </w:rPr>
        <w:t>(</w:t>
      </w:r>
      <w:proofErr w:type="gramStart"/>
      <w:r w:rsidRPr="00BE617B">
        <w:rPr>
          <w:rFonts w:ascii="Times New Roman" w:hAnsi="Times New Roman"/>
          <w:sz w:val="28"/>
          <w:szCs w:val="28"/>
          <w:vertAlign w:val="superscript"/>
        </w:rPr>
        <w:t>требования</w:t>
      </w:r>
      <w:proofErr w:type="gramEnd"/>
      <w:r w:rsidRPr="00BE617B">
        <w:rPr>
          <w:rFonts w:ascii="Times New Roman" w:hAnsi="Times New Roman"/>
          <w:sz w:val="28"/>
          <w:szCs w:val="28"/>
          <w:vertAlign w:val="superscript"/>
        </w:rPr>
        <w:t xml:space="preserve"> к квалификации и опыту работы, особые требования к членам экспертной комиссии)</w:t>
      </w:r>
    </w:p>
    <w:p w14:paraId="6520E989" w14:textId="77777777" w:rsidR="002C0CEE" w:rsidRPr="00B24EED" w:rsidRDefault="002C0CEE" w:rsidP="003806CA">
      <w:pPr>
        <w:pStyle w:val="1"/>
        <w:spacing w:before="0" w:line="240" w:lineRule="auto"/>
        <w:ind w:right="-2"/>
        <w:rPr>
          <w:rFonts w:ascii="Times New Roman" w:hAnsi="Times New Roman"/>
          <w:b w:val="0"/>
          <w:color w:val="auto"/>
        </w:rPr>
      </w:pPr>
      <w:bookmarkStart w:id="7" w:name="_Toc505283485"/>
    </w:p>
    <w:p w14:paraId="3AAC124C" w14:textId="77777777" w:rsidR="008F05E6" w:rsidRPr="00B24EED" w:rsidRDefault="008F05E6" w:rsidP="003806CA">
      <w:pPr>
        <w:pStyle w:val="1"/>
        <w:spacing w:before="0" w:line="240" w:lineRule="auto"/>
        <w:ind w:right="-2"/>
        <w:jc w:val="both"/>
        <w:rPr>
          <w:rFonts w:ascii="Times New Roman" w:hAnsi="Times New Roman"/>
          <w:b w:val="0"/>
          <w:color w:val="auto"/>
        </w:rPr>
      </w:pPr>
      <w:r w:rsidRPr="00B24EED">
        <w:rPr>
          <w:rFonts w:ascii="Times New Roman" w:hAnsi="Times New Roman"/>
          <w:b w:val="0"/>
          <w:color w:val="auto"/>
        </w:rPr>
        <w:t>9. Требования безопасности к проведению оценочных мероприятий (при необходимости):</w:t>
      </w:r>
      <w:bookmarkEnd w:id="7"/>
      <w:r w:rsidRPr="00B24EED">
        <w:rPr>
          <w:rFonts w:ascii="Times New Roman" w:hAnsi="Times New Roman"/>
          <w:b w:val="0"/>
          <w:color w:val="auto"/>
        </w:rPr>
        <w:t xml:space="preserve"> </w:t>
      </w:r>
    </w:p>
    <w:p w14:paraId="7646CC2A" w14:textId="77777777" w:rsidR="00BE617B" w:rsidRDefault="00BE617B" w:rsidP="003806CA">
      <w:pPr>
        <w:widowControl w:val="0"/>
        <w:pBdr>
          <w:bottom w:val="single" w:sz="4" w:space="1" w:color="auto"/>
        </w:pBdr>
        <w:autoSpaceDE w:val="0"/>
        <w:autoSpaceDN w:val="0"/>
        <w:spacing w:after="0" w:line="240" w:lineRule="auto"/>
        <w:ind w:right="-2"/>
        <w:jc w:val="center"/>
        <w:rPr>
          <w:rFonts w:ascii="Times New Roman" w:eastAsia="Calibri" w:hAnsi="Times New Roman"/>
          <w:bCs/>
          <w:sz w:val="28"/>
          <w:szCs w:val="28"/>
          <w:lang w:eastAsia="en-US"/>
        </w:rPr>
      </w:pPr>
      <w:r w:rsidRPr="00BE617B">
        <w:rPr>
          <w:rFonts w:ascii="Times New Roman" w:eastAsia="Calibri" w:hAnsi="Times New Roman"/>
          <w:bCs/>
          <w:sz w:val="28"/>
          <w:szCs w:val="28"/>
          <w:lang w:eastAsia="en-US"/>
        </w:rPr>
        <w:t>Проведение обязательного инструктажа на рабочем месте</w:t>
      </w:r>
    </w:p>
    <w:p w14:paraId="1513704E" w14:textId="77777777" w:rsidR="008F05E6" w:rsidRPr="00BE617B" w:rsidRDefault="00C941DD" w:rsidP="003806CA">
      <w:pPr>
        <w:widowControl w:val="0"/>
        <w:autoSpaceDE w:val="0"/>
        <w:autoSpaceDN w:val="0"/>
        <w:spacing w:after="0" w:line="240" w:lineRule="auto"/>
        <w:ind w:right="-2"/>
        <w:jc w:val="center"/>
        <w:rPr>
          <w:rFonts w:ascii="Times New Roman" w:hAnsi="Times New Roman"/>
          <w:sz w:val="28"/>
          <w:szCs w:val="28"/>
          <w:vertAlign w:val="superscript"/>
        </w:rPr>
      </w:pPr>
      <w:r w:rsidRPr="00BE617B">
        <w:rPr>
          <w:rFonts w:ascii="Times New Roman" w:hAnsi="Times New Roman"/>
          <w:sz w:val="28"/>
          <w:szCs w:val="28"/>
          <w:vertAlign w:val="superscript"/>
        </w:rPr>
        <w:t xml:space="preserve"> </w:t>
      </w:r>
      <w:r w:rsidR="008F05E6" w:rsidRPr="00BE617B">
        <w:rPr>
          <w:rFonts w:ascii="Times New Roman" w:hAnsi="Times New Roman"/>
          <w:sz w:val="28"/>
          <w:szCs w:val="28"/>
          <w:vertAlign w:val="superscript"/>
        </w:rPr>
        <w:t>(</w:t>
      </w:r>
      <w:proofErr w:type="gramStart"/>
      <w:r w:rsidR="008F05E6" w:rsidRPr="00BE617B">
        <w:rPr>
          <w:rFonts w:ascii="Times New Roman" w:hAnsi="Times New Roman"/>
          <w:sz w:val="28"/>
          <w:szCs w:val="28"/>
          <w:vertAlign w:val="superscript"/>
        </w:rPr>
        <w:t>проведение</w:t>
      </w:r>
      <w:proofErr w:type="gramEnd"/>
      <w:r w:rsidR="008F05E6" w:rsidRPr="00BE617B">
        <w:rPr>
          <w:rFonts w:ascii="Times New Roman" w:hAnsi="Times New Roman"/>
          <w:sz w:val="28"/>
          <w:szCs w:val="28"/>
          <w:vertAlign w:val="superscript"/>
        </w:rPr>
        <w:t xml:space="preserve"> обязательного инструктажа на рабочем месте и другие)</w:t>
      </w:r>
    </w:p>
    <w:p w14:paraId="25C81C5B" w14:textId="77777777" w:rsidR="008F05E6" w:rsidRPr="00BE617B" w:rsidRDefault="008F05E6" w:rsidP="003806CA">
      <w:pPr>
        <w:pStyle w:val="1"/>
        <w:spacing w:before="0" w:line="240" w:lineRule="auto"/>
        <w:ind w:right="-2" w:hanging="142"/>
        <w:rPr>
          <w:rFonts w:ascii="Times New Roman" w:hAnsi="Times New Roman"/>
          <w:bCs w:val="0"/>
          <w:color w:val="auto"/>
        </w:rPr>
      </w:pPr>
      <w:bookmarkStart w:id="8" w:name="_Toc505283486"/>
      <w:r w:rsidRPr="00BE617B">
        <w:rPr>
          <w:rFonts w:ascii="Times New Roman" w:hAnsi="Times New Roman"/>
          <w:bCs w:val="0"/>
          <w:color w:val="auto"/>
        </w:rPr>
        <w:t>10. Задания для теоретического этапа профессионального экзамена:</w:t>
      </w:r>
      <w:bookmarkEnd w:id="8"/>
      <w:r w:rsidRPr="00BE617B">
        <w:rPr>
          <w:rFonts w:ascii="Times New Roman" w:hAnsi="Times New Roman"/>
          <w:bCs w:val="0"/>
          <w:color w:val="auto"/>
        </w:rPr>
        <w:t xml:space="preserve"> </w:t>
      </w:r>
    </w:p>
    <w:p w14:paraId="38EDCD20" w14:textId="77777777" w:rsidR="005763F4" w:rsidRPr="002A2BB1" w:rsidRDefault="005763F4" w:rsidP="005763F4">
      <w:pPr>
        <w:pStyle w:val="1"/>
        <w:spacing w:before="0" w:line="240" w:lineRule="auto"/>
        <w:ind w:left="-142"/>
        <w:jc w:val="both"/>
        <w:rPr>
          <w:rFonts w:ascii="Times New Roman" w:hAnsi="Times New Roman"/>
          <w:b w:val="0"/>
          <w:color w:val="auto"/>
        </w:rPr>
      </w:pPr>
      <w:bookmarkStart w:id="9" w:name="_Toc501740701"/>
    </w:p>
    <w:tbl>
      <w:tblPr>
        <w:tblStyle w:val="140"/>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2A2BB1" w:rsidRPr="002A2BB1" w14:paraId="59CD87AE" w14:textId="77777777" w:rsidTr="006E5AF2">
        <w:trPr>
          <w:trHeight w:val="423"/>
        </w:trPr>
        <w:tc>
          <w:tcPr>
            <w:tcW w:w="10490" w:type="dxa"/>
          </w:tcPr>
          <w:p w14:paraId="486B20D5"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b/>
                <w:bCs/>
                <w:sz w:val="28"/>
                <w:szCs w:val="28"/>
              </w:rPr>
              <w:t>1. Выполнение каких основных трудовых функций возложено на Вас Профессиональным стандартом при ведении технологического процесса работы компрессорной установки?</w:t>
            </w:r>
            <w:r w:rsidRPr="002A2BB1">
              <w:rPr>
                <w:rFonts w:ascii="Times New Roman" w:hAnsi="Times New Roman"/>
                <w:kern w:val="2"/>
                <w:sz w:val="28"/>
                <w:szCs w:val="28"/>
                <w14:ligatures w14:val="standardContextual"/>
              </w:rPr>
              <w:t xml:space="preserve"> </w:t>
            </w:r>
            <w:r w:rsidRPr="002A2BB1">
              <w:rPr>
                <w:rFonts w:ascii="Times New Roman" w:hAnsi="Times New Roman"/>
                <w:b/>
                <w:bCs/>
                <w:sz w:val="28"/>
                <w:szCs w:val="28"/>
              </w:rPr>
              <w:t>Выберите все правильные ответы</w:t>
            </w:r>
          </w:p>
          <w:p w14:paraId="50D757E1" w14:textId="77777777" w:rsidR="00BD5531" w:rsidRPr="002A2BB1" w:rsidRDefault="00BD5531" w:rsidP="00BD5531">
            <w:pPr>
              <w:spacing w:after="0" w:line="240" w:lineRule="auto"/>
              <w:ind w:left="-112"/>
              <w:jc w:val="both"/>
              <w:rPr>
                <w:rFonts w:ascii="Times New Roman" w:hAnsi="Times New Roman"/>
                <w:sz w:val="28"/>
                <w:szCs w:val="28"/>
              </w:rPr>
            </w:pPr>
          </w:p>
          <w:p w14:paraId="70533E08" w14:textId="77777777" w:rsidR="00BD5531" w:rsidRPr="002A2BB1" w:rsidRDefault="00BD5531" w:rsidP="00BD5531">
            <w:pPr>
              <w:spacing w:after="0" w:line="240" w:lineRule="auto"/>
              <w:ind w:left="-112"/>
              <w:jc w:val="both"/>
              <w:rPr>
                <w:rFonts w:ascii="Times New Roman" w:eastAsia="Times New Roman" w:hAnsi="Times New Roman"/>
                <w:sz w:val="28"/>
                <w:szCs w:val="28"/>
              </w:rPr>
            </w:pPr>
            <w:r w:rsidRPr="002A2BB1">
              <w:rPr>
                <w:rFonts w:ascii="Times New Roman" w:hAnsi="Times New Roman"/>
                <w:sz w:val="28"/>
                <w:szCs w:val="28"/>
              </w:rPr>
              <w:t>1.</w:t>
            </w:r>
            <w:r w:rsidRPr="002A2BB1">
              <w:rPr>
                <w:rFonts w:ascii="Times New Roman" w:eastAsia="Times New Roman" w:hAnsi="Times New Roman"/>
                <w:sz w:val="28"/>
                <w:szCs w:val="28"/>
              </w:rPr>
              <w:t xml:space="preserve"> Управление технологическим процессом получения сжатого воздуха при работах в системах водо- и теплоснабжения</w:t>
            </w:r>
          </w:p>
          <w:p w14:paraId="447FBD4E" w14:textId="77777777" w:rsidR="00BD5531" w:rsidRPr="002A2BB1" w:rsidRDefault="00BD5531" w:rsidP="00BD5531">
            <w:pPr>
              <w:spacing w:after="0" w:line="240" w:lineRule="auto"/>
              <w:ind w:left="-112"/>
              <w:jc w:val="both"/>
              <w:rPr>
                <w:rFonts w:ascii="Times New Roman" w:eastAsia="Times New Roman" w:hAnsi="Times New Roman"/>
                <w:sz w:val="28"/>
                <w:szCs w:val="28"/>
              </w:rPr>
            </w:pPr>
            <w:r w:rsidRPr="002A2BB1">
              <w:rPr>
                <w:rFonts w:ascii="Times New Roman" w:eastAsia="Times New Roman" w:hAnsi="Times New Roman"/>
                <w:sz w:val="28"/>
                <w:szCs w:val="28"/>
              </w:rPr>
              <w:t>2. Выполнение технического обслуживания компрессорных установок</w:t>
            </w:r>
          </w:p>
          <w:p w14:paraId="738E31AC"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eastAsia="Times New Roman" w:hAnsi="Times New Roman"/>
                <w:sz w:val="28"/>
                <w:szCs w:val="28"/>
              </w:rPr>
              <w:t xml:space="preserve">3. </w:t>
            </w:r>
            <w:r w:rsidRPr="002A2BB1">
              <w:rPr>
                <w:rFonts w:ascii="Times New Roman" w:hAnsi="Times New Roman"/>
                <w:sz w:val="28"/>
                <w:szCs w:val="28"/>
              </w:rPr>
              <w:t>Проведение запуска и остановки насосного оборудования, включая дистанционный запуск для прогрева в зимнее время</w:t>
            </w:r>
          </w:p>
          <w:p w14:paraId="3114999B" w14:textId="77777777" w:rsidR="00BD5531" w:rsidRPr="002A2BB1" w:rsidRDefault="00BD5531" w:rsidP="00BD5531">
            <w:pPr>
              <w:spacing w:after="0" w:line="240" w:lineRule="auto"/>
              <w:ind w:left="-112"/>
              <w:jc w:val="both"/>
              <w:rPr>
                <w:rFonts w:ascii="Times New Roman" w:eastAsia="Times New Roman" w:hAnsi="Times New Roman"/>
                <w:sz w:val="28"/>
                <w:szCs w:val="28"/>
              </w:rPr>
            </w:pPr>
            <w:r w:rsidRPr="002A2BB1">
              <w:rPr>
                <w:rFonts w:ascii="Times New Roman" w:eastAsia="Times New Roman" w:hAnsi="Times New Roman"/>
                <w:sz w:val="28"/>
                <w:szCs w:val="28"/>
              </w:rPr>
              <w:t>4. Применение компрессорных установок и оборудования с использованием сжатого воздуха на работах в системах водо- и теплоснабжения</w:t>
            </w:r>
          </w:p>
          <w:p w14:paraId="7E55AE8A"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eastAsia="Times New Roman" w:hAnsi="Times New Roman"/>
                <w:sz w:val="28"/>
                <w:szCs w:val="28"/>
              </w:rPr>
              <w:lastRenderedPageBreak/>
              <w:t>5.</w:t>
            </w:r>
            <w:r w:rsidRPr="002A2BB1">
              <w:rPr>
                <w:rFonts w:ascii="Times New Roman" w:hAnsi="Times New Roman"/>
                <w:sz w:val="28"/>
                <w:szCs w:val="28"/>
              </w:rPr>
              <w:t xml:space="preserve"> Управление технологическим процессом перекачки рабочей среды в системах водо- и теплоснабжения</w:t>
            </w:r>
          </w:p>
          <w:p w14:paraId="3815DF2A"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eastAsia="Times New Roman" w:hAnsi="Times New Roman"/>
                <w:sz w:val="28"/>
                <w:szCs w:val="28"/>
              </w:rPr>
              <w:t xml:space="preserve">6. </w:t>
            </w:r>
            <w:r w:rsidRPr="002A2BB1">
              <w:rPr>
                <w:rFonts w:ascii="Times New Roman" w:hAnsi="Times New Roman"/>
                <w:sz w:val="28"/>
                <w:szCs w:val="28"/>
              </w:rPr>
              <w:t>Выполнение технического обслуживания насосных установок для обеспечения их эффективной работы в системах водо- и теплоснабжения</w:t>
            </w:r>
          </w:p>
          <w:p w14:paraId="3A1F31FD" w14:textId="77777777" w:rsidR="00BD5531" w:rsidRPr="002A2BB1" w:rsidRDefault="00BD5531" w:rsidP="00BD5531">
            <w:pPr>
              <w:spacing w:after="0" w:line="240" w:lineRule="auto"/>
              <w:ind w:left="-112"/>
              <w:jc w:val="both"/>
              <w:rPr>
                <w:rFonts w:ascii="Times New Roman" w:hAnsi="Times New Roman"/>
                <w:b/>
                <w:bCs/>
                <w:sz w:val="28"/>
                <w:szCs w:val="28"/>
              </w:rPr>
            </w:pPr>
          </w:p>
        </w:tc>
      </w:tr>
      <w:tr w:rsidR="002A2BB1" w:rsidRPr="002A2BB1" w14:paraId="710F08CE" w14:textId="77777777" w:rsidTr="006E5AF2">
        <w:trPr>
          <w:trHeight w:val="423"/>
        </w:trPr>
        <w:tc>
          <w:tcPr>
            <w:tcW w:w="10490" w:type="dxa"/>
          </w:tcPr>
          <w:p w14:paraId="3CDB1712" w14:textId="77777777" w:rsidR="00BD5531" w:rsidRPr="002A2BB1" w:rsidRDefault="00BD5531" w:rsidP="00BD5531">
            <w:pPr>
              <w:spacing w:after="0" w:line="240" w:lineRule="auto"/>
              <w:ind w:left="-112"/>
              <w:jc w:val="both"/>
              <w:rPr>
                <w:rFonts w:ascii="Times New Roman" w:hAnsi="Times New Roman"/>
                <w:b/>
                <w:bCs/>
                <w:sz w:val="28"/>
                <w:szCs w:val="28"/>
              </w:rPr>
            </w:pPr>
            <w:r w:rsidRPr="002A2BB1">
              <w:rPr>
                <w:rFonts w:ascii="Times New Roman" w:hAnsi="Times New Roman"/>
                <w:b/>
                <w:bCs/>
                <w:sz w:val="28"/>
                <w:szCs w:val="28"/>
              </w:rPr>
              <w:lastRenderedPageBreak/>
              <w:t xml:space="preserve">2. В Ваши </w:t>
            </w:r>
            <w:proofErr w:type="gramStart"/>
            <w:r w:rsidRPr="002A2BB1">
              <w:rPr>
                <w:rFonts w:ascii="Times New Roman" w:hAnsi="Times New Roman"/>
                <w:b/>
                <w:bCs/>
                <w:sz w:val="28"/>
                <w:szCs w:val="28"/>
              </w:rPr>
              <w:t>обязанности  управление</w:t>
            </w:r>
            <w:proofErr w:type="gramEnd"/>
            <w:r w:rsidRPr="002A2BB1">
              <w:rPr>
                <w:rFonts w:ascii="Times New Roman" w:hAnsi="Times New Roman"/>
                <w:b/>
                <w:bCs/>
                <w:sz w:val="28"/>
                <w:szCs w:val="28"/>
              </w:rPr>
              <w:t xml:space="preserve"> технологическим процессом получения сжатого воздуха при работах в системах водо- и теплоснабжения. Какие работы в соответствии с Профессиональным стандартом должны при этом выполняться?</w:t>
            </w:r>
            <w:r w:rsidRPr="002A2BB1">
              <w:rPr>
                <w:rFonts w:ascii="Times New Roman" w:hAnsi="Times New Roman"/>
                <w:kern w:val="2"/>
                <w:sz w:val="28"/>
                <w:szCs w:val="28"/>
                <w14:ligatures w14:val="standardContextual"/>
              </w:rPr>
              <w:t xml:space="preserve"> </w:t>
            </w:r>
            <w:r w:rsidRPr="002A2BB1">
              <w:rPr>
                <w:rFonts w:ascii="Times New Roman" w:hAnsi="Times New Roman"/>
                <w:b/>
                <w:bCs/>
                <w:sz w:val="28"/>
                <w:szCs w:val="28"/>
              </w:rPr>
              <w:t>Выберите все правильные ответы</w:t>
            </w:r>
          </w:p>
          <w:p w14:paraId="3C10E6DB" w14:textId="77777777" w:rsidR="00BD5531" w:rsidRPr="002A2BB1" w:rsidRDefault="00BD5531" w:rsidP="00BD5531">
            <w:pPr>
              <w:spacing w:after="0" w:line="240" w:lineRule="auto"/>
              <w:ind w:left="-112"/>
              <w:jc w:val="both"/>
              <w:rPr>
                <w:rFonts w:ascii="Times New Roman" w:hAnsi="Times New Roman"/>
                <w:b/>
                <w:bCs/>
                <w:sz w:val="28"/>
                <w:szCs w:val="28"/>
              </w:rPr>
            </w:pPr>
          </w:p>
          <w:p w14:paraId="6F7526D0"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1. Выбор технологического режима процесса получения сжатого воздуха для работ в системах водо- и теплоснабжения</w:t>
            </w:r>
          </w:p>
          <w:p w14:paraId="7C5EEFCC"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 xml:space="preserve">2. Проведение запуска и остановки насосного оборудования, включая дистанционный запуск для прогрева </w:t>
            </w:r>
          </w:p>
          <w:p w14:paraId="61225739"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3. Контроль технологического процесса получения сжатого воздуха по внешним признакам и показаниям контрольно-измерительных приборов</w:t>
            </w:r>
          </w:p>
          <w:p w14:paraId="7D79181E"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4. Выполнение регулировки параметров технологического процесса по показаниям контрольно-измерительных приборов при переходе с режима на режим</w:t>
            </w:r>
          </w:p>
          <w:p w14:paraId="299F451D"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5. Внесение записей в журнал учета работы компрессора</w:t>
            </w:r>
          </w:p>
          <w:p w14:paraId="5E2B3A15"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6. Проверка всех информационных каналов оборудования диагностики и ремонта объектов инженерной инфраструктуры</w:t>
            </w:r>
          </w:p>
          <w:p w14:paraId="3B601B95" w14:textId="77777777" w:rsidR="00BD5531" w:rsidRPr="002A2BB1" w:rsidRDefault="00BD5531" w:rsidP="00BD5531">
            <w:pPr>
              <w:spacing w:after="0" w:line="240" w:lineRule="auto"/>
              <w:ind w:left="-112"/>
              <w:jc w:val="both"/>
              <w:rPr>
                <w:rFonts w:ascii="Times New Roman" w:hAnsi="Times New Roman"/>
                <w:b/>
                <w:bCs/>
                <w:sz w:val="28"/>
                <w:szCs w:val="28"/>
              </w:rPr>
            </w:pPr>
          </w:p>
        </w:tc>
      </w:tr>
      <w:tr w:rsidR="002A2BB1" w:rsidRPr="002A2BB1" w14:paraId="22D96387" w14:textId="77777777" w:rsidTr="006E5AF2">
        <w:trPr>
          <w:trHeight w:val="423"/>
        </w:trPr>
        <w:tc>
          <w:tcPr>
            <w:tcW w:w="10490" w:type="dxa"/>
          </w:tcPr>
          <w:p w14:paraId="68D1B354"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b/>
                <w:bCs/>
                <w:sz w:val="28"/>
                <w:szCs w:val="28"/>
              </w:rPr>
              <w:t>3. Какими умениями в соответствии с Профессиональным стандартом Вы должны обладать</w:t>
            </w:r>
            <w:r w:rsidRPr="002A2BB1">
              <w:rPr>
                <w:rFonts w:ascii="Times New Roman" w:hAnsi="Times New Roman"/>
                <w:b/>
                <w:bCs/>
                <w:kern w:val="2"/>
                <w:sz w:val="28"/>
                <w:szCs w:val="28"/>
                <w14:ligatures w14:val="standardContextual"/>
              </w:rPr>
              <w:t xml:space="preserve"> при управлении технологическим процессом получения сжатого воздуха при работах в системах водо- и теплоснабжения? Выберите все правильные ответы</w:t>
            </w:r>
          </w:p>
          <w:p w14:paraId="4FD99E51" w14:textId="77777777" w:rsidR="00BD5531" w:rsidRPr="002A2BB1" w:rsidRDefault="00BD5531" w:rsidP="00BD5531">
            <w:pPr>
              <w:spacing w:after="0" w:line="240" w:lineRule="auto"/>
              <w:ind w:left="-112"/>
              <w:jc w:val="both"/>
              <w:rPr>
                <w:rFonts w:ascii="Times New Roman" w:hAnsi="Times New Roman"/>
                <w:b/>
                <w:bCs/>
                <w:sz w:val="28"/>
                <w:szCs w:val="28"/>
              </w:rPr>
            </w:pPr>
          </w:p>
          <w:p w14:paraId="6A9B6C7B"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1. Управлять технологическим процессом перекачки рабочей среды в системах водо- и теплоснабжения</w:t>
            </w:r>
          </w:p>
          <w:p w14:paraId="679D8977"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2. Понимать и применять схему технологического процесса получения сжатого воздуха для работ в системах водо- и теплоснабжения</w:t>
            </w:r>
          </w:p>
          <w:p w14:paraId="21AF91D1"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3. Определять по показаниям контрольно-измерительных приборов отклонения параметров технологического процесса от заданных значений</w:t>
            </w:r>
          </w:p>
          <w:p w14:paraId="6779D4DE"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4. Применять существующие способы регулировки параметров технологического процесса в случаях изменения режима получения сжатого воздуха для работ в системах водо- и теплоснабжения</w:t>
            </w:r>
          </w:p>
          <w:p w14:paraId="47E82F9A"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5. Производить оценку работоспособности диагностического оборудования, средств сбора и анализа данных о состоянии инженерного оборудования</w:t>
            </w:r>
          </w:p>
          <w:p w14:paraId="3176F074" w14:textId="77777777" w:rsidR="00BD5531" w:rsidRPr="002A2BB1" w:rsidRDefault="00BD5531" w:rsidP="00BD5531">
            <w:pPr>
              <w:spacing w:after="0" w:line="240" w:lineRule="auto"/>
              <w:ind w:left="-112"/>
              <w:jc w:val="both"/>
              <w:rPr>
                <w:rFonts w:ascii="Times New Roman" w:hAnsi="Times New Roman"/>
                <w:sz w:val="28"/>
                <w:szCs w:val="28"/>
              </w:rPr>
            </w:pPr>
            <w:r w:rsidRPr="002A2BB1">
              <w:rPr>
                <w:rFonts w:ascii="Times New Roman" w:hAnsi="Times New Roman"/>
                <w:sz w:val="28"/>
                <w:szCs w:val="28"/>
              </w:rPr>
              <w:t>6. Вести техническую документацию</w:t>
            </w:r>
          </w:p>
          <w:p w14:paraId="3AF34CE3" w14:textId="77777777" w:rsidR="00BD5531" w:rsidRPr="002A2BB1" w:rsidRDefault="00BD5531" w:rsidP="00BD5531">
            <w:pPr>
              <w:spacing w:after="0" w:line="240" w:lineRule="auto"/>
              <w:ind w:left="-112"/>
              <w:jc w:val="both"/>
              <w:rPr>
                <w:rFonts w:ascii="Times New Roman" w:hAnsi="Times New Roman"/>
                <w:b/>
                <w:bCs/>
                <w:sz w:val="28"/>
                <w:szCs w:val="28"/>
              </w:rPr>
            </w:pPr>
          </w:p>
        </w:tc>
      </w:tr>
    </w:tbl>
    <w:p w14:paraId="5017EFF0" w14:textId="77777777" w:rsidR="00E419FB" w:rsidRPr="00B24EED" w:rsidRDefault="00E419FB" w:rsidP="003806CA">
      <w:pPr>
        <w:spacing w:after="0" w:line="240" w:lineRule="auto"/>
        <w:ind w:right="-142" w:firstLine="709"/>
        <w:contextualSpacing/>
        <w:jc w:val="both"/>
        <w:rPr>
          <w:rFonts w:ascii="Times New Roman" w:hAnsi="Times New Roman"/>
          <w:sz w:val="28"/>
          <w:szCs w:val="28"/>
        </w:rPr>
      </w:pPr>
      <w:bookmarkStart w:id="10" w:name="_Toc327890568"/>
      <w:bookmarkEnd w:id="9"/>
      <w:r w:rsidRPr="00B24EED">
        <w:rPr>
          <w:rFonts w:ascii="Times New Roman" w:hAnsi="Times New Roman"/>
          <w:sz w:val="28"/>
          <w:szCs w:val="28"/>
        </w:rPr>
        <w:t xml:space="preserve">Всего 40 заданий. Баллы, полученные за каждое выполненное задание, суммируются. Максимальное количество баллов – 40. </w:t>
      </w:r>
    </w:p>
    <w:p w14:paraId="415CA1DB" w14:textId="77777777" w:rsidR="00E419FB" w:rsidRPr="00B24EED" w:rsidRDefault="00E419FB" w:rsidP="003806CA">
      <w:pPr>
        <w:spacing w:after="0" w:line="240" w:lineRule="auto"/>
        <w:ind w:right="-142" w:firstLine="709"/>
        <w:contextualSpacing/>
        <w:jc w:val="both"/>
        <w:rPr>
          <w:rFonts w:ascii="Times New Roman" w:hAnsi="Times New Roman"/>
          <w:sz w:val="28"/>
          <w:szCs w:val="28"/>
        </w:rPr>
      </w:pPr>
      <w:r w:rsidRPr="00B24EED">
        <w:rPr>
          <w:rFonts w:ascii="Times New Roman" w:hAnsi="Times New Roman"/>
          <w:sz w:val="28"/>
          <w:szCs w:val="28"/>
        </w:rPr>
        <w:t>Решение о допуске к практическому этапу экзамена принимается при условии достижения набранной суммы баллов от 32 (80%) и более.</w:t>
      </w:r>
    </w:p>
    <w:p w14:paraId="19BA15F8" w14:textId="77777777" w:rsidR="00E419FB" w:rsidRPr="00B24EED" w:rsidRDefault="00E419FB" w:rsidP="003806CA">
      <w:pPr>
        <w:spacing w:after="0" w:line="240" w:lineRule="auto"/>
        <w:ind w:right="-142" w:firstLine="426"/>
        <w:contextualSpacing/>
        <w:jc w:val="both"/>
        <w:rPr>
          <w:rFonts w:ascii="Times New Roman" w:hAnsi="Times New Roman"/>
          <w:b/>
          <w:sz w:val="28"/>
          <w:szCs w:val="28"/>
        </w:rPr>
      </w:pPr>
    </w:p>
    <w:p w14:paraId="12E9828B" w14:textId="77777777" w:rsidR="00BE617B" w:rsidRPr="00BE617B" w:rsidRDefault="00BE617B" w:rsidP="003806CA">
      <w:pPr>
        <w:keepNext/>
        <w:keepLines/>
        <w:shd w:val="clear" w:color="auto" w:fill="FFFFFF"/>
        <w:spacing w:after="0" w:line="240" w:lineRule="auto"/>
        <w:jc w:val="both"/>
        <w:outlineLvl w:val="0"/>
        <w:rPr>
          <w:rFonts w:ascii="Times New Roman" w:hAnsi="Times New Roman"/>
          <w:b/>
          <w:bCs/>
          <w:sz w:val="28"/>
          <w:szCs w:val="28"/>
        </w:rPr>
      </w:pPr>
      <w:bookmarkStart w:id="11" w:name="_Toc501740702"/>
      <w:r w:rsidRPr="00BE617B">
        <w:rPr>
          <w:rFonts w:ascii="Times New Roman" w:hAnsi="Times New Roman"/>
          <w:b/>
          <w:bCs/>
          <w:sz w:val="28"/>
          <w:szCs w:val="28"/>
        </w:rPr>
        <w:lastRenderedPageBreak/>
        <w:t>12. Задания для практического этапа профессионального экзамена:</w:t>
      </w:r>
      <w:bookmarkEnd w:id="11"/>
    </w:p>
    <w:p w14:paraId="2341D1DC" w14:textId="77777777" w:rsidR="00BE617B" w:rsidRPr="00BE617B" w:rsidRDefault="00BE617B" w:rsidP="003806CA">
      <w:pPr>
        <w:shd w:val="clear" w:color="auto" w:fill="FFFFFF"/>
        <w:spacing w:after="0" w:line="240" w:lineRule="auto"/>
        <w:rPr>
          <w:rFonts w:ascii="Times New Roman" w:eastAsia="Calibri" w:hAnsi="Times New Roman"/>
          <w:sz w:val="28"/>
          <w:szCs w:val="28"/>
        </w:rPr>
      </w:pPr>
    </w:p>
    <w:p w14:paraId="2F1CA3B7" w14:textId="77777777" w:rsidR="00990B4A" w:rsidRPr="00124E88" w:rsidRDefault="00990B4A" w:rsidP="003806CA">
      <w:pPr>
        <w:shd w:val="clear" w:color="auto" w:fill="FFFFFF"/>
        <w:spacing w:after="0" w:line="240" w:lineRule="auto"/>
        <w:jc w:val="both"/>
        <w:rPr>
          <w:rFonts w:ascii="Times New Roman" w:hAnsi="Times New Roman"/>
          <w:b/>
          <w:bCs/>
          <w:sz w:val="28"/>
          <w:szCs w:val="28"/>
        </w:rPr>
      </w:pPr>
      <w:proofErr w:type="gramStart"/>
      <w:r w:rsidRPr="00124E88">
        <w:rPr>
          <w:rFonts w:ascii="Times New Roman" w:hAnsi="Times New Roman"/>
          <w:b/>
          <w:bCs/>
          <w:sz w:val="28"/>
          <w:szCs w:val="28"/>
        </w:rPr>
        <w:t>а</w:t>
      </w:r>
      <w:proofErr w:type="gramEnd"/>
      <w:r w:rsidRPr="00124E88">
        <w:rPr>
          <w:rFonts w:ascii="Times New Roman" w:hAnsi="Times New Roman"/>
          <w:b/>
          <w:bCs/>
          <w:sz w:val="28"/>
          <w:szCs w:val="28"/>
        </w:rPr>
        <w:t>)</w:t>
      </w:r>
      <w:r w:rsidRPr="00124E88">
        <w:rPr>
          <w:rFonts w:ascii="Times New Roman" w:hAnsi="Times New Roman"/>
          <w:sz w:val="28"/>
          <w:szCs w:val="28"/>
        </w:rPr>
        <w:t xml:space="preserve"> </w:t>
      </w:r>
      <w:r w:rsidRPr="00124E88">
        <w:rPr>
          <w:rFonts w:ascii="Times New Roman" w:hAnsi="Times New Roman"/>
          <w:b/>
          <w:bCs/>
          <w:sz w:val="28"/>
          <w:szCs w:val="28"/>
        </w:rPr>
        <w:t>Задание № 1 на выполнение трудовых функций, трудовых действий в модельных условиях:</w:t>
      </w:r>
    </w:p>
    <w:p w14:paraId="3F0D3E49" w14:textId="77777777" w:rsidR="00AF7C52" w:rsidRPr="00AF7C52" w:rsidRDefault="00AF7C52" w:rsidP="00AF7C52">
      <w:pPr>
        <w:spacing w:after="0" w:line="240" w:lineRule="auto"/>
        <w:rPr>
          <w:rFonts w:ascii="Times New Roman" w:eastAsia="Calibri" w:hAnsi="Times New Roman"/>
          <w:b/>
          <w:sz w:val="28"/>
          <w:szCs w:val="28"/>
          <w:lang w:eastAsia="en-US"/>
        </w:rPr>
      </w:pPr>
    </w:p>
    <w:p w14:paraId="0C25B1E6" w14:textId="77777777" w:rsidR="00F10544" w:rsidRDefault="00F10544" w:rsidP="00AF7C52">
      <w:pPr>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Трудовая функция</w:t>
      </w:r>
    </w:p>
    <w:p w14:paraId="7A1B4EC8" w14:textId="168BCC34" w:rsidR="00AF7C52" w:rsidRPr="00AF7C52" w:rsidRDefault="00AF7C52" w:rsidP="00AF7C52">
      <w:pPr>
        <w:spacing w:after="0" w:line="240" w:lineRule="auto"/>
        <w:jc w:val="both"/>
        <w:rPr>
          <w:rFonts w:ascii="Times New Roman" w:eastAsia="Calibri" w:hAnsi="Times New Roman"/>
          <w:b/>
          <w:sz w:val="28"/>
          <w:szCs w:val="28"/>
          <w:lang w:eastAsia="en-US"/>
        </w:rPr>
      </w:pPr>
      <w:r w:rsidRPr="00AF7C52">
        <w:rPr>
          <w:rFonts w:ascii="Times New Roman" w:eastAsia="Calibri" w:hAnsi="Times New Roman"/>
          <w:b/>
          <w:sz w:val="28"/>
          <w:szCs w:val="28"/>
          <w:lang w:eastAsia="en-US"/>
        </w:rPr>
        <w:t>В/02.4 Выполнение технического обслуживания компрессорных установок</w:t>
      </w:r>
    </w:p>
    <w:p w14:paraId="04AA4DD0" w14:textId="77777777" w:rsidR="00AF7C52" w:rsidRPr="00AF7C52" w:rsidRDefault="00AF7C52" w:rsidP="00AF7C52">
      <w:pPr>
        <w:spacing w:after="0" w:line="240" w:lineRule="auto"/>
        <w:jc w:val="both"/>
        <w:rPr>
          <w:rFonts w:ascii="Times New Roman" w:eastAsia="Calibri" w:hAnsi="Times New Roman"/>
          <w:b/>
          <w:sz w:val="28"/>
          <w:szCs w:val="28"/>
          <w:lang w:eastAsia="en-US"/>
        </w:rPr>
      </w:pPr>
    </w:p>
    <w:p w14:paraId="1477E17B" w14:textId="77777777" w:rsidR="00AF7C52" w:rsidRPr="00AF7C52" w:rsidRDefault="00AF7C52" w:rsidP="00AF7C52">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
          <w:sz w:val="28"/>
          <w:szCs w:val="28"/>
          <w:lang w:eastAsia="en-US"/>
        </w:rPr>
        <w:t>Трудовые действия</w:t>
      </w:r>
      <w:r w:rsidRPr="00AF7C52">
        <w:rPr>
          <w:rFonts w:ascii="Times New Roman" w:eastAsia="Calibri" w:hAnsi="Times New Roman"/>
          <w:bCs/>
          <w:sz w:val="28"/>
          <w:szCs w:val="28"/>
          <w:lang w:eastAsia="en-US"/>
        </w:rPr>
        <w:t xml:space="preserve"> </w:t>
      </w:r>
    </w:p>
    <w:p w14:paraId="5611F902" w14:textId="77777777" w:rsidR="00AF7C52" w:rsidRPr="00AF7C52" w:rsidRDefault="00AF7C52" w:rsidP="00AF7C52">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Cs/>
          <w:sz w:val="28"/>
          <w:szCs w:val="28"/>
          <w:lang w:eastAsia="en-US"/>
        </w:rPr>
        <w:t>Выполнение осмотра основного и вспомогательного оборудования компрессорных установок</w:t>
      </w:r>
    </w:p>
    <w:p w14:paraId="0A8AACF4" w14:textId="77777777" w:rsidR="00AF7C52" w:rsidRPr="00AF7C52" w:rsidRDefault="00AF7C52" w:rsidP="00AF7C52">
      <w:pPr>
        <w:spacing w:after="0" w:line="240" w:lineRule="auto"/>
        <w:jc w:val="both"/>
        <w:rPr>
          <w:rFonts w:ascii="Times New Roman" w:eastAsia="Calibri" w:hAnsi="Times New Roman"/>
          <w:b/>
          <w:sz w:val="28"/>
          <w:szCs w:val="28"/>
          <w:lang w:eastAsia="en-US"/>
        </w:rPr>
      </w:pPr>
    </w:p>
    <w:p w14:paraId="0519BD59" w14:textId="77777777" w:rsidR="00AF7C52" w:rsidRPr="00AF7C52" w:rsidRDefault="00AF7C52" w:rsidP="00AF7C52">
      <w:pPr>
        <w:spacing w:after="0" w:line="240" w:lineRule="auto"/>
        <w:jc w:val="both"/>
        <w:rPr>
          <w:rFonts w:ascii="Times New Roman" w:eastAsia="Calibri" w:hAnsi="Times New Roman"/>
          <w:b/>
          <w:sz w:val="28"/>
          <w:szCs w:val="28"/>
          <w:lang w:eastAsia="en-US"/>
        </w:rPr>
      </w:pPr>
      <w:r w:rsidRPr="00AF7C52">
        <w:rPr>
          <w:rFonts w:ascii="Times New Roman" w:eastAsia="Calibri" w:hAnsi="Times New Roman"/>
          <w:b/>
          <w:sz w:val="28"/>
          <w:szCs w:val="28"/>
          <w:lang w:eastAsia="en-US"/>
        </w:rPr>
        <w:t xml:space="preserve">Необходимые умения </w:t>
      </w:r>
    </w:p>
    <w:p w14:paraId="4781B55B" w14:textId="77777777" w:rsidR="00AF7C52" w:rsidRPr="00AF7C52" w:rsidRDefault="00AF7C52" w:rsidP="00AF7C52">
      <w:pPr>
        <w:spacing w:after="0" w:line="240" w:lineRule="auto"/>
        <w:jc w:val="both"/>
        <w:rPr>
          <w:rFonts w:ascii="Times New Roman" w:eastAsia="Calibri" w:hAnsi="Times New Roman"/>
          <w:bCs/>
          <w:sz w:val="28"/>
          <w:szCs w:val="28"/>
          <w:lang w:eastAsia="en-US"/>
        </w:rPr>
      </w:pPr>
      <w:r w:rsidRPr="00AF7C52">
        <w:rPr>
          <w:rFonts w:ascii="Times New Roman" w:eastAsia="Calibri" w:hAnsi="Times New Roman"/>
          <w:bCs/>
          <w:sz w:val="28"/>
          <w:szCs w:val="28"/>
          <w:lang w:eastAsia="en-US"/>
        </w:rPr>
        <w:t>Оценивать состояние основного и вспомогательного оборудования компрессорных установок</w:t>
      </w:r>
    </w:p>
    <w:p w14:paraId="56173C79" w14:textId="77777777" w:rsidR="00AF7C52" w:rsidRPr="00AF7C52" w:rsidRDefault="00AF7C52" w:rsidP="00AF7C52">
      <w:pPr>
        <w:spacing w:after="0" w:line="240" w:lineRule="auto"/>
        <w:ind w:firstLine="709"/>
        <w:jc w:val="both"/>
        <w:rPr>
          <w:rFonts w:ascii="Times New Roman" w:eastAsia="Calibri" w:hAnsi="Times New Roman"/>
          <w:b/>
          <w:sz w:val="28"/>
          <w:szCs w:val="28"/>
          <w:lang w:eastAsia="en-US"/>
        </w:rPr>
      </w:pPr>
    </w:p>
    <w:tbl>
      <w:tblPr>
        <w:tblStyle w:val="181"/>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7633"/>
      </w:tblGrid>
      <w:tr w:rsidR="00AF7C52" w:rsidRPr="00AF7C52" w14:paraId="3B1233B6" w14:textId="77777777" w:rsidTr="00071AE1">
        <w:tc>
          <w:tcPr>
            <w:tcW w:w="2713" w:type="dxa"/>
          </w:tcPr>
          <w:p w14:paraId="5477D4AF" w14:textId="77777777" w:rsidR="00AF7C52" w:rsidRPr="00AF7C52" w:rsidRDefault="00AF7C52" w:rsidP="00AF7C52">
            <w:pPr>
              <w:spacing w:after="0" w:line="240" w:lineRule="auto"/>
              <w:jc w:val="both"/>
              <w:rPr>
                <w:rFonts w:ascii="Times New Roman" w:hAnsi="Times New Roman"/>
                <w:b/>
                <w:sz w:val="28"/>
                <w:szCs w:val="28"/>
              </w:rPr>
            </w:pPr>
            <w:r w:rsidRPr="00AF7C52">
              <w:rPr>
                <w:rFonts w:ascii="Times New Roman" w:hAnsi="Times New Roman"/>
                <w:b/>
                <w:sz w:val="28"/>
                <w:szCs w:val="28"/>
              </w:rPr>
              <w:t>Типовое задание:</w:t>
            </w:r>
          </w:p>
        </w:tc>
        <w:tc>
          <w:tcPr>
            <w:tcW w:w="7634" w:type="dxa"/>
          </w:tcPr>
          <w:p w14:paraId="1427188A" w14:textId="77777777" w:rsidR="00AF7C52" w:rsidRPr="00AF7C52" w:rsidRDefault="00AF7C52" w:rsidP="00AF7C52">
            <w:pPr>
              <w:spacing w:after="0" w:line="240" w:lineRule="auto"/>
              <w:ind w:firstLine="443"/>
              <w:jc w:val="both"/>
              <w:rPr>
                <w:rFonts w:ascii="Times New Roman" w:hAnsi="Times New Roman"/>
                <w:iCs/>
                <w:sz w:val="28"/>
                <w:szCs w:val="28"/>
              </w:rPr>
            </w:pPr>
            <w:r w:rsidRPr="00AF7C52">
              <w:rPr>
                <w:rFonts w:ascii="Times New Roman" w:hAnsi="Times New Roman"/>
                <w:iCs/>
                <w:sz w:val="28"/>
                <w:szCs w:val="28"/>
              </w:rPr>
              <w:t>Несмотря на многообразие специфических особенностей компрессорных агрегатов, основное и вспомогательное оборудование являются общим для большинства установок.</w:t>
            </w:r>
          </w:p>
          <w:p w14:paraId="3AE52D3E" w14:textId="77777777" w:rsidR="00AF7C52" w:rsidRPr="00AF7C52" w:rsidRDefault="00AF7C52" w:rsidP="00AF7C52">
            <w:pPr>
              <w:spacing w:after="0" w:line="240" w:lineRule="auto"/>
              <w:ind w:firstLine="443"/>
              <w:jc w:val="both"/>
              <w:rPr>
                <w:rFonts w:ascii="Times New Roman" w:hAnsi="Times New Roman"/>
                <w:iCs/>
                <w:sz w:val="28"/>
                <w:szCs w:val="28"/>
              </w:rPr>
            </w:pPr>
            <w:r w:rsidRPr="00AF7C52">
              <w:rPr>
                <w:rFonts w:ascii="Times New Roman" w:hAnsi="Times New Roman"/>
                <w:iCs/>
                <w:sz w:val="28"/>
                <w:szCs w:val="28"/>
              </w:rPr>
              <w:t>Вам необходимо показать трудовые навыки и умение по</w:t>
            </w:r>
            <w:r w:rsidRPr="00AF7C52">
              <w:rPr>
                <w:rFonts w:ascii="Times New Roman" w:hAnsi="Times New Roman"/>
                <w:sz w:val="28"/>
                <w:szCs w:val="28"/>
              </w:rPr>
              <w:t xml:space="preserve"> о</w:t>
            </w:r>
            <w:r w:rsidRPr="00AF7C52">
              <w:rPr>
                <w:rFonts w:ascii="Times New Roman" w:hAnsi="Times New Roman"/>
                <w:bCs/>
                <w:sz w:val="28"/>
                <w:szCs w:val="28"/>
              </w:rPr>
              <w:t xml:space="preserve">ценке состояния основного и вспомогательного оборудования </w:t>
            </w:r>
            <w:bookmarkStart w:id="12" w:name="_Hlk167653023"/>
            <w:r w:rsidRPr="00AF7C52">
              <w:rPr>
                <w:rFonts w:ascii="Times New Roman" w:hAnsi="Times New Roman"/>
                <w:bCs/>
                <w:sz w:val="28"/>
                <w:szCs w:val="28"/>
              </w:rPr>
              <w:t>компрессорной установки, используемой на экзаменационной площадке</w:t>
            </w:r>
            <w:r w:rsidRPr="00AF7C52">
              <w:rPr>
                <w:rFonts w:ascii="Times New Roman" w:hAnsi="Times New Roman"/>
                <w:iCs/>
                <w:sz w:val="28"/>
                <w:szCs w:val="28"/>
              </w:rPr>
              <w:t>.</w:t>
            </w:r>
            <w:bookmarkEnd w:id="12"/>
          </w:p>
          <w:p w14:paraId="05056577" w14:textId="77777777" w:rsidR="00AF7C52" w:rsidRPr="00AF7C52" w:rsidRDefault="00AF7C52" w:rsidP="00AF7C52">
            <w:pPr>
              <w:spacing w:after="0" w:line="240" w:lineRule="auto"/>
              <w:ind w:firstLine="443"/>
              <w:jc w:val="both"/>
              <w:rPr>
                <w:rFonts w:ascii="Times New Roman" w:hAnsi="Times New Roman"/>
                <w:sz w:val="28"/>
                <w:szCs w:val="28"/>
              </w:rPr>
            </w:pPr>
            <w:r w:rsidRPr="00AF7C52">
              <w:rPr>
                <w:rFonts w:ascii="Times New Roman" w:hAnsi="Times New Roman"/>
                <w:sz w:val="28"/>
                <w:szCs w:val="28"/>
              </w:rPr>
              <w:t>Для подготовки аргументированного ответа следует придерживаться предложенного ниже плана.</w:t>
            </w:r>
          </w:p>
        </w:tc>
      </w:tr>
    </w:tbl>
    <w:p w14:paraId="4456B0C6" w14:textId="77777777" w:rsidR="00AF7C52" w:rsidRPr="00AF7C52" w:rsidRDefault="00AF7C52" w:rsidP="00AF7C52">
      <w:pPr>
        <w:spacing w:after="0" w:line="240" w:lineRule="auto"/>
        <w:jc w:val="center"/>
        <w:rPr>
          <w:rFonts w:ascii="Times New Roman" w:eastAsia="Calibri" w:hAnsi="Times New Roman"/>
          <w:b/>
          <w:sz w:val="28"/>
          <w:szCs w:val="28"/>
          <w:lang w:eastAsia="en-US"/>
        </w:rPr>
      </w:pPr>
      <w:r w:rsidRPr="00AF7C52">
        <w:rPr>
          <w:rFonts w:ascii="Times New Roman" w:hAnsi="Times New Roman"/>
          <w:iCs/>
          <w:sz w:val="28"/>
          <w:szCs w:val="28"/>
          <w:vertAlign w:val="superscript"/>
        </w:rPr>
        <w:t>(</w:t>
      </w:r>
      <w:proofErr w:type="gramStart"/>
      <w:r w:rsidRPr="00AF7C52">
        <w:rPr>
          <w:rFonts w:ascii="Times New Roman" w:hAnsi="Times New Roman"/>
          <w:iCs/>
          <w:sz w:val="28"/>
          <w:szCs w:val="28"/>
          <w:vertAlign w:val="superscript"/>
        </w:rPr>
        <w:t>формулировка</w:t>
      </w:r>
      <w:proofErr w:type="gramEnd"/>
      <w:r w:rsidRPr="00AF7C52">
        <w:rPr>
          <w:rFonts w:ascii="Times New Roman" w:hAnsi="Times New Roman"/>
          <w:iCs/>
          <w:sz w:val="28"/>
          <w:szCs w:val="28"/>
          <w:vertAlign w:val="superscript"/>
        </w:rPr>
        <w:t xml:space="preserve"> задания)</w:t>
      </w:r>
    </w:p>
    <w:p w14:paraId="4CC865BC" w14:textId="77777777" w:rsidR="00AF7C52" w:rsidRPr="00AF7C52" w:rsidRDefault="00AF7C52" w:rsidP="00AF7C52">
      <w:pPr>
        <w:spacing w:after="0" w:line="240" w:lineRule="auto"/>
        <w:jc w:val="center"/>
        <w:rPr>
          <w:rFonts w:ascii="Times New Roman" w:hAnsi="Times New Roman"/>
          <w:b/>
          <w:bCs/>
          <w:sz w:val="28"/>
          <w:szCs w:val="28"/>
        </w:rPr>
      </w:pPr>
    </w:p>
    <w:tbl>
      <w:tblPr>
        <w:tblStyle w:val="260"/>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843"/>
        <w:gridCol w:w="4501"/>
      </w:tblGrid>
      <w:tr w:rsidR="00AF7C52" w:rsidRPr="00AF7C52" w14:paraId="66BB89A9" w14:textId="77777777" w:rsidTr="00071AE1">
        <w:tc>
          <w:tcPr>
            <w:tcW w:w="10421" w:type="dxa"/>
            <w:gridSpan w:val="3"/>
          </w:tcPr>
          <w:p w14:paraId="3E587822" w14:textId="77777777" w:rsidR="00AF7C52" w:rsidRPr="00AF7C52" w:rsidRDefault="00AF7C52" w:rsidP="00AF7C52">
            <w:pPr>
              <w:widowControl w:val="0"/>
              <w:autoSpaceDE w:val="0"/>
              <w:autoSpaceDN w:val="0"/>
              <w:adjustRightInd w:val="0"/>
              <w:spacing w:after="0" w:line="240" w:lineRule="auto"/>
              <w:jc w:val="center"/>
              <w:rPr>
                <w:rFonts w:ascii="Times New Roman" w:eastAsia="Calibri" w:hAnsi="Times New Roman"/>
                <w:sz w:val="28"/>
                <w:szCs w:val="28"/>
              </w:rPr>
            </w:pPr>
            <w:r w:rsidRPr="00AF7C52">
              <w:rPr>
                <w:rFonts w:ascii="Times New Roman" w:eastAsia="Calibri" w:hAnsi="Times New Roman"/>
                <w:b/>
                <w:sz w:val="28"/>
                <w:szCs w:val="28"/>
              </w:rPr>
              <w:t>Условия выполнения задания</w:t>
            </w:r>
            <w:r w:rsidRPr="00AF7C52">
              <w:rPr>
                <w:rFonts w:ascii="Times New Roman" w:eastAsia="Calibri" w:hAnsi="Times New Roman"/>
                <w:sz w:val="28"/>
                <w:szCs w:val="28"/>
              </w:rPr>
              <w:t>:</w:t>
            </w:r>
          </w:p>
          <w:p w14:paraId="63058B3D" w14:textId="77777777" w:rsidR="00AF7C52" w:rsidRPr="00AF7C52" w:rsidRDefault="00AF7C52" w:rsidP="00AF7C52">
            <w:pPr>
              <w:widowControl w:val="0"/>
              <w:autoSpaceDE w:val="0"/>
              <w:autoSpaceDN w:val="0"/>
              <w:adjustRightInd w:val="0"/>
              <w:spacing w:after="0" w:line="240" w:lineRule="auto"/>
              <w:jc w:val="both"/>
              <w:rPr>
                <w:rFonts w:ascii="Times New Roman" w:eastAsia="Calibri" w:hAnsi="Times New Roman"/>
                <w:sz w:val="28"/>
                <w:szCs w:val="28"/>
              </w:rPr>
            </w:pPr>
          </w:p>
        </w:tc>
      </w:tr>
      <w:tr w:rsidR="00AF7C52" w:rsidRPr="00AF7C52" w14:paraId="05DF9EDF" w14:textId="77777777" w:rsidTr="00071AE1">
        <w:tc>
          <w:tcPr>
            <w:tcW w:w="4077" w:type="dxa"/>
          </w:tcPr>
          <w:p w14:paraId="439D04D1" w14:textId="77777777" w:rsidR="00AF7C52" w:rsidRPr="00AF7C52" w:rsidRDefault="00AF7C52" w:rsidP="00CB3D1E">
            <w:pPr>
              <w:widowControl w:val="0"/>
              <w:autoSpaceDE w:val="0"/>
              <w:autoSpaceDN w:val="0"/>
              <w:adjustRightInd w:val="0"/>
              <w:spacing w:after="0" w:line="240" w:lineRule="auto"/>
              <w:ind w:left="-105"/>
              <w:jc w:val="both"/>
              <w:rPr>
                <w:rFonts w:ascii="Times New Roman" w:eastAsia="Calibri" w:hAnsi="Times New Roman"/>
                <w:sz w:val="28"/>
                <w:szCs w:val="28"/>
              </w:rPr>
            </w:pPr>
            <w:r w:rsidRPr="00AF7C52">
              <w:rPr>
                <w:rFonts w:ascii="Times New Roman" w:eastAsia="Calibri" w:hAnsi="Times New Roman"/>
                <w:sz w:val="28"/>
                <w:szCs w:val="28"/>
              </w:rPr>
              <w:t>1. Место выполнения задания:</w:t>
            </w:r>
          </w:p>
        </w:tc>
        <w:tc>
          <w:tcPr>
            <w:tcW w:w="6344" w:type="dxa"/>
            <w:gridSpan w:val="2"/>
          </w:tcPr>
          <w:p w14:paraId="79CE9965" w14:textId="77777777" w:rsidR="00AF7C52" w:rsidRPr="00AF7C52" w:rsidRDefault="00AF7C52" w:rsidP="00AF7C52">
            <w:pPr>
              <w:widowControl w:val="0"/>
              <w:autoSpaceDE w:val="0"/>
              <w:autoSpaceDN w:val="0"/>
              <w:adjustRightInd w:val="0"/>
              <w:spacing w:after="0" w:line="240" w:lineRule="auto"/>
              <w:rPr>
                <w:rFonts w:ascii="Times New Roman" w:eastAsia="Calibri" w:hAnsi="Times New Roman"/>
                <w:sz w:val="28"/>
                <w:szCs w:val="28"/>
              </w:rPr>
            </w:pPr>
            <w:proofErr w:type="gramStart"/>
            <w:r w:rsidRPr="00AF7C52">
              <w:rPr>
                <w:rFonts w:ascii="Times New Roman" w:eastAsia="Calibri" w:hAnsi="Times New Roman"/>
                <w:sz w:val="28"/>
                <w:szCs w:val="28"/>
              </w:rPr>
              <w:t>экзаменационная</w:t>
            </w:r>
            <w:proofErr w:type="gramEnd"/>
            <w:r w:rsidRPr="00AF7C52">
              <w:rPr>
                <w:rFonts w:ascii="Times New Roman" w:eastAsia="Calibri" w:hAnsi="Times New Roman"/>
                <w:sz w:val="28"/>
                <w:szCs w:val="28"/>
              </w:rPr>
              <w:t xml:space="preserve"> площадка ЦОК</w:t>
            </w:r>
          </w:p>
        </w:tc>
      </w:tr>
      <w:tr w:rsidR="00AF7C52" w:rsidRPr="00AF7C52" w14:paraId="29AB813E" w14:textId="77777777" w:rsidTr="00071AE1">
        <w:tc>
          <w:tcPr>
            <w:tcW w:w="5920" w:type="dxa"/>
            <w:gridSpan w:val="2"/>
          </w:tcPr>
          <w:p w14:paraId="6EDE8921" w14:textId="77777777" w:rsidR="00AF7C52" w:rsidRPr="00AF7C52" w:rsidRDefault="00AF7C52" w:rsidP="00CB3D1E">
            <w:pPr>
              <w:widowControl w:val="0"/>
              <w:autoSpaceDE w:val="0"/>
              <w:autoSpaceDN w:val="0"/>
              <w:adjustRightInd w:val="0"/>
              <w:spacing w:after="0" w:line="240" w:lineRule="auto"/>
              <w:ind w:left="-105"/>
              <w:jc w:val="both"/>
              <w:rPr>
                <w:rFonts w:ascii="Times New Roman" w:eastAsia="Calibri" w:hAnsi="Times New Roman"/>
                <w:sz w:val="28"/>
                <w:szCs w:val="28"/>
              </w:rPr>
            </w:pPr>
            <w:r w:rsidRPr="00AF7C52">
              <w:rPr>
                <w:rFonts w:ascii="Times New Roman" w:eastAsia="Calibri" w:hAnsi="Times New Roman"/>
                <w:sz w:val="28"/>
                <w:szCs w:val="28"/>
              </w:rPr>
              <w:t>2. Максимальное время выполнения задания:</w:t>
            </w:r>
          </w:p>
        </w:tc>
        <w:tc>
          <w:tcPr>
            <w:tcW w:w="4501" w:type="dxa"/>
          </w:tcPr>
          <w:p w14:paraId="6A3FB910" w14:textId="77777777" w:rsidR="00AF7C52" w:rsidRPr="00AF7C52" w:rsidRDefault="00AF7C52" w:rsidP="00AF7C52">
            <w:pPr>
              <w:widowControl w:val="0"/>
              <w:autoSpaceDE w:val="0"/>
              <w:autoSpaceDN w:val="0"/>
              <w:adjustRightInd w:val="0"/>
              <w:spacing w:after="0" w:line="240" w:lineRule="auto"/>
              <w:rPr>
                <w:rFonts w:ascii="Times New Roman" w:eastAsia="Calibri" w:hAnsi="Times New Roman"/>
                <w:b/>
                <w:bCs/>
                <w:sz w:val="28"/>
                <w:szCs w:val="28"/>
              </w:rPr>
            </w:pPr>
            <w:r w:rsidRPr="00AF7C52">
              <w:rPr>
                <w:rFonts w:ascii="Times New Roman" w:eastAsia="Calibri" w:hAnsi="Times New Roman"/>
                <w:b/>
                <w:bCs/>
                <w:sz w:val="28"/>
                <w:szCs w:val="28"/>
              </w:rPr>
              <w:t xml:space="preserve">40 мин      </w:t>
            </w:r>
          </w:p>
        </w:tc>
      </w:tr>
    </w:tbl>
    <w:p w14:paraId="3389E69D" w14:textId="77777777" w:rsidR="00AF7C52" w:rsidRPr="00AF7C52" w:rsidRDefault="00AF7C52" w:rsidP="00AF7C52">
      <w:pPr>
        <w:spacing w:after="0" w:line="240" w:lineRule="auto"/>
        <w:jc w:val="center"/>
        <w:rPr>
          <w:rFonts w:ascii="Times New Roman" w:eastAsia="Calibri" w:hAnsi="Times New Roman"/>
          <w:b/>
          <w:sz w:val="28"/>
          <w:szCs w:val="28"/>
          <w:lang w:eastAsia="en-US"/>
        </w:rPr>
      </w:pPr>
    </w:p>
    <w:p w14:paraId="4C60ECA0" w14:textId="77777777" w:rsidR="00AF7C52" w:rsidRPr="00AF7C52" w:rsidRDefault="00AF7C52" w:rsidP="00AF7C52">
      <w:pPr>
        <w:spacing w:after="0" w:line="240" w:lineRule="auto"/>
        <w:jc w:val="center"/>
        <w:rPr>
          <w:rFonts w:ascii="Times New Roman" w:eastAsia="Calibri" w:hAnsi="Times New Roman"/>
          <w:b/>
          <w:sz w:val="28"/>
          <w:szCs w:val="28"/>
          <w:lang w:eastAsia="en-US"/>
        </w:rPr>
      </w:pPr>
      <w:r w:rsidRPr="00AF7C52">
        <w:rPr>
          <w:rFonts w:ascii="Times New Roman" w:eastAsia="Calibri" w:hAnsi="Times New Roman"/>
          <w:b/>
          <w:sz w:val="28"/>
          <w:szCs w:val="28"/>
          <w:lang w:eastAsia="en-US"/>
        </w:rPr>
        <w:t>Критерии оценки</w:t>
      </w:r>
    </w:p>
    <w:p w14:paraId="3D629CED" w14:textId="77777777" w:rsidR="00AF7C52" w:rsidRPr="00AF7C52" w:rsidRDefault="00AF7C52" w:rsidP="00AF7C52">
      <w:pPr>
        <w:spacing w:after="0" w:line="240" w:lineRule="auto"/>
        <w:jc w:val="center"/>
        <w:rPr>
          <w:rFonts w:ascii="Times New Roman" w:eastAsia="Calibri" w:hAnsi="Times New Roman"/>
          <w:b/>
          <w:sz w:val="28"/>
          <w:szCs w:val="28"/>
          <w:lang w:eastAsia="en-US"/>
        </w:rPr>
      </w:pPr>
    </w:p>
    <w:p w14:paraId="0B2B1208" w14:textId="77777777" w:rsidR="00AF7C52" w:rsidRPr="00AF7C52" w:rsidRDefault="00AF7C52" w:rsidP="00AF7C52">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en-US"/>
        </w:rPr>
      </w:pPr>
      <w:r w:rsidRPr="00AF7C52">
        <w:rPr>
          <w:rFonts w:ascii="Times New Roman" w:eastAsia="Calibri" w:hAnsi="Times New Roman"/>
          <w:sz w:val="28"/>
          <w:szCs w:val="28"/>
          <w:lang w:eastAsia="en-US"/>
        </w:rPr>
        <w:t>- П</w:t>
      </w:r>
      <w:r w:rsidRPr="00AF7C52">
        <w:rPr>
          <w:rFonts w:ascii="Times New Roman" w:hAnsi="Times New Roman"/>
          <w:sz w:val="28"/>
          <w:szCs w:val="28"/>
        </w:rPr>
        <w:t>равильное выполнение задания</w:t>
      </w:r>
      <w:r w:rsidRPr="00AF7C52">
        <w:rPr>
          <w:rFonts w:ascii="Times New Roman" w:hAnsi="Times New Roman"/>
          <w:iCs/>
          <w:sz w:val="28"/>
          <w:szCs w:val="28"/>
        </w:rPr>
        <w:t xml:space="preserve">, </w:t>
      </w:r>
    </w:p>
    <w:p w14:paraId="0E5F7FE5" w14:textId="77777777" w:rsidR="00AF7C52" w:rsidRPr="00AF7C52" w:rsidRDefault="00AF7C52" w:rsidP="00AF7C52">
      <w:pPr>
        <w:spacing w:after="0" w:line="240" w:lineRule="auto"/>
        <w:ind w:firstLine="709"/>
        <w:jc w:val="both"/>
        <w:rPr>
          <w:rFonts w:ascii="Times New Roman" w:hAnsi="Times New Roman"/>
          <w:b/>
          <w:bCs/>
          <w:iCs/>
          <w:sz w:val="28"/>
          <w:szCs w:val="28"/>
          <w:u w:val="single"/>
        </w:rPr>
      </w:pPr>
      <w:r w:rsidRPr="00AF7C52">
        <w:rPr>
          <w:rFonts w:ascii="Times New Roman" w:eastAsia="Calibri" w:hAnsi="Times New Roman"/>
          <w:sz w:val="28"/>
          <w:szCs w:val="28"/>
          <w:lang w:eastAsia="en-US"/>
        </w:rPr>
        <w:t>- Соблюдение времени выполнения задания.</w:t>
      </w:r>
    </w:p>
    <w:p w14:paraId="00BA3682" w14:textId="77777777" w:rsidR="00AF7C52" w:rsidRPr="00AF7C52" w:rsidRDefault="00AF7C52" w:rsidP="00AF7C52">
      <w:pPr>
        <w:spacing w:after="0" w:line="240" w:lineRule="auto"/>
        <w:ind w:firstLine="709"/>
        <w:jc w:val="both"/>
        <w:rPr>
          <w:rFonts w:ascii="Times New Roman" w:hAnsi="Times New Roman"/>
          <w:b/>
          <w:bCs/>
          <w:iCs/>
          <w:sz w:val="28"/>
          <w:szCs w:val="28"/>
          <w:u w:val="single"/>
        </w:rPr>
      </w:pPr>
    </w:p>
    <w:p w14:paraId="02C9C331" w14:textId="77777777" w:rsidR="00AF7C52" w:rsidRPr="00AF7C52" w:rsidRDefault="00AF7C52" w:rsidP="00AF7C52">
      <w:pPr>
        <w:tabs>
          <w:tab w:val="left" w:pos="888"/>
        </w:tabs>
        <w:spacing w:after="0" w:line="240" w:lineRule="auto"/>
        <w:ind w:firstLine="709"/>
        <w:jc w:val="both"/>
        <w:rPr>
          <w:rFonts w:ascii="Times New Roman" w:eastAsia="Calibri" w:hAnsi="Times New Roman"/>
          <w:sz w:val="28"/>
          <w:szCs w:val="28"/>
          <w:lang w:eastAsia="en-US"/>
        </w:rPr>
      </w:pPr>
      <w:r w:rsidRPr="00AF7C52">
        <w:rPr>
          <w:rFonts w:ascii="Times New Roman" w:eastAsia="Calibri" w:hAnsi="Times New Roman"/>
          <w:sz w:val="28"/>
          <w:szCs w:val="28"/>
          <w:lang w:eastAsia="en-US"/>
        </w:rPr>
        <w:t xml:space="preserve">Положительное решение о соответствии квалификации соискателя положениям профессионального стандарта в части соответствия трудовой функции </w:t>
      </w:r>
    </w:p>
    <w:p w14:paraId="64BA8F24" w14:textId="77777777" w:rsidR="00C651F3" w:rsidRDefault="00C651F3" w:rsidP="003806CA">
      <w:pPr>
        <w:pStyle w:val="1"/>
        <w:spacing w:before="0" w:line="240" w:lineRule="auto"/>
        <w:jc w:val="both"/>
        <w:rPr>
          <w:rFonts w:ascii="Times New Roman" w:hAnsi="Times New Roman"/>
          <w:b w:val="0"/>
          <w:color w:val="auto"/>
        </w:rPr>
      </w:pPr>
      <w:bookmarkStart w:id="13" w:name="_Toc505283489"/>
    </w:p>
    <w:p w14:paraId="78C82364" w14:textId="77777777" w:rsidR="00CF29ED" w:rsidRPr="00B24EED" w:rsidRDefault="00CF29ED" w:rsidP="003806CA">
      <w:pPr>
        <w:pStyle w:val="1"/>
        <w:spacing w:before="0" w:line="240" w:lineRule="auto"/>
        <w:jc w:val="both"/>
        <w:rPr>
          <w:rFonts w:ascii="Times New Roman" w:hAnsi="Times New Roman"/>
          <w:color w:val="auto"/>
        </w:rPr>
      </w:pPr>
      <w:bookmarkStart w:id="14" w:name="_GoBack"/>
      <w:bookmarkEnd w:id="14"/>
      <w:r w:rsidRPr="00B24EED">
        <w:rPr>
          <w:rFonts w:ascii="Times New Roman" w:hAnsi="Times New Roman"/>
          <w:b w:val="0"/>
          <w:color w:val="auto"/>
        </w:rPr>
        <w:t xml:space="preserve">13.  </w:t>
      </w:r>
      <w:proofErr w:type="gramStart"/>
      <w:r w:rsidRPr="00B24EED">
        <w:rPr>
          <w:rFonts w:ascii="Times New Roman" w:hAnsi="Times New Roman"/>
          <w:b w:val="0"/>
          <w:color w:val="auto"/>
        </w:rPr>
        <w:t>Правила  обработки</w:t>
      </w:r>
      <w:proofErr w:type="gramEnd"/>
      <w:r w:rsidRPr="00B24EED">
        <w:rPr>
          <w:rFonts w:ascii="Times New Roman" w:hAnsi="Times New Roman"/>
          <w:b w:val="0"/>
          <w:color w:val="auto"/>
        </w:rPr>
        <w:t xml:space="preserve">  результатов  профессионального экзамена и принятия решения о соответствии квалификации соискателя требованиям к  квалификации:</w:t>
      </w:r>
      <w:bookmarkEnd w:id="13"/>
      <w:r w:rsidRPr="00B24EED">
        <w:rPr>
          <w:rFonts w:ascii="Times New Roman" w:hAnsi="Times New Roman"/>
          <w:color w:val="auto"/>
        </w:rPr>
        <w:t xml:space="preserve"> </w:t>
      </w:r>
    </w:p>
    <w:p w14:paraId="3102BB40" w14:textId="77777777" w:rsidR="00185D10" w:rsidRPr="00B24EED" w:rsidRDefault="00CF29ED" w:rsidP="003806CA">
      <w:pPr>
        <w:widowControl w:val="0"/>
        <w:autoSpaceDE w:val="0"/>
        <w:autoSpaceDN w:val="0"/>
        <w:spacing w:after="0" w:line="240" w:lineRule="auto"/>
        <w:jc w:val="both"/>
        <w:rPr>
          <w:rFonts w:ascii="Times New Roman" w:hAnsi="Times New Roman"/>
          <w:sz w:val="28"/>
          <w:szCs w:val="28"/>
        </w:rPr>
      </w:pPr>
      <w:r w:rsidRPr="00B24EED">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p>
    <w:p w14:paraId="68628F59" w14:textId="77777777" w:rsidR="003D7948" w:rsidRDefault="003D7948" w:rsidP="003D7948">
      <w:pPr>
        <w:pBdr>
          <w:bottom w:val="single" w:sz="4" w:space="1" w:color="auto"/>
        </w:pBdr>
        <w:shd w:val="clear" w:color="auto" w:fill="FFFFFF"/>
        <w:spacing w:after="0" w:line="240" w:lineRule="auto"/>
        <w:jc w:val="center"/>
        <w:rPr>
          <w:rFonts w:ascii="Times New Roman" w:eastAsiaTheme="minorEastAsia" w:hAnsi="Times New Roman" w:cstheme="minorBidi"/>
          <w:b/>
          <w:bCs/>
          <w:sz w:val="28"/>
          <w:szCs w:val="28"/>
          <w:lang w:bidi="ru-RU"/>
        </w:rPr>
      </w:pPr>
      <w:r w:rsidRPr="003D7948">
        <w:rPr>
          <w:rFonts w:ascii="Times New Roman" w:eastAsiaTheme="minorEastAsia" w:hAnsi="Times New Roman" w:cstheme="minorBidi"/>
          <w:b/>
          <w:bCs/>
          <w:sz w:val="28"/>
          <w:szCs w:val="28"/>
          <w:lang w:bidi="ru-RU"/>
        </w:rPr>
        <w:t>Механик-оператор компрессорных установок</w:t>
      </w:r>
    </w:p>
    <w:p w14:paraId="2822257F" w14:textId="0766ACF2" w:rsidR="003D7948" w:rsidRPr="00296D40" w:rsidRDefault="003D7948" w:rsidP="003D7948">
      <w:pPr>
        <w:pBdr>
          <w:bottom w:val="single" w:sz="4" w:space="1" w:color="auto"/>
        </w:pBdr>
        <w:shd w:val="clear" w:color="auto" w:fill="FFFFFF"/>
        <w:spacing w:after="0" w:line="240" w:lineRule="auto"/>
        <w:jc w:val="center"/>
        <w:rPr>
          <w:rFonts w:ascii="Times New Roman" w:eastAsia="Calibri" w:hAnsi="Times New Roman"/>
          <w:sz w:val="28"/>
          <w:szCs w:val="28"/>
          <w:lang w:eastAsia="en-US"/>
        </w:rPr>
      </w:pPr>
      <w:r w:rsidRPr="003D7948">
        <w:rPr>
          <w:rFonts w:ascii="Times New Roman" w:eastAsiaTheme="minorEastAsia" w:hAnsi="Times New Roman" w:cstheme="minorBidi"/>
          <w:b/>
          <w:bCs/>
          <w:sz w:val="28"/>
          <w:szCs w:val="28"/>
          <w:lang w:bidi="ru-RU"/>
        </w:rPr>
        <w:t>(4</w:t>
      </w:r>
      <w:r w:rsidR="00C86262">
        <w:rPr>
          <w:rFonts w:ascii="Times New Roman" w:eastAsiaTheme="minorEastAsia" w:hAnsi="Times New Roman" w:cstheme="minorBidi"/>
          <w:b/>
          <w:bCs/>
          <w:sz w:val="28"/>
          <w:szCs w:val="28"/>
          <w:lang w:bidi="ru-RU"/>
        </w:rPr>
        <w:t>-й</w:t>
      </w:r>
      <w:r w:rsidRPr="003D7948">
        <w:rPr>
          <w:rFonts w:ascii="Times New Roman" w:eastAsiaTheme="minorEastAsia" w:hAnsi="Times New Roman" w:cstheme="minorBidi"/>
          <w:b/>
          <w:bCs/>
          <w:sz w:val="28"/>
          <w:szCs w:val="28"/>
          <w:lang w:bidi="ru-RU"/>
        </w:rPr>
        <w:t xml:space="preserve"> уровень квалификации)</w:t>
      </w:r>
    </w:p>
    <w:p w14:paraId="48514522" w14:textId="77777777" w:rsidR="00CF29ED" w:rsidRPr="00B24EED" w:rsidRDefault="00185D10" w:rsidP="003806CA">
      <w:pPr>
        <w:widowControl w:val="0"/>
        <w:autoSpaceDE w:val="0"/>
        <w:autoSpaceDN w:val="0"/>
        <w:spacing w:after="0" w:line="240" w:lineRule="auto"/>
        <w:jc w:val="center"/>
        <w:rPr>
          <w:rFonts w:ascii="Times New Roman" w:hAnsi="Times New Roman"/>
          <w:sz w:val="28"/>
          <w:szCs w:val="28"/>
          <w:vertAlign w:val="superscript"/>
        </w:rPr>
      </w:pPr>
      <w:r w:rsidRPr="00B24EED">
        <w:rPr>
          <w:rFonts w:ascii="Times New Roman" w:hAnsi="Times New Roman"/>
          <w:sz w:val="28"/>
          <w:szCs w:val="28"/>
          <w:vertAlign w:val="superscript"/>
        </w:rPr>
        <w:lastRenderedPageBreak/>
        <w:t xml:space="preserve"> </w:t>
      </w:r>
      <w:r w:rsidR="00CF29ED" w:rsidRPr="00B24EED">
        <w:rPr>
          <w:rFonts w:ascii="Times New Roman" w:hAnsi="Times New Roman"/>
          <w:sz w:val="28"/>
          <w:szCs w:val="28"/>
          <w:vertAlign w:val="superscript"/>
        </w:rPr>
        <w:t>(</w:t>
      </w:r>
      <w:proofErr w:type="gramStart"/>
      <w:r w:rsidR="00CF29ED" w:rsidRPr="00B24EED">
        <w:rPr>
          <w:rFonts w:ascii="Times New Roman" w:hAnsi="Times New Roman"/>
          <w:sz w:val="28"/>
          <w:szCs w:val="28"/>
          <w:vertAlign w:val="superscript"/>
        </w:rPr>
        <w:t>наименование</w:t>
      </w:r>
      <w:proofErr w:type="gramEnd"/>
      <w:r w:rsidR="00CF29ED" w:rsidRPr="00B24EED">
        <w:rPr>
          <w:rFonts w:ascii="Times New Roman" w:hAnsi="Times New Roman"/>
          <w:sz w:val="28"/>
          <w:szCs w:val="28"/>
          <w:vertAlign w:val="superscript"/>
        </w:rPr>
        <w:t xml:space="preserve"> квалификации)</w:t>
      </w:r>
    </w:p>
    <w:p w14:paraId="70D615EC" w14:textId="77777777" w:rsidR="00185D10" w:rsidRPr="00B24EED" w:rsidRDefault="00CF29ED" w:rsidP="003806CA">
      <w:pPr>
        <w:widowControl w:val="0"/>
        <w:autoSpaceDE w:val="0"/>
        <w:autoSpaceDN w:val="0"/>
        <w:spacing w:after="0" w:line="240" w:lineRule="auto"/>
        <w:jc w:val="both"/>
        <w:rPr>
          <w:rFonts w:ascii="Times New Roman" w:hAnsi="Times New Roman"/>
          <w:sz w:val="28"/>
          <w:szCs w:val="28"/>
        </w:rPr>
      </w:pPr>
      <w:proofErr w:type="gramStart"/>
      <w:r w:rsidRPr="00B24EED">
        <w:rPr>
          <w:rFonts w:ascii="Times New Roman" w:hAnsi="Times New Roman"/>
          <w:sz w:val="28"/>
          <w:szCs w:val="28"/>
        </w:rPr>
        <w:t>принимается</w:t>
      </w:r>
      <w:proofErr w:type="gramEnd"/>
      <w:r w:rsidRPr="00B24EED">
        <w:rPr>
          <w:rFonts w:ascii="Times New Roman" w:hAnsi="Times New Roman"/>
          <w:sz w:val="28"/>
          <w:szCs w:val="28"/>
        </w:rPr>
        <w:t xml:space="preserve"> при получении соискателем по совокупности положительных результатов теоретического и практического этапов экзамена</w:t>
      </w:r>
    </w:p>
    <w:p w14:paraId="6013E024" w14:textId="77777777" w:rsidR="00296D40" w:rsidRDefault="00296D40" w:rsidP="003806CA">
      <w:pPr>
        <w:widowControl w:val="0"/>
        <w:pBdr>
          <w:bottom w:val="single" w:sz="4" w:space="1" w:color="auto"/>
        </w:pBdr>
        <w:autoSpaceDE w:val="0"/>
        <w:autoSpaceDN w:val="0"/>
        <w:spacing w:after="0" w:line="240" w:lineRule="auto"/>
        <w:jc w:val="center"/>
        <w:rPr>
          <w:rFonts w:ascii="Times New Roman" w:hAnsi="Times New Roman"/>
          <w:b/>
          <w:bCs/>
          <w:sz w:val="28"/>
          <w:szCs w:val="28"/>
        </w:rPr>
      </w:pPr>
      <w:proofErr w:type="gramStart"/>
      <w:r w:rsidRPr="00296D40">
        <w:rPr>
          <w:rFonts w:ascii="Times New Roman" w:hAnsi="Times New Roman"/>
          <w:b/>
          <w:bCs/>
          <w:sz w:val="28"/>
          <w:szCs w:val="28"/>
        </w:rPr>
        <w:t>принимается</w:t>
      </w:r>
      <w:proofErr w:type="gramEnd"/>
      <w:r w:rsidRPr="00296D40">
        <w:rPr>
          <w:rFonts w:ascii="Times New Roman" w:hAnsi="Times New Roman"/>
          <w:b/>
          <w:bCs/>
          <w:sz w:val="28"/>
          <w:szCs w:val="28"/>
        </w:rPr>
        <w:t xml:space="preserve"> при получении соискателем по совокупности положительных результатов теоретического и практического этапов экзамена</w:t>
      </w:r>
    </w:p>
    <w:p w14:paraId="758AA402" w14:textId="77777777" w:rsidR="00CF29ED" w:rsidRPr="00B24EED" w:rsidRDefault="00CF29ED" w:rsidP="003806CA">
      <w:pPr>
        <w:widowControl w:val="0"/>
        <w:autoSpaceDE w:val="0"/>
        <w:autoSpaceDN w:val="0"/>
        <w:spacing w:after="0" w:line="240" w:lineRule="auto"/>
        <w:jc w:val="center"/>
        <w:rPr>
          <w:rFonts w:ascii="Times New Roman" w:hAnsi="Times New Roman"/>
          <w:sz w:val="28"/>
          <w:szCs w:val="28"/>
          <w:vertAlign w:val="superscript"/>
        </w:rPr>
      </w:pPr>
      <w:r w:rsidRPr="00B24EED">
        <w:rPr>
          <w:rFonts w:ascii="Times New Roman" w:hAnsi="Times New Roman"/>
          <w:sz w:val="28"/>
          <w:szCs w:val="28"/>
          <w:vertAlign w:val="superscript"/>
        </w:rPr>
        <w:t>(</w:t>
      </w:r>
      <w:proofErr w:type="gramStart"/>
      <w:r w:rsidRPr="00B24EED">
        <w:rPr>
          <w:rFonts w:ascii="Times New Roman" w:hAnsi="Times New Roman"/>
          <w:sz w:val="28"/>
          <w:szCs w:val="28"/>
          <w:vertAlign w:val="superscript"/>
        </w:rPr>
        <w:t>указывается</w:t>
      </w:r>
      <w:proofErr w:type="gramEnd"/>
      <w:r w:rsidRPr="00B24EED">
        <w:rPr>
          <w:rFonts w:ascii="Times New Roman" w:hAnsi="Times New Roman"/>
          <w:sz w:val="28"/>
          <w:szCs w:val="28"/>
          <w:vertAlign w:val="superscript"/>
        </w:rPr>
        <w:t>, при каких результатах выполнения задания профессиональный экзамен считается пройденным положительно)</w:t>
      </w:r>
    </w:p>
    <w:p w14:paraId="62C2E63F" w14:textId="77777777" w:rsidR="00296D40" w:rsidRDefault="00296D40" w:rsidP="003806CA">
      <w:pPr>
        <w:pStyle w:val="1"/>
        <w:spacing w:before="0" w:line="240" w:lineRule="auto"/>
        <w:rPr>
          <w:rFonts w:ascii="Times New Roman" w:hAnsi="Times New Roman"/>
          <w:b w:val="0"/>
          <w:color w:val="auto"/>
        </w:rPr>
      </w:pPr>
      <w:bookmarkStart w:id="15" w:name="_Toc491813769"/>
      <w:bookmarkStart w:id="16" w:name="_Toc505283490"/>
    </w:p>
    <w:p w14:paraId="6A07F319" w14:textId="77777777" w:rsidR="00CF29ED" w:rsidRPr="00B24EED" w:rsidRDefault="00CF29ED" w:rsidP="003806CA">
      <w:pPr>
        <w:pStyle w:val="1"/>
        <w:spacing w:before="0" w:line="240" w:lineRule="auto"/>
        <w:rPr>
          <w:rFonts w:ascii="Times New Roman" w:hAnsi="Times New Roman"/>
          <w:b w:val="0"/>
          <w:color w:val="auto"/>
        </w:rPr>
      </w:pPr>
      <w:r w:rsidRPr="00B24EED">
        <w:rPr>
          <w:rFonts w:ascii="Times New Roman" w:hAnsi="Times New Roman"/>
          <w:b w:val="0"/>
          <w:color w:val="auto"/>
        </w:rPr>
        <w:t xml:space="preserve">14.  </w:t>
      </w:r>
      <w:proofErr w:type="gramStart"/>
      <w:r w:rsidRPr="00B24EED">
        <w:rPr>
          <w:rFonts w:ascii="Times New Roman" w:hAnsi="Times New Roman"/>
          <w:b w:val="0"/>
          <w:color w:val="auto"/>
        </w:rPr>
        <w:t>Перечень  нормативных</w:t>
      </w:r>
      <w:proofErr w:type="gramEnd"/>
      <w:r w:rsidRPr="00B24EED">
        <w:rPr>
          <w:rFonts w:ascii="Times New Roman" w:hAnsi="Times New Roman"/>
          <w:b w:val="0"/>
          <w:color w:val="auto"/>
        </w:rPr>
        <w:t xml:space="preserve">  правовых  и иных документов, использованных при подготовке комплекта оценочных средств (при наличии):</w:t>
      </w:r>
      <w:bookmarkEnd w:id="15"/>
      <w:bookmarkEnd w:id="16"/>
    </w:p>
    <w:p w14:paraId="4E05FBB8" w14:textId="77777777" w:rsidR="006853EF" w:rsidRPr="00B24EED" w:rsidRDefault="006853EF" w:rsidP="003806CA">
      <w:pPr>
        <w:widowControl w:val="0"/>
        <w:spacing w:after="0" w:line="240" w:lineRule="auto"/>
        <w:contextualSpacing/>
        <w:rPr>
          <w:rFonts w:ascii="Times New Roman" w:hAnsi="Times New Roman"/>
          <w:color w:val="FF0000"/>
          <w:sz w:val="28"/>
          <w:szCs w:val="28"/>
        </w:rPr>
      </w:pPr>
    </w:p>
    <w:p w14:paraId="41DC58F9" w14:textId="77777777" w:rsidR="00874784" w:rsidRPr="00874784" w:rsidRDefault="00874784" w:rsidP="00874784">
      <w:pPr>
        <w:widowControl w:val="0"/>
        <w:numPr>
          <w:ilvl w:val="0"/>
          <w:numId w:val="47"/>
        </w:numPr>
        <w:shd w:val="clear" w:color="auto" w:fill="FFFFFF"/>
        <w:tabs>
          <w:tab w:val="left" w:pos="284"/>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Федеральный закон от 30.03.1999 № 52-ФЗ «О санитарно-эпидемиологическом благополучии населения». </w:t>
      </w:r>
    </w:p>
    <w:p w14:paraId="3D4E1722" w14:textId="77777777" w:rsidR="00874784" w:rsidRPr="00874784" w:rsidRDefault="00874784" w:rsidP="00874784">
      <w:pPr>
        <w:widowControl w:val="0"/>
        <w:numPr>
          <w:ilvl w:val="0"/>
          <w:numId w:val="47"/>
        </w:numPr>
        <w:shd w:val="clear" w:color="auto" w:fill="FFFFFF"/>
        <w:tabs>
          <w:tab w:val="left" w:pos="284"/>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Федеральный закон от 07.12.2011 № 416-ФЗ «О водоснабжении и водоотведении».</w:t>
      </w:r>
    </w:p>
    <w:p w14:paraId="77DA428C" w14:textId="77777777" w:rsidR="00874784" w:rsidRPr="00874784" w:rsidRDefault="00874784" w:rsidP="00874784">
      <w:pPr>
        <w:widowControl w:val="0"/>
        <w:numPr>
          <w:ilvl w:val="0"/>
          <w:numId w:val="47"/>
        </w:numPr>
        <w:shd w:val="clear" w:color="auto" w:fill="FFFFFF"/>
        <w:tabs>
          <w:tab w:val="left" w:pos="284"/>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Федеральный закон от 03.07.2016 № 238-ФЗ «О независимой оценке квалификации».</w:t>
      </w:r>
    </w:p>
    <w:p w14:paraId="0B37F4D7" w14:textId="77777777" w:rsidR="00874784" w:rsidRPr="00874784" w:rsidRDefault="00874784" w:rsidP="00874784">
      <w:pPr>
        <w:numPr>
          <w:ilvl w:val="0"/>
          <w:numId w:val="47"/>
        </w:numPr>
        <w:tabs>
          <w:tab w:val="left" w:pos="284"/>
        </w:tabs>
        <w:spacing w:after="0" w:line="240" w:lineRule="auto"/>
        <w:ind w:left="0" w:firstLine="0"/>
        <w:contextualSpacing/>
        <w:jc w:val="both"/>
        <w:rPr>
          <w:rFonts w:ascii="Times New Roman" w:hAnsi="Times New Roman"/>
          <w:bCs/>
          <w:sz w:val="28"/>
          <w:szCs w:val="28"/>
        </w:rPr>
      </w:pPr>
      <w:r w:rsidRPr="00874784">
        <w:rPr>
          <w:rFonts w:ascii="Times New Roman" w:hAnsi="Times New Roman"/>
          <w:bCs/>
          <w:sz w:val="28"/>
          <w:szCs w:val="28"/>
        </w:rPr>
        <w:t xml:space="preserve">Постановление правительства от </w:t>
      </w:r>
      <w:proofErr w:type="gramStart"/>
      <w:r w:rsidRPr="00874784">
        <w:rPr>
          <w:rFonts w:ascii="Times New Roman" w:hAnsi="Times New Roman"/>
          <w:bCs/>
          <w:sz w:val="28"/>
          <w:szCs w:val="28"/>
        </w:rPr>
        <w:t>29.07.13  РФ</w:t>
      </w:r>
      <w:proofErr w:type="gramEnd"/>
      <w:r w:rsidRPr="00874784">
        <w:rPr>
          <w:rFonts w:ascii="Times New Roman" w:hAnsi="Times New Roman"/>
          <w:bCs/>
          <w:sz w:val="28"/>
          <w:szCs w:val="28"/>
        </w:rPr>
        <w:t xml:space="preserve"> 644-ПП «Об утверждении Правил холодного водоснабжения и водоотведения»</w:t>
      </w:r>
    </w:p>
    <w:p w14:paraId="7CB898DE" w14:textId="77777777" w:rsidR="00874784" w:rsidRPr="00874784" w:rsidRDefault="00874784" w:rsidP="00874784">
      <w:pPr>
        <w:widowControl w:val="0"/>
        <w:numPr>
          <w:ilvl w:val="0"/>
          <w:numId w:val="47"/>
        </w:numPr>
        <w:shd w:val="clear" w:color="auto" w:fill="FFFFFF"/>
        <w:tabs>
          <w:tab w:val="left" w:pos="284"/>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16549-71 Краны пробковые проходные</w:t>
      </w:r>
    </w:p>
    <w:p w14:paraId="50CD88C3" w14:textId="77777777" w:rsidR="00874784" w:rsidRPr="00874784" w:rsidRDefault="00874784" w:rsidP="00874784">
      <w:pPr>
        <w:widowControl w:val="0"/>
        <w:numPr>
          <w:ilvl w:val="0"/>
          <w:numId w:val="47"/>
        </w:numPr>
        <w:shd w:val="clear" w:color="auto" w:fill="FFFFFF"/>
        <w:tabs>
          <w:tab w:val="left" w:pos="284"/>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ГОСТ 18981-73 Ключи трубные рычажные. Технические условия </w:t>
      </w:r>
    </w:p>
    <w:p w14:paraId="78049473" w14:textId="77777777" w:rsidR="00874784" w:rsidRPr="00874784" w:rsidRDefault="00874784" w:rsidP="00874784">
      <w:pPr>
        <w:widowControl w:val="0"/>
        <w:numPr>
          <w:ilvl w:val="0"/>
          <w:numId w:val="47"/>
        </w:numPr>
        <w:shd w:val="clear" w:color="auto" w:fill="FFFFFF"/>
        <w:tabs>
          <w:tab w:val="left" w:pos="284"/>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19185-73. Гидротехника. Основные понятия. Термины и определения.</w:t>
      </w:r>
    </w:p>
    <w:p w14:paraId="62C00A65" w14:textId="77777777" w:rsidR="00874784" w:rsidRPr="00874784" w:rsidRDefault="00874784" w:rsidP="00874784">
      <w:pPr>
        <w:widowControl w:val="0"/>
        <w:numPr>
          <w:ilvl w:val="0"/>
          <w:numId w:val="47"/>
        </w:numPr>
        <w:shd w:val="clear" w:color="auto" w:fill="FFFFFF"/>
        <w:tabs>
          <w:tab w:val="left" w:pos="284"/>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ГОСТ 22402-77 Ключи трещоточные. Типы и основные </w:t>
      </w:r>
    </w:p>
    <w:p w14:paraId="26BEF93E" w14:textId="77777777" w:rsidR="00874784" w:rsidRPr="00874784" w:rsidRDefault="00874784" w:rsidP="00874784">
      <w:pPr>
        <w:widowControl w:val="0"/>
        <w:numPr>
          <w:ilvl w:val="0"/>
          <w:numId w:val="47"/>
        </w:numPr>
        <w:shd w:val="clear" w:color="auto" w:fill="FFFFFF"/>
        <w:tabs>
          <w:tab w:val="left" w:pos="284"/>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bCs/>
          <w:sz w:val="28"/>
          <w:szCs w:val="28"/>
        </w:rPr>
        <w:t>ГОСТ 17.1.1.01-77 Охрана природы (ССОП). Гидросфера. Использование и охрана</w:t>
      </w:r>
    </w:p>
    <w:p w14:paraId="5EF8D921" w14:textId="46A44384" w:rsidR="00874784" w:rsidRDefault="00874784" w:rsidP="00874784">
      <w:pPr>
        <w:widowControl w:val="0"/>
        <w:numPr>
          <w:ilvl w:val="0"/>
          <w:numId w:val="47"/>
        </w:numPr>
        <w:shd w:val="clear" w:color="auto" w:fill="FFFFFF"/>
        <w:tabs>
          <w:tab w:val="left" w:pos="426"/>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23405-78. Вентили запорные для пневматических и гидравлических систем</w:t>
      </w:r>
    </w:p>
    <w:p w14:paraId="6217167D" w14:textId="4735332B" w:rsidR="00874784" w:rsidRPr="00874784" w:rsidRDefault="00874784" w:rsidP="00874784">
      <w:pPr>
        <w:widowControl w:val="0"/>
        <w:numPr>
          <w:ilvl w:val="0"/>
          <w:numId w:val="47"/>
        </w:numPr>
        <w:shd w:val="clear" w:color="auto" w:fill="FFFFFF"/>
        <w:tabs>
          <w:tab w:val="left" w:pos="426"/>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2761-84. Источники централизованного хозяйственно-питьевого водоснабжения</w:t>
      </w:r>
    </w:p>
    <w:p w14:paraId="2AC6B39F"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ГОСТ 25150-82. Канализация. Термины </w:t>
      </w:r>
      <w:proofErr w:type="gramStart"/>
      <w:r w:rsidRPr="00874784">
        <w:rPr>
          <w:rFonts w:ascii="Times New Roman" w:hAnsi="Times New Roman"/>
          <w:sz w:val="28"/>
          <w:szCs w:val="28"/>
        </w:rPr>
        <w:t>и  определения</w:t>
      </w:r>
      <w:proofErr w:type="gramEnd"/>
      <w:r w:rsidRPr="00874784">
        <w:rPr>
          <w:rFonts w:ascii="Times New Roman" w:hAnsi="Times New Roman"/>
          <w:sz w:val="28"/>
          <w:szCs w:val="28"/>
        </w:rPr>
        <w:t>.</w:t>
      </w:r>
    </w:p>
    <w:p w14:paraId="23E5980E"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25151-82. Водоснабжение. Термины и определения.</w:t>
      </w:r>
    </w:p>
    <w:p w14:paraId="3A071AE4"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26966-86. Сооружения водозаборные, водосбросные и затворы. Термины и определения</w:t>
      </w:r>
    </w:p>
    <w:p w14:paraId="3D9F7372"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proofErr w:type="gramStart"/>
      <w:r w:rsidRPr="00874784">
        <w:rPr>
          <w:rFonts w:ascii="Times New Roman" w:hAnsi="Times New Roman"/>
          <w:sz w:val="28"/>
          <w:szCs w:val="28"/>
        </w:rPr>
        <w:t>ГОСТ  27065</w:t>
      </w:r>
      <w:proofErr w:type="gramEnd"/>
      <w:r w:rsidRPr="00874784">
        <w:rPr>
          <w:rFonts w:ascii="Times New Roman" w:hAnsi="Times New Roman"/>
          <w:sz w:val="28"/>
          <w:szCs w:val="28"/>
        </w:rPr>
        <w:t>-86 Качество вод. Термины и определения</w:t>
      </w:r>
    </w:p>
    <w:p w14:paraId="291CB55B"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9698-86 Задвижки. Основные параметры</w:t>
      </w:r>
    </w:p>
    <w:p w14:paraId="4D662ED6"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4.472-87 «Система показателей качества продукции. Оборудование водоподготовки для энергетических котлов и котлов промышленных предприятий».</w:t>
      </w:r>
    </w:p>
    <w:p w14:paraId="641FAC38"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4.472-87 СПКП «Оборудование водоподготовки для энергетических котлов и котлов промышленных предприятий» и получением 12 и более баллов (Таблица 1),</w:t>
      </w:r>
    </w:p>
    <w:p w14:paraId="2E1ED070"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ГОСТ 27.002-89 Надежность в технике (ССНТ). Основные понятия. Термины и определения </w:t>
      </w:r>
    </w:p>
    <w:p w14:paraId="6F2F2855"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12.4.011-89. ССБТ. «Средства защиты работающих. Общие требования и классификация».</w:t>
      </w:r>
    </w:p>
    <w:p w14:paraId="7F2B484D"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12.1.004-91 Система стандартов безопасности труда. Пожарная безопасность</w:t>
      </w:r>
    </w:p>
    <w:p w14:paraId="3A81A2E4"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Р 51641-2000 «Материалы фильтрующие зернистые. Общие технические условия».</w:t>
      </w:r>
      <w:r w:rsidRPr="00874784">
        <w:rPr>
          <w:rFonts w:ascii="Times New Roman" w:hAnsi="Times New Roman"/>
          <w:sz w:val="28"/>
          <w:szCs w:val="28"/>
        </w:rPr>
        <w:tab/>
      </w:r>
    </w:p>
    <w:p w14:paraId="1A52D47B"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27. ОСТ Р 51642-2000 «Коагулянты для хозяйственно-питьевого водоснабжения. Общие требования и метод определения эффективности».</w:t>
      </w:r>
    </w:p>
    <w:p w14:paraId="76AE2961"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ГОСТ Р12.0.006-2002 СС БТ Общие требования к управлению охраной труда в </w:t>
      </w:r>
      <w:r w:rsidRPr="00874784">
        <w:rPr>
          <w:rFonts w:ascii="Times New Roman" w:hAnsi="Times New Roman"/>
          <w:sz w:val="28"/>
          <w:szCs w:val="28"/>
        </w:rPr>
        <w:lastRenderedPageBreak/>
        <w:t xml:space="preserve">организации  </w:t>
      </w:r>
    </w:p>
    <w:p w14:paraId="12765F02"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29. ОСТ Р 8.563-2009 Национальный стандарт РФ.  Методики (методы) измерений. </w:t>
      </w:r>
    </w:p>
    <w:p w14:paraId="62279170"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24856-2014 Арматура трубопроводная. Термины и определения</w:t>
      </w:r>
    </w:p>
    <w:p w14:paraId="23035AFE" w14:textId="77777777" w:rsidR="00874784" w:rsidRPr="00874784" w:rsidRDefault="00874784" w:rsidP="00874784">
      <w:pPr>
        <w:numPr>
          <w:ilvl w:val="0"/>
          <w:numId w:val="47"/>
        </w:numPr>
        <w:tabs>
          <w:tab w:val="left" w:pos="426"/>
        </w:tabs>
        <w:spacing w:after="0" w:line="240" w:lineRule="auto"/>
        <w:ind w:left="0" w:firstLine="0"/>
        <w:contextualSpacing/>
        <w:jc w:val="both"/>
        <w:rPr>
          <w:rFonts w:ascii="Times New Roman" w:hAnsi="Times New Roman"/>
          <w:bCs/>
          <w:sz w:val="28"/>
          <w:szCs w:val="28"/>
        </w:rPr>
      </w:pPr>
      <w:r w:rsidRPr="00874784">
        <w:rPr>
          <w:rFonts w:ascii="Times New Roman" w:hAnsi="Times New Roman"/>
          <w:bCs/>
          <w:sz w:val="28"/>
          <w:szCs w:val="28"/>
        </w:rPr>
        <w:t>ГОСТ 34059-2017 Инженерные сети зданий и сооружений внутренние.</w:t>
      </w:r>
    </w:p>
    <w:p w14:paraId="52C68BED"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ГОСТ 30813-2002 «Вода и водоподготовка. Термины и определения».</w:t>
      </w:r>
    </w:p>
    <w:p w14:paraId="25F2F225"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ГОСТ Р 58810-2020 Оборудование для подготовки воды внутри зданий. Механические фильтры. Часть 2. Очистка от частиц с размерами от 1 до 80 мкм. </w:t>
      </w:r>
    </w:p>
    <w:p w14:paraId="74403042"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МУ 2.1.4.783-99. Гигиеническая оценка материалов, реагентов, оборудования, технологий, используемых в системах водоснабжения </w:t>
      </w:r>
    </w:p>
    <w:p w14:paraId="5D88445E"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МУ 2.1.5.800-99. Требования к рабочим характеристикам, безопасности и методам испытаний. Организация госсанэпиднадзора за обеззараживанием сточных вод </w:t>
      </w:r>
    </w:p>
    <w:p w14:paraId="4FB3B5AB"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СП 1.1.1058-01 Организация и проведение производственного контроля за соблюдением санитарных правил и выполнением санитарно-противоэпидемических мероприятий</w:t>
      </w:r>
    </w:p>
    <w:p w14:paraId="3C4D5410"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СП 31.13330.2012. Свод правил. Водоснабжение. Наружные сети и сооружения. Актуализированная редакция СНиП 2.04.02-84*.</w:t>
      </w:r>
    </w:p>
    <w:p w14:paraId="7D9EB5B6"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ГН 2.1.6.1033-01 Предельно допустимые концентрации (ПДК) загрязняющих веществ в атмосферном воздухе населенных мест.</w:t>
      </w:r>
    </w:p>
    <w:p w14:paraId="4CAE0765"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СанПиН 2.2.4.548-96. Гигиенические требования к микроклимату производственных помещений.</w:t>
      </w:r>
    </w:p>
    <w:p w14:paraId="4B5E8655"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СанПиН 2.1.5.980-00 «Гигиенические требования к охране поверхностных вод».</w:t>
      </w:r>
    </w:p>
    <w:p w14:paraId="04544027" w14:textId="77777777" w:rsidR="00874784" w:rsidRPr="00874784" w:rsidRDefault="00874784" w:rsidP="00874784">
      <w:pPr>
        <w:numPr>
          <w:ilvl w:val="0"/>
          <w:numId w:val="47"/>
        </w:numPr>
        <w:tabs>
          <w:tab w:val="left" w:pos="426"/>
        </w:tabs>
        <w:spacing w:after="0" w:line="240" w:lineRule="auto"/>
        <w:ind w:left="0" w:firstLine="0"/>
        <w:contextualSpacing/>
        <w:jc w:val="both"/>
        <w:rPr>
          <w:rFonts w:ascii="Times New Roman" w:hAnsi="Times New Roman"/>
          <w:bCs/>
          <w:sz w:val="28"/>
          <w:szCs w:val="28"/>
        </w:rPr>
      </w:pPr>
      <w:r w:rsidRPr="00874784">
        <w:rPr>
          <w:rFonts w:ascii="Times New Roman" w:hAnsi="Times New Roman"/>
          <w:bCs/>
          <w:sz w:val="28"/>
          <w:szCs w:val="28"/>
        </w:rPr>
        <w:t>СанПиН 2.1.4.2652-10 Гигиенические требования безопасности материалов, реагентов, оборудования, используемых для водоочистки и водоподготовки.</w:t>
      </w:r>
    </w:p>
    <w:p w14:paraId="2F2DC068" w14:textId="77777777" w:rsidR="00874784" w:rsidRPr="00874784" w:rsidRDefault="00874784" w:rsidP="00874784">
      <w:pPr>
        <w:numPr>
          <w:ilvl w:val="0"/>
          <w:numId w:val="47"/>
        </w:numPr>
        <w:tabs>
          <w:tab w:val="left" w:pos="426"/>
        </w:tabs>
        <w:spacing w:after="0" w:line="240" w:lineRule="auto"/>
        <w:ind w:left="0" w:firstLine="0"/>
        <w:contextualSpacing/>
        <w:jc w:val="both"/>
        <w:rPr>
          <w:rFonts w:ascii="Times New Roman" w:hAnsi="Times New Roman"/>
          <w:bCs/>
          <w:sz w:val="28"/>
          <w:szCs w:val="28"/>
        </w:rPr>
      </w:pPr>
      <w:r w:rsidRPr="00874784">
        <w:rPr>
          <w:rFonts w:ascii="Times New Roman" w:hAnsi="Times New Roman"/>
          <w:bCs/>
          <w:sz w:val="28"/>
          <w:szCs w:val="28"/>
        </w:rPr>
        <w:t>МДК 3-02.2001. Правила технической эксплуатации систем и сооружений коммунального водоснабжения и канализации (утв. Приказом Госстроя РФ от 30.12.1999 № 168)</w:t>
      </w:r>
    </w:p>
    <w:p w14:paraId="093B1E04"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 xml:space="preserve">Межотраслевые правила по охране труда при эксплуатации водопроводно-канализационного </w:t>
      </w:r>
      <w:proofErr w:type="gramStart"/>
      <w:r w:rsidRPr="00874784">
        <w:rPr>
          <w:rFonts w:ascii="Times New Roman" w:hAnsi="Times New Roman"/>
          <w:sz w:val="28"/>
          <w:szCs w:val="28"/>
        </w:rPr>
        <w:t>хозяйства  (</w:t>
      </w:r>
      <w:proofErr w:type="gramEnd"/>
      <w:r w:rsidRPr="00874784">
        <w:rPr>
          <w:rFonts w:ascii="Times New Roman" w:hAnsi="Times New Roman"/>
          <w:sz w:val="28"/>
          <w:szCs w:val="28"/>
        </w:rPr>
        <w:t xml:space="preserve">ПОТР М-025-2002) </w:t>
      </w:r>
    </w:p>
    <w:p w14:paraId="3BFB36D3" w14:textId="77777777" w:rsidR="00874784" w:rsidRPr="00874784" w:rsidRDefault="00874784" w:rsidP="00874784">
      <w:pPr>
        <w:widowControl w:val="0"/>
        <w:numPr>
          <w:ilvl w:val="0"/>
          <w:numId w:val="47"/>
        </w:numPr>
        <w:shd w:val="clear" w:color="auto" w:fill="FFFFFF"/>
        <w:tabs>
          <w:tab w:val="left" w:pos="426"/>
          <w:tab w:val="left" w:pos="1134"/>
        </w:tabs>
        <w:autoSpaceDE w:val="0"/>
        <w:autoSpaceDN w:val="0"/>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ТУ 26-02ЭД1-355-78 Ключи трубные цепные</w:t>
      </w:r>
    </w:p>
    <w:p w14:paraId="29E5CA53" w14:textId="77777777" w:rsidR="00874784" w:rsidRPr="00874784" w:rsidRDefault="00874784" w:rsidP="00FB5242">
      <w:pPr>
        <w:numPr>
          <w:ilvl w:val="0"/>
          <w:numId w:val="47"/>
        </w:numPr>
        <w:shd w:val="clear" w:color="auto" w:fill="FFFFFF" w:themeFill="background1"/>
        <w:tabs>
          <w:tab w:val="left" w:pos="426"/>
        </w:tabs>
        <w:spacing w:after="0" w:line="240" w:lineRule="auto"/>
        <w:ind w:left="0" w:firstLine="0"/>
        <w:contextualSpacing/>
        <w:jc w:val="both"/>
        <w:rPr>
          <w:rFonts w:ascii="Times New Roman" w:hAnsi="Times New Roman"/>
          <w:sz w:val="28"/>
          <w:szCs w:val="28"/>
        </w:rPr>
      </w:pPr>
      <w:r w:rsidRPr="00874784">
        <w:rPr>
          <w:rFonts w:ascii="Times New Roman" w:hAnsi="Times New Roman"/>
          <w:bCs/>
          <w:sz w:val="28"/>
          <w:szCs w:val="28"/>
        </w:rPr>
        <w:t>Приказ Минтруда РФ от 29.10.2020 №758Н Об утверждении Правил по охране труда в ЖКХ</w:t>
      </w:r>
    </w:p>
    <w:p w14:paraId="36D13EF0" w14:textId="77777777" w:rsidR="00DF1AD2" w:rsidRPr="00DF1AD2" w:rsidRDefault="00874784" w:rsidP="003806CA">
      <w:pPr>
        <w:numPr>
          <w:ilvl w:val="0"/>
          <w:numId w:val="47"/>
        </w:numPr>
        <w:shd w:val="clear" w:color="auto" w:fill="FFFFFF" w:themeFill="background1"/>
        <w:tabs>
          <w:tab w:val="left" w:pos="426"/>
        </w:tabs>
        <w:spacing w:after="0" w:line="240" w:lineRule="auto"/>
        <w:ind w:left="0" w:firstLine="0"/>
        <w:contextualSpacing/>
        <w:jc w:val="both"/>
        <w:rPr>
          <w:rFonts w:ascii="Times New Roman" w:hAnsi="Times New Roman"/>
          <w:sz w:val="28"/>
          <w:szCs w:val="28"/>
        </w:rPr>
      </w:pPr>
      <w:r w:rsidRPr="00874784">
        <w:rPr>
          <w:rFonts w:ascii="Times New Roman" w:hAnsi="Times New Roman"/>
          <w:bCs/>
          <w:sz w:val="28"/>
          <w:szCs w:val="28"/>
        </w:rPr>
        <w:t xml:space="preserve">Приказ Минтруда РФ от 27.04.2023 № 343н </w:t>
      </w:r>
    </w:p>
    <w:p w14:paraId="7AE454BC" w14:textId="1F6B3459" w:rsidR="00715252" w:rsidRPr="00874784" w:rsidRDefault="00715252" w:rsidP="003806CA">
      <w:pPr>
        <w:numPr>
          <w:ilvl w:val="0"/>
          <w:numId w:val="47"/>
        </w:numPr>
        <w:shd w:val="clear" w:color="auto" w:fill="FFFFFF" w:themeFill="background1"/>
        <w:tabs>
          <w:tab w:val="left" w:pos="426"/>
        </w:tabs>
        <w:spacing w:after="0" w:line="240" w:lineRule="auto"/>
        <w:ind w:left="0" w:firstLine="0"/>
        <w:contextualSpacing/>
        <w:jc w:val="both"/>
        <w:rPr>
          <w:rFonts w:ascii="Times New Roman" w:hAnsi="Times New Roman"/>
          <w:sz w:val="28"/>
          <w:szCs w:val="28"/>
        </w:rPr>
      </w:pPr>
      <w:r w:rsidRPr="00874784">
        <w:rPr>
          <w:rFonts w:ascii="Times New Roman" w:hAnsi="Times New Roman"/>
          <w:sz w:val="28"/>
          <w:szCs w:val="28"/>
        </w:rPr>
        <w:t>УДК 621.644 «Возникновение гидравлического удара в трубопроводе и защита от него», Тульский государственный университет, Еремеев С.М. Научный руководитель Вялкова Н.С.</w:t>
      </w:r>
    </w:p>
    <w:p w14:paraId="4E82ABDE" w14:textId="77777777" w:rsidR="00715252" w:rsidRPr="00134314" w:rsidRDefault="00715252" w:rsidP="003806CA">
      <w:pPr>
        <w:shd w:val="clear" w:color="auto" w:fill="FFFFFF" w:themeFill="background1"/>
        <w:spacing w:after="0" w:line="240" w:lineRule="auto"/>
        <w:jc w:val="both"/>
        <w:rPr>
          <w:rFonts w:ascii="Times New Roman" w:hAnsi="Times New Roman"/>
          <w:sz w:val="28"/>
          <w:szCs w:val="28"/>
        </w:rPr>
      </w:pPr>
      <w:r w:rsidRPr="00134314">
        <w:rPr>
          <w:rFonts w:ascii="Times New Roman" w:hAnsi="Times New Roman"/>
          <w:sz w:val="28"/>
          <w:szCs w:val="28"/>
        </w:rPr>
        <w:t>44. 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Минрегионразвития, 25.04.12</w:t>
      </w:r>
    </w:p>
    <w:p w14:paraId="06084668" w14:textId="77777777" w:rsidR="00715252" w:rsidRPr="00134314" w:rsidRDefault="00715252" w:rsidP="003806CA">
      <w:pPr>
        <w:shd w:val="clear" w:color="auto" w:fill="FFFFFF" w:themeFill="background1"/>
        <w:spacing w:after="0" w:line="240" w:lineRule="auto"/>
        <w:jc w:val="both"/>
        <w:rPr>
          <w:rFonts w:ascii="Times New Roman" w:hAnsi="Times New Roman"/>
          <w:sz w:val="28"/>
          <w:szCs w:val="28"/>
        </w:rPr>
      </w:pPr>
      <w:r w:rsidRPr="00134314">
        <w:rPr>
          <w:rFonts w:ascii="Times New Roman" w:hAnsi="Times New Roman"/>
          <w:sz w:val="28"/>
          <w:szCs w:val="28"/>
        </w:rPr>
        <w:t>45. Инструкция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(от 25.11.67 № 723а-67)</w:t>
      </w:r>
    </w:p>
    <w:p w14:paraId="0681C6B2" w14:textId="77777777" w:rsidR="00715252" w:rsidRPr="00134314" w:rsidRDefault="00715252" w:rsidP="003806CA">
      <w:pPr>
        <w:shd w:val="clear" w:color="auto" w:fill="FFFFFF" w:themeFill="background1"/>
        <w:spacing w:after="0" w:line="240" w:lineRule="auto"/>
        <w:jc w:val="both"/>
        <w:rPr>
          <w:rFonts w:ascii="Times New Roman" w:hAnsi="Times New Roman"/>
          <w:sz w:val="28"/>
          <w:szCs w:val="28"/>
        </w:rPr>
      </w:pPr>
      <w:r w:rsidRPr="00134314">
        <w:rPr>
          <w:rFonts w:ascii="Times New Roman" w:hAnsi="Times New Roman"/>
          <w:sz w:val="28"/>
          <w:szCs w:val="28"/>
        </w:rPr>
        <w:t xml:space="preserve">46. МДК 3–02.2001 «Правила технической эксплуатации систем и сооружений коммунального водоснабжения и канализации» </w:t>
      </w:r>
    </w:p>
    <w:p w14:paraId="3BB05602" w14:textId="77777777" w:rsidR="00715252" w:rsidRPr="00134314" w:rsidRDefault="00715252" w:rsidP="003806CA">
      <w:pPr>
        <w:shd w:val="clear" w:color="auto" w:fill="FFFFFF" w:themeFill="background1"/>
        <w:spacing w:after="0" w:line="240" w:lineRule="auto"/>
        <w:jc w:val="both"/>
        <w:rPr>
          <w:rFonts w:ascii="Times New Roman" w:hAnsi="Times New Roman"/>
          <w:sz w:val="28"/>
          <w:szCs w:val="28"/>
        </w:rPr>
      </w:pPr>
      <w:r w:rsidRPr="00134314">
        <w:rPr>
          <w:rFonts w:ascii="Times New Roman" w:hAnsi="Times New Roman"/>
          <w:sz w:val="28"/>
          <w:szCs w:val="28"/>
        </w:rPr>
        <w:lastRenderedPageBreak/>
        <w:t>47. Рекомендации по повышению устойчивости работы водопроводно-канализационных сооружений, предупреждению и ликвидации аварий и брака, Научно-технический Совет Госстроя РСФСР от 27.07.89 г.</w:t>
      </w:r>
    </w:p>
    <w:p w14:paraId="76E05F2B" w14:textId="77777777" w:rsidR="00715252" w:rsidRPr="00134314" w:rsidRDefault="00715252" w:rsidP="003806CA">
      <w:pPr>
        <w:shd w:val="clear" w:color="auto" w:fill="FFFFFF" w:themeFill="background1"/>
        <w:spacing w:after="0" w:line="240" w:lineRule="auto"/>
        <w:jc w:val="both"/>
        <w:rPr>
          <w:rFonts w:ascii="Times New Roman" w:hAnsi="Times New Roman"/>
          <w:sz w:val="28"/>
          <w:szCs w:val="28"/>
        </w:rPr>
      </w:pPr>
      <w:r w:rsidRPr="00134314">
        <w:rPr>
          <w:rFonts w:ascii="Times New Roman" w:hAnsi="Times New Roman"/>
          <w:sz w:val="28"/>
          <w:szCs w:val="28"/>
        </w:rPr>
        <w:t>48. 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Минрегионразвития от 25.04.12 № 9905-АП/14</w:t>
      </w:r>
    </w:p>
    <w:p w14:paraId="18AFE9A9" w14:textId="77777777" w:rsidR="00715252" w:rsidRPr="00134314" w:rsidRDefault="00715252" w:rsidP="003806CA">
      <w:pPr>
        <w:shd w:val="clear" w:color="auto" w:fill="FFFFFF" w:themeFill="background1"/>
        <w:spacing w:after="0" w:line="240" w:lineRule="auto"/>
        <w:jc w:val="both"/>
        <w:rPr>
          <w:rFonts w:ascii="Times New Roman" w:hAnsi="Times New Roman"/>
          <w:sz w:val="28"/>
          <w:szCs w:val="28"/>
        </w:rPr>
      </w:pPr>
      <w:r w:rsidRPr="00134314">
        <w:rPr>
          <w:rFonts w:ascii="Times New Roman" w:hAnsi="Times New Roman"/>
          <w:sz w:val="28"/>
          <w:szCs w:val="28"/>
        </w:rPr>
        <w:t>49. Методические рекомендации по способам и технологиям локализации аварий на коммунально-энергетических сетях</w:t>
      </w:r>
    </w:p>
    <w:bookmarkEnd w:id="10"/>
    <w:p w14:paraId="11A3FC81" w14:textId="38B325EF" w:rsidR="00DF1AD2" w:rsidRPr="00DF1AD2" w:rsidRDefault="00DF1AD2" w:rsidP="00DF1AD2">
      <w:pPr>
        <w:numPr>
          <w:ilvl w:val="0"/>
          <w:numId w:val="47"/>
        </w:numPr>
        <w:shd w:val="clear" w:color="auto" w:fill="FFFFFF" w:themeFill="background1"/>
        <w:tabs>
          <w:tab w:val="left" w:pos="426"/>
        </w:tabs>
        <w:autoSpaceDE w:val="0"/>
        <w:autoSpaceDN w:val="0"/>
        <w:adjustRightInd w:val="0"/>
        <w:spacing w:after="0" w:line="240" w:lineRule="auto"/>
        <w:ind w:left="0" w:firstLine="0"/>
        <w:contextualSpacing/>
        <w:jc w:val="both"/>
        <w:rPr>
          <w:rFonts w:ascii="Times New Roman" w:hAnsi="Times New Roman"/>
          <w:bCs/>
          <w:color w:val="000000"/>
          <w:sz w:val="28"/>
          <w:szCs w:val="28"/>
        </w:rPr>
      </w:pPr>
      <w:r w:rsidRPr="00DF1AD2">
        <w:rPr>
          <w:rFonts w:ascii="Times New Roman" w:hAnsi="Times New Roman"/>
          <w:sz w:val="28"/>
          <w:szCs w:val="28"/>
        </w:rPr>
        <w:t xml:space="preserve">«Водоснабжение и водоотведение», В. И. </w:t>
      </w:r>
      <w:proofErr w:type="spellStart"/>
      <w:r w:rsidRPr="00DF1AD2">
        <w:rPr>
          <w:rFonts w:ascii="Times New Roman" w:hAnsi="Times New Roman"/>
          <w:sz w:val="28"/>
          <w:szCs w:val="28"/>
        </w:rPr>
        <w:t>Сологаев</w:t>
      </w:r>
      <w:proofErr w:type="spellEnd"/>
      <w:r w:rsidRPr="00DF1AD2">
        <w:rPr>
          <w:rFonts w:ascii="Times New Roman" w:hAnsi="Times New Roman"/>
          <w:sz w:val="28"/>
          <w:szCs w:val="28"/>
        </w:rPr>
        <w:t xml:space="preserve">, Учебное </w:t>
      </w:r>
      <w:proofErr w:type="gramStart"/>
      <w:r w:rsidRPr="00DF1AD2">
        <w:rPr>
          <w:rFonts w:ascii="Times New Roman" w:hAnsi="Times New Roman"/>
          <w:sz w:val="28"/>
          <w:szCs w:val="28"/>
        </w:rPr>
        <w:t>пособие</w:t>
      </w:r>
      <w:r>
        <w:rPr>
          <w:rFonts w:ascii="Times New Roman" w:hAnsi="Times New Roman"/>
          <w:sz w:val="28"/>
          <w:szCs w:val="28"/>
        </w:rPr>
        <w:t>.</w:t>
      </w:r>
      <w:r w:rsidRPr="00DF1AD2">
        <w:rPr>
          <w:rFonts w:ascii="Times New Roman" w:hAnsi="Times New Roman"/>
          <w:sz w:val="28"/>
          <w:szCs w:val="28"/>
        </w:rPr>
        <w:t>,</w:t>
      </w:r>
      <w:proofErr w:type="gramEnd"/>
      <w:r w:rsidRPr="00DF1AD2">
        <w:rPr>
          <w:rFonts w:ascii="Times New Roman" w:hAnsi="Times New Roman"/>
          <w:sz w:val="28"/>
          <w:szCs w:val="28"/>
        </w:rPr>
        <w:t xml:space="preserve"> ФГБОУВО «Сибирский государственный автомобильно-дорожный университет (</w:t>
      </w:r>
      <w:proofErr w:type="spellStart"/>
      <w:r w:rsidRPr="00DF1AD2">
        <w:rPr>
          <w:rFonts w:ascii="Times New Roman" w:hAnsi="Times New Roman"/>
          <w:sz w:val="28"/>
          <w:szCs w:val="28"/>
        </w:rPr>
        <w:t>СибАДИ</w:t>
      </w:r>
      <w:proofErr w:type="spellEnd"/>
      <w:r w:rsidRPr="00DF1AD2">
        <w:rPr>
          <w:rFonts w:ascii="Times New Roman" w:hAnsi="Times New Roman"/>
          <w:sz w:val="28"/>
          <w:szCs w:val="28"/>
        </w:rPr>
        <w:t>)», 2018</w:t>
      </w:r>
    </w:p>
    <w:p w14:paraId="760BE639" w14:textId="1B38BCCE" w:rsidR="00DF1AD2" w:rsidRDefault="00DF1AD2" w:rsidP="00DF1AD2">
      <w:pPr>
        <w:numPr>
          <w:ilvl w:val="0"/>
          <w:numId w:val="47"/>
        </w:numPr>
        <w:shd w:val="clear" w:color="auto" w:fill="FFFFFF" w:themeFill="background1"/>
        <w:tabs>
          <w:tab w:val="left" w:pos="426"/>
        </w:tabs>
        <w:autoSpaceDE w:val="0"/>
        <w:autoSpaceDN w:val="0"/>
        <w:adjustRightInd w:val="0"/>
        <w:spacing w:after="0" w:line="240" w:lineRule="auto"/>
        <w:ind w:left="0" w:firstLine="0"/>
        <w:contextualSpacing/>
        <w:jc w:val="both"/>
        <w:rPr>
          <w:rFonts w:ascii="Times New Roman" w:hAnsi="Times New Roman"/>
          <w:bCs/>
          <w:color w:val="000000"/>
          <w:sz w:val="28"/>
          <w:szCs w:val="28"/>
        </w:rPr>
      </w:pPr>
      <w:r w:rsidRPr="00DF1AD2">
        <w:rPr>
          <w:rFonts w:ascii="Times New Roman" w:hAnsi="Times New Roman"/>
          <w:bCs/>
          <w:color w:val="000000"/>
          <w:sz w:val="28"/>
          <w:szCs w:val="28"/>
        </w:rPr>
        <w:t xml:space="preserve">Насосы, вентиляторы, компрессоры: Черкасский В. М. Учебник для теплоэнергетических специальностей вузов. 2-е изд., </w:t>
      </w:r>
      <w:proofErr w:type="spellStart"/>
      <w:r w:rsidRPr="00DF1AD2">
        <w:rPr>
          <w:rFonts w:ascii="Times New Roman" w:hAnsi="Times New Roman"/>
          <w:bCs/>
          <w:color w:val="000000"/>
          <w:sz w:val="28"/>
          <w:szCs w:val="28"/>
        </w:rPr>
        <w:t>перераб</w:t>
      </w:r>
      <w:proofErr w:type="spellEnd"/>
      <w:proofErr w:type="gramStart"/>
      <w:r w:rsidRPr="00DF1AD2">
        <w:rPr>
          <w:rFonts w:ascii="Times New Roman" w:hAnsi="Times New Roman"/>
          <w:bCs/>
          <w:color w:val="000000"/>
          <w:sz w:val="28"/>
          <w:szCs w:val="28"/>
        </w:rPr>
        <w:t>. и</w:t>
      </w:r>
      <w:proofErr w:type="gramEnd"/>
      <w:r w:rsidRPr="00DF1AD2">
        <w:rPr>
          <w:rFonts w:ascii="Times New Roman" w:hAnsi="Times New Roman"/>
          <w:bCs/>
          <w:color w:val="000000"/>
          <w:sz w:val="28"/>
          <w:szCs w:val="28"/>
        </w:rPr>
        <w:t xml:space="preserve"> доп., 1984.</w:t>
      </w:r>
    </w:p>
    <w:p w14:paraId="4E89A75C" w14:textId="1B2F0628" w:rsidR="00DF1AD2" w:rsidRDefault="00DF1AD2" w:rsidP="003629C4">
      <w:pPr>
        <w:numPr>
          <w:ilvl w:val="0"/>
          <w:numId w:val="47"/>
        </w:numPr>
        <w:shd w:val="clear" w:color="auto" w:fill="FFFFFF" w:themeFill="background1"/>
        <w:tabs>
          <w:tab w:val="left" w:pos="426"/>
        </w:tabs>
        <w:autoSpaceDE w:val="0"/>
        <w:autoSpaceDN w:val="0"/>
        <w:adjustRightInd w:val="0"/>
        <w:spacing w:after="0" w:line="240" w:lineRule="auto"/>
        <w:ind w:left="0" w:firstLine="0"/>
        <w:contextualSpacing/>
        <w:jc w:val="both"/>
        <w:rPr>
          <w:rFonts w:ascii="Times New Roman" w:hAnsi="Times New Roman"/>
          <w:bCs/>
          <w:color w:val="000000"/>
          <w:sz w:val="28"/>
          <w:szCs w:val="28"/>
        </w:rPr>
      </w:pPr>
      <w:r w:rsidRPr="00DF1AD2">
        <w:rPr>
          <w:rFonts w:ascii="Times New Roman" w:hAnsi="Times New Roman"/>
          <w:bCs/>
          <w:color w:val="000000"/>
          <w:sz w:val="28"/>
          <w:szCs w:val="28"/>
        </w:rPr>
        <w:t xml:space="preserve"> Насосы и компрессоры. М., 1974. Авт.: С. А. </w:t>
      </w:r>
      <w:proofErr w:type="spellStart"/>
      <w:r w:rsidRPr="00DF1AD2">
        <w:rPr>
          <w:rFonts w:ascii="Times New Roman" w:hAnsi="Times New Roman"/>
          <w:bCs/>
          <w:color w:val="000000"/>
          <w:sz w:val="28"/>
          <w:szCs w:val="28"/>
        </w:rPr>
        <w:t>Абдурашитов</w:t>
      </w:r>
      <w:proofErr w:type="spellEnd"/>
      <w:r w:rsidRPr="00DF1AD2">
        <w:rPr>
          <w:rFonts w:ascii="Times New Roman" w:hAnsi="Times New Roman"/>
          <w:bCs/>
          <w:color w:val="000000"/>
          <w:sz w:val="28"/>
          <w:szCs w:val="28"/>
        </w:rPr>
        <w:t xml:space="preserve">, А. А. Тупиченков, И. М. Вершинин, С. М. </w:t>
      </w:r>
      <w:proofErr w:type="spellStart"/>
      <w:r w:rsidRPr="00DF1AD2">
        <w:rPr>
          <w:rFonts w:ascii="Times New Roman" w:hAnsi="Times New Roman"/>
          <w:bCs/>
          <w:color w:val="000000"/>
          <w:sz w:val="28"/>
          <w:szCs w:val="28"/>
        </w:rPr>
        <w:t>Тененгольц</w:t>
      </w:r>
      <w:proofErr w:type="spellEnd"/>
      <w:r w:rsidRPr="00DF1AD2">
        <w:rPr>
          <w:rFonts w:ascii="Times New Roman" w:hAnsi="Times New Roman"/>
          <w:bCs/>
          <w:color w:val="000000"/>
          <w:sz w:val="28"/>
          <w:szCs w:val="28"/>
        </w:rPr>
        <w:t>. Учебное пособие для студентов нефтяных вузов, инженерно-технических работников, занятых проектированием и эксплуатацией насосов и компрессоров.</w:t>
      </w:r>
    </w:p>
    <w:p w14:paraId="7505CAFF" w14:textId="4080427B" w:rsidR="0073471E" w:rsidRDefault="0073471E" w:rsidP="003629C4">
      <w:pPr>
        <w:numPr>
          <w:ilvl w:val="0"/>
          <w:numId w:val="47"/>
        </w:numPr>
        <w:shd w:val="clear" w:color="auto" w:fill="FFFFFF" w:themeFill="background1"/>
        <w:tabs>
          <w:tab w:val="left" w:pos="426"/>
        </w:tabs>
        <w:autoSpaceDE w:val="0"/>
        <w:autoSpaceDN w:val="0"/>
        <w:adjustRightInd w:val="0"/>
        <w:spacing w:after="0" w:line="240" w:lineRule="auto"/>
        <w:ind w:left="0" w:firstLine="0"/>
        <w:contextualSpacing/>
        <w:jc w:val="both"/>
        <w:rPr>
          <w:rFonts w:ascii="Times New Roman" w:hAnsi="Times New Roman"/>
          <w:bCs/>
          <w:color w:val="000000"/>
          <w:sz w:val="28"/>
          <w:szCs w:val="28"/>
        </w:rPr>
      </w:pPr>
      <w:r w:rsidRPr="0073471E">
        <w:rPr>
          <w:rFonts w:ascii="Times New Roman" w:hAnsi="Times New Roman"/>
          <w:bCs/>
          <w:color w:val="000000"/>
          <w:sz w:val="28"/>
          <w:szCs w:val="28"/>
        </w:rPr>
        <w:t>Компрессорные и насосные установки. Учебник для средних профессионально-технических училищ.</w:t>
      </w:r>
      <w:r>
        <w:rPr>
          <w:rFonts w:ascii="Times New Roman" w:hAnsi="Times New Roman"/>
          <w:bCs/>
          <w:color w:val="000000"/>
          <w:sz w:val="28"/>
          <w:szCs w:val="28"/>
        </w:rPr>
        <w:t xml:space="preserve"> </w:t>
      </w:r>
      <w:r w:rsidRPr="0073471E">
        <w:rPr>
          <w:rFonts w:ascii="Times New Roman" w:hAnsi="Times New Roman"/>
          <w:bCs/>
          <w:color w:val="000000"/>
          <w:sz w:val="28"/>
          <w:szCs w:val="28"/>
        </w:rPr>
        <w:t xml:space="preserve">Л. С. Скворцов, В. А. </w:t>
      </w:r>
      <w:proofErr w:type="spellStart"/>
      <w:r w:rsidRPr="0073471E">
        <w:rPr>
          <w:rFonts w:ascii="Times New Roman" w:hAnsi="Times New Roman"/>
          <w:bCs/>
          <w:color w:val="000000"/>
          <w:sz w:val="28"/>
          <w:szCs w:val="28"/>
        </w:rPr>
        <w:t>Рачицкий</w:t>
      </w:r>
      <w:proofErr w:type="spellEnd"/>
      <w:r w:rsidRPr="0073471E">
        <w:rPr>
          <w:rFonts w:ascii="Times New Roman" w:hAnsi="Times New Roman"/>
          <w:bCs/>
          <w:color w:val="000000"/>
          <w:sz w:val="28"/>
          <w:szCs w:val="28"/>
        </w:rPr>
        <w:t>, В. Б, Ровенский.</w:t>
      </w:r>
    </w:p>
    <w:p w14:paraId="3709EAAE" w14:textId="2D0E4468" w:rsidR="003629C4" w:rsidRPr="003629C4" w:rsidRDefault="003629C4" w:rsidP="003629C4">
      <w:pPr>
        <w:numPr>
          <w:ilvl w:val="0"/>
          <w:numId w:val="47"/>
        </w:numPr>
        <w:shd w:val="clear" w:color="auto" w:fill="FFFFFF" w:themeFill="background1"/>
        <w:tabs>
          <w:tab w:val="left" w:pos="426"/>
        </w:tabs>
        <w:autoSpaceDE w:val="0"/>
        <w:autoSpaceDN w:val="0"/>
        <w:adjustRightInd w:val="0"/>
        <w:spacing w:after="0" w:line="240" w:lineRule="auto"/>
        <w:ind w:left="0" w:firstLine="0"/>
        <w:contextualSpacing/>
        <w:jc w:val="both"/>
        <w:rPr>
          <w:rFonts w:ascii="Times New Roman" w:hAnsi="Times New Roman"/>
          <w:bCs/>
          <w:color w:val="000000"/>
          <w:sz w:val="28"/>
          <w:szCs w:val="28"/>
        </w:rPr>
      </w:pPr>
      <w:r w:rsidRPr="003629C4">
        <w:rPr>
          <w:rFonts w:ascii="Times New Roman" w:hAnsi="Times New Roman"/>
          <w:bCs/>
          <w:color w:val="000000"/>
          <w:sz w:val="28"/>
          <w:szCs w:val="28"/>
        </w:rPr>
        <w:t>Профессиональный стандарт «Работник по техническому обслуживанию насосных или компрессорных установок инженерной инфраструктуры жилищно-коммунального хозяйства (в системах водо- и теплоснабжения)»,</w:t>
      </w:r>
      <w:r>
        <w:rPr>
          <w:rFonts w:ascii="Times New Roman" w:hAnsi="Times New Roman"/>
          <w:bCs/>
          <w:color w:val="000000"/>
          <w:sz w:val="28"/>
          <w:szCs w:val="28"/>
        </w:rPr>
        <w:t xml:space="preserve"> </w:t>
      </w:r>
      <w:r w:rsidRPr="003629C4">
        <w:rPr>
          <w:rFonts w:ascii="Times New Roman" w:hAnsi="Times New Roman"/>
          <w:bCs/>
          <w:color w:val="000000"/>
          <w:sz w:val="28"/>
          <w:szCs w:val="28"/>
        </w:rPr>
        <w:t>утвержден приказом Министерства труда и социальной защиты Российской Федерации от 25 апреля 2023 № 324н</w:t>
      </w:r>
      <w:r>
        <w:rPr>
          <w:rFonts w:ascii="Times New Roman" w:hAnsi="Times New Roman"/>
          <w:bCs/>
          <w:color w:val="000000"/>
          <w:sz w:val="28"/>
          <w:szCs w:val="28"/>
        </w:rPr>
        <w:t>.</w:t>
      </w:r>
    </w:p>
    <w:sectPr w:rsidR="003629C4" w:rsidRPr="003629C4" w:rsidSect="0063459E">
      <w:headerReference w:type="default" r:id="rId8"/>
      <w:footnotePr>
        <w:pos w:val="beneathText"/>
      </w:footnotePr>
      <w:pgSz w:w="11905" w:h="16837" w:code="9"/>
      <w:pgMar w:top="567" w:right="567" w:bottom="567"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E78C" w14:textId="77777777" w:rsidR="00D92453" w:rsidRDefault="00D92453" w:rsidP="006B2A3C">
      <w:pPr>
        <w:spacing w:after="0" w:line="240" w:lineRule="auto"/>
      </w:pPr>
      <w:r>
        <w:separator/>
      </w:r>
    </w:p>
  </w:endnote>
  <w:endnote w:type="continuationSeparator" w:id="0">
    <w:p w14:paraId="7EE3CB93" w14:textId="77777777" w:rsidR="00D92453" w:rsidRDefault="00D92453" w:rsidP="006B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F6B9D" w14:textId="77777777" w:rsidR="00D92453" w:rsidRDefault="00D92453" w:rsidP="006B2A3C">
      <w:pPr>
        <w:spacing w:after="0" w:line="240" w:lineRule="auto"/>
      </w:pPr>
      <w:r>
        <w:separator/>
      </w:r>
    </w:p>
  </w:footnote>
  <w:footnote w:type="continuationSeparator" w:id="0">
    <w:p w14:paraId="06B17E08" w14:textId="77777777" w:rsidR="00D92453" w:rsidRDefault="00D92453" w:rsidP="006B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262243"/>
      <w:docPartObj>
        <w:docPartGallery w:val="Page Numbers (Top of Page)"/>
        <w:docPartUnique/>
      </w:docPartObj>
    </w:sdtPr>
    <w:sdtEndPr/>
    <w:sdtContent>
      <w:p w14:paraId="6DD76C16" w14:textId="77777777" w:rsidR="00793AC4" w:rsidRDefault="00FB2A24">
        <w:pPr>
          <w:pStyle w:val="aa"/>
          <w:jc w:val="center"/>
        </w:pPr>
        <w:r>
          <w:fldChar w:fldCharType="begin"/>
        </w:r>
        <w:r>
          <w:instrText>PAGE   \* MERGEFORMAT</w:instrText>
        </w:r>
        <w:r>
          <w:fldChar w:fldCharType="separate"/>
        </w:r>
        <w:r w:rsidR="00C651F3">
          <w:rPr>
            <w:noProof/>
          </w:rPr>
          <w:t>9</w:t>
        </w:r>
        <w:r>
          <w:rPr>
            <w:noProof/>
          </w:rPr>
          <w:fldChar w:fldCharType="end"/>
        </w:r>
      </w:p>
    </w:sdtContent>
  </w:sdt>
  <w:p w14:paraId="7C5A77A2" w14:textId="77777777" w:rsidR="00793AC4" w:rsidRDefault="00793A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F19"/>
    <w:multiLevelType w:val="hybridMultilevel"/>
    <w:tmpl w:val="D4345CA8"/>
    <w:lvl w:ilvl="0" w:tplc="F91EB22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613A0"/>
    <w:multiLevelType w:val="hybridMultilevel"/>
    <w:tmpl w:val="90C43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80E68"/>
    <w:multiLevelType w:val="hybridMultilevel"/>
    <w:tmpl w:val="A4C82FC8"/>
    <w:lvl w:ilvl="0" w:tplc="5D087D8A">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3E94"/>
    <w:multiLevelType w:val="hybridMultilevel"/>
    <w:tmpl w:val="9AD6A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A5E3C"/>
    <w:multiLevelType w:val="hybridMultilevel"/>
    <w:tmpl w:val="F886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4E7"/>
    <w:multiLevelType w:val="hybridMultilevel"/>
    <w:tmpl w:val="A910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96327"/>
    <w:multiLevelType w:val="hybridMultilevel"/>
    <w:tmpl w:val="61F2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0515B"/>
    <w:multiLevelType w:val="hybridMultilevel"/>
    <w:tmpl w:val="34ECB5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7597D"/>
    <w:multiLevelType w:val="hybridMultilevel"/>
    <w:tmpl w:val="DE6C7B76"/>
    <w:lvl w:ilvl="0" w:tplc="C2A2700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75B5F"/>
    <w:multiLevelType w:val="hybridMultilevel"/>
    <w:tmpl w:val="56EAC416"/>
    <w:lvl w:ilvl="0" w:tplc="138AF28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05E6E"/>
    <w:multiLevelType w:val="hybridMultilevel"/>
    <w:tmpl w:val="10F6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5F76EC"/>
    <w:multiLevelType w:val="hybridMultilevel"/>
    <w:tmpl w:val="F02C7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B3D37"/>
    <w:multiLevelType w:val="hybridMultilevel"/>
    <w:tmpl w:val="F02C7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7C06AC"/>
    <w:multiLevelType w:val="hybridMultilevel"/>
    <w:tmpl w:val="89921F82"/>
    <w:lvl w:ilvl="0" w:tplc="48A8DF56">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82902"/>
    <w:multiLevelType w:val="hybridMultilevel"/>
    <w:tmpl w:val="27A2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577E8D"/>
    <w:multiLevelType w:val="hybridMultilevel"/>
    <w:tmpl w:val="B1A0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36854"/>
    <w:multiLevelType w:val="hybridMultilevel"/>
    <w:tmpl w:val="C6D8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870FE"/>
    <w:multiLevelType w:val="hybridMultilevel"/>
    <w:tmpl w:val="7882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D808A0"/>
    <w:multiLevelType w:val="hybridMultilevel"/>
    <w:tmpl w:val="1CBC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40426E"/>
    <w:multiLevelType w:val="hybridMultilevel"/>
    <w:tmpl w:val="4E2A300E"/>
    <w:lvl w:ilvl="0" w:tplc="8C60D6F0">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453207B"/>
    <w:multiLevelType w:val="hybridMultilevel"/>
    <w:tmpl w:val="F2DEB876"/>
    <w:lvl w:ilvl="0" w:tplc="3236A2C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317AF"/>
    <w:multiLevelType w:val="hybridMultilevel"/>
    <w:tmpl w:val="3286A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A647E2"/>
    <w:multiLevelType w:val="hybridMultilevel"/>
    <w:tmpl w:val="75AE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C1E16"/>
    <w:multiLevelType w:val="hybridMultilevel"/>
    <w:tmpl w:val="72E05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D0AA7"/>
    <w:multiLevelType w:val="hybridMultilevel"/>
    <w:tmpl w:val="F1BE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661746"/>
    <w:multiLevelType w:val="hybridMultilevel"/>
    <w:tmpl w:val="60F2816E"/>
    <w:lvl w:ilvl="0" w:tplc="C58887B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65452E"/>
    <w:multiLevelType w:val="hybridMultilevel"/>
    <w:tmpl w:val="8070BC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2C2D31"/>
    <w:multiLevelType w:val="hybridMultilevel"/>
    <w:tmpl w:val="7098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C34D08"/>
    <w:multiLevelType w:val="hybridMultilevel"/>
    <w:tmpl w:val="FF18D33C"/>
    <w:lvl w:ilvl="0" w:tplc="7F0A42C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4F234BE"/>
    <w:multiLevelType w:val="hybridMultilevel"/>
    <w:tmpl w:val="FCFA99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3135A"/>
    <w:multiLevelType w:val="hybridMultilevel"/>
    <w:tmpl w:val="C83C5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F27592"/>
    <w:multiLevelType w:val="hybridMultilevel"/>
    <w:tmpl w:val="26F86318"/>
    <w:lvl w:ilvl="0" w:tplc="E4DC7AD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E070B8"/>
    <w:multiLevelType w:val="hybridMultilevel"/>
    <w:tmpl w:val="2632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3E7F0D"/>
    <w:multiLevelType w:val="hybridMultilevel"/>
    <w:tmpl w:val="5F1C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2850C8"/>
    <w:multiLevelType w:val="hybridMultilevel"/>
    <w:tmpl w:val="656A20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A96260"/>
    <w:multiLevelType w:val="hybridMultilevel"/>
    <w:tmpl w:val="3A32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DA5BA4"/>
    <w:multiLevelType w:val="hybridMultilevel"/>
    <w:tmpl w:val="A73AF6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DE73ED"/>
    <w:multiLevelType w:val="hybridMultilevel"/>
    <w:tmpl w:val="237492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0B5EAC"/>
    <w:multiLevelType w:val="hybridMultilevel"/>
    <w:tmpl w:val="CC64C326"/>
    <w:lvl w:ilvl="0" w:tplc="65DC0B8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885256"/>
    <w:multiLevelType w:val="hybridMultilevel"/>
    <w:tmpl w:val="AABEE1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261F07"/>
    <w:multiLevelType w:val="hybridMultilevel"/>
    <w:tmpl w:val="AE5A3DD4"/>
    <w:lvl w:ilvl="0" w:tplc="7E5ACD2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CF7831"/>
    <w:multiLevelType w:val="hybridMultilevel"/>
    <w:tmpl w:val="D0282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0316E2"/>
    <w:multiLevelType w:val="hybridMultilevel"/>
    <w:tmpl w:val="27A2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202702"/>
    <w:multiLevelType w:val="hybridMultilevel"/>
    <w:tmpl w:val="73C8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213F00"/>
    <w:multiLevelType w:val="hybridMultilevel"/>
    <w:tmpl w:val="6934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3"/>
  </w:num>
  <w:num w:numId="3">
    <w:abstractNumId w:val="15"/>
  </w:num>
  <w:num w:numId="4">
    <w:abstractNumId w:val="17"/>
  </w:num>
  <w:num w:numId="5">
    <w:abstractNumId w:val="30"/>
  </w:num>
  <w:num w:numId="6">
    <w:abstractNumId w:val="23"/>
  </w:num>
  <w:num w:numId="7">
    <w:abstractNumId w:val="24"/>
  </w:num>
  <w:num w:numId="8">
    <w:abstractNumId w:val="25"/>
  </w:num>
  <w:num w:numId="9">
    <w:abstractNumId w:val="21"/>
  </w:num>
  <w:num w:numId="10">
    <w:abstractNumId w:val="43"/>
  </w:num>
  <w:num w:numId="11">
    <w:abstractNumId w:val="3"/>
  </w:num>
  <w:num w:numId="12">
    <w:abstractNumId w:val="28"/>
  </w:num>
  <w:num w:numId="13">
    <w:abstractNumId w:val="31"/>
  </w:num>
  <w:num w:numId="14">
    <w:abstractNumId w:val="4"/>
  </w:num>
  <w:num w:numId="15">
    <w:abstractNumId w:val="7"/>
  </w:num>
  <w:num w:numId="16">
    <w:abstractNumId w:val="14"/>
  </w:num>
  <w:num w:numId="17">
    <w:abstractNumId w:val="44"/>
  </w:num>
  <w:num w:numId="18">
    <w:abstractNumId w:val="12"/>
  </w:num>
  <w:num w:numId="19">
    <w:abstractNumId w:val="11"/>
  </w:num>
  <w:num w:numId="20">
    <w:abstractNumId w:val="46"/>
  </w:num>
  <w:num w:numId="21">
    <w:abstractNumId w:val="10"/>
  </w:num>
  <w:num w:numId="22">
    <w:abstractNumId w:val="6"/>
  </w:num>
  <w:num w:numId="23">
    <w:abstractNumId w:val="45"/>
  </w:num>
  <w:num w:numId="24">
    <w:abstractNumId w:val="5"/>
  </w:num>
  <w:num w:numId="25">
    <w:abstractNumId w:val="26"/>
  </w:num>
  <w:num w:numId="26">
    <w:abstractNumId w:val="9"/>
  </w:num>
  <w:num w:numId="27">
    <w:abstractNumId w:val="2"/>
  </w:num>
  <w:num w:numId="28">
    <w:abstractNumId w:val="40"/>
  </w:num>
  <w:num w:numId="29">
    <w:abstractNumId w:val="16"/>
  </w:num>
  <w:num w:numId="30">
    <w:abstractNumId w:val="0"/>
  </w:num>
  <w:num w:numId="31">
    <w:abstractNumId w:val="22"/>
  </w:num>
  <w:num w:numId="32">
    <w:abstractNumId w:val="42"/>
  </w:num>
  <w:num w:numId="33">
    <w:abstractNumId w:val="36"/>
  </w:num>
  <w:num w:numId="34">
    <w:abstractNumId w:val="1"/>
  </w:num>
  <w:num w:numId="35">
    <w:abstractNumId w:val="39"/>
  </w:num>
  <w:num w:numId="36">
    <w:abstractNumId w:val="13"/>
  </w:num>
  <w:num w:numId="37">
    <w:abstractNumId w:val="19"/>
  </w:num>
  <w:num w:numId="38">
    <w:abstractNumId w:val="37"/>
  </w:num>
  <w:num w:numId="39">
    <w:abstractNumId w:val="38"/>
  </w:num>
  <w:num w:numId="40">
    <w:abstractNumId w:val="34"/>
  </w:num>
  <w:num w:numId="41">
    <w:abstractNumId w:val="8"/>
  </w:num>
  <w:num w:numId="42">
    <w:abstractNumId w:val="32"/>
  </w:num>
  <w:num w:numId="43">
    <w:abstractNumId w:val="35"/>
  </w:num>
  <w:num w:numId="44">
    <w:abstractNumId w:val="41"/>
  </w:num>
  <w:num w:numId="45">
    <w:abstractNumId w:val="27"/>
  </w:num>
  <w:num w:numId="46">
    <w:abstractNumId w:val="29"/>
  </w:num>
  <w:num w:numId="47">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characterSpacingControl w:val="doNotCompress"/>
  <w:doNotValidateAgainstSchema/>
  <w:doNotDemarcateInvalidXml/>
  <w:hdrShapeDefaults>
    <o:shapedefaults v:ext="edit" spidmax="686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38"/>
    <w:rsid w:val="000005C2"/>
    <w:rsid w:val="00000D13"/>
    <w:rsid w:val="000013BA"/>
    <w:rsid w:val="000041C7"/>
    <w:rsid w:val="00004CB6"/>
    <w:rsid w:val="000064F7"/>
    <w:rsid w:val="00007D61"/>
    <w:rsid w:val="00010DAE"/>
    <w:rsid w:val="0001254C"/>
    <w:rsid w:val="00012F92"/>
    <w:rsid w:val="000145D0"/>
    <w:rsid w:val="00015FC1"/>
    <w:rsid w:val="0001651A"/>
    <w:rsid w:val="00017914"/>
    <w:rsid w:val="0002286B"/>
    <w:rsid w:val="00030301"/>
    <w:rsid w:val="00031D16"/>
    <w:rsid w:val="000334DE"/>
    <w:rsid w:val="00035F60"/>
    <w:rsid w:val="00042078"/>
    <w:rsid w:val="00043649"/>
    <w:rsid w:val="00043924"/>
    <w:rsid w:val="000445AA"/>
    <w:rsid w:val="000456BF"/>
    <w:rsid w:val="00045CF2"/>
    <w:rsid w:val="00046733"/>
    <w:rsid w:val="00047AA8"/>
    <w:rsid w:val="00050D2E"/>
    <w:rsid w:val="00051B46"/>
    <w:rsid w:val="0005232D"/>
    <w:rsid w:val="000544BA"/>
    <w:rsid w:val="00054DE6"/>
    <w:rsid w:val="00056886"/>
    <w:rsid w:val="00060C4F"/>
    <w:rsid w:val="000611CD"/>
    <w:rsid w:val="00061E28"/>
    <w:rsid w:val="000627B1"/>
    <w:rsid w:val="000665E1"/>
    <w:rsid w:val="00070330"/>
    <w:rsid w:val="00071010"/>
    <w:rsid w:val="00072831"/>
    <w:rsid w:val="00074AD4"/>
    <w:rsid w:val="00081FB1"/>
    <w:rsid w:val="00082FA0"/>
    <w:rsid w:val="000838BA"/>
    <w:rsid w:val="000853B6"/>
    <w:rsid w:val="0008571C"/>
    <w:rsid w:val="0008775F"/>
    <w:rsid w:val="0009111B"/>
    <w:rsid w:val="00091E71"/>
    <w:rsid w:val="00093557"/>
    <w:rsid w:val="00096BC9"/>
    <w:rsid w:val="00097232"/>
    <w:rsid w:val="00097706"/>
    <w:rsid w:val="000A0968"/>
    <w:rsid w:val="000A12FF"/>
    <w:rsid w:val="000A2352"/>
    <w:rsid w:val="000A2966"/>
    <w:rsid w:val="000A417D"/>
    <w:rsid w:val="000A496B"/>
    <w:rsid w:val="000A5EDC"/>
    <w:rsid w:val="000A647C"/>
    <w:rsid w:val="000A6CF3"/>
    <w:rsid w:val="000C1D3B"/>
    <w:rsid w:val="000C2684"/>
    <w:rsid w:val="000C269F"/>
    <w:rsid w:val="000C4C5A"/>
    <w:rsid w:val="000C5DFA"/>
    <w:rsid w:val="000C771F"/>
    <w:rsid w:val="000D0F08"/>
    <w:rsid w:val="000D2249"/>
    <w:rsid w:val="000D645D"/>
    <w:rsid w:val="000D7E44"/>
    <w:rsid w:val="000E2B99"/>
    <w:rsid w:val="000E3301"/>
    <w:rsid w:val="000E7436"/>
    <w:rsid w:val="000F08E3"/>
    <w:rsid w:val="000F1A4B"/>
    <w:rsid w:val="000F275F"/>
    <w:rsid w:val="000F4A19"/>
    <w:rsid w:val="000F521F"/>
    <w:rsid w:val="000F57B7"/>
    <w:rsid w:val="000F614C"/>
    <w:rsid w:val="000F716F"/>
    <w:rsid w:val="001018E0"/>
    <w:rsid w:val="00101ECD"/>
    <w:rsid w:val="0010459B"/>
    <w:rsid w:val="001046E9"/>
    <w:rsid w:val="00104F1A"/>
    <w:rsid w:val="00105B5C"/>
    <w:rsid w:val="0011208A"/>
    <w:rsid w:val="00112594"/>
    <w:rsid w:val="0011391A"/>
    <w:rsid w:val="00114EB7"/>
    <w:rsid w:val="001165EE"/>
    <w:rsid w:val="00123AED"/>
    <w:rsid w:val="00123C69"/>
    <w:rsid w:val="00124E60"/>
    <w:rsid w:val="00125DE6"/>
    <w:rsid w:val="00131B01"/>
    <w:rsid w:val="001345E0"/>
    <w:rsid w:val="0013569A"/>
    <w:rsid w:val="00137510"/>
    <w:rsid w:val="0013753A"/>
    <w:rsid w:val="001407C5"/>
    <w:rsid w:val="00141676"/>
    <w:rsid w:val="0014218A"/>
    <w:rsid w:val="00145176"/>
    <w:rsid w:val="001505F7"/>
    <w:rsid w:val="00151067"/>
    <w:rsid w:val="0015122D"/>
    <w:rsid w:val="00155D22"/>
    <w:rsid w:val="0015657E"/>
    <w:rsid w:val="00162F7E"/>
    <w:rsid w:val="00163D9E"/>
    <w:rsid w:val="001643A9"/>
    <w:rsid w:val="001645B2"/>
    <w:rsid w:val="0017249F"/>
    <w:rsid w:val="00172E3B"/>
    <w:rsid w:val="001755A2"/>
    <w:rsid w:val="00177548"/>
    <w:rsid w:val="001806E2"/>
    <w:rsid w:val="001816B6"/>
    <w:rsid w:val="0018529C"/>
    <w:rsid w:val="00185D10"/>
    <w:rsid w:val="00187178"/>
    <w:rsid w:val="00187C2C"/>
    <w:rsid w:val="00192480"/>
    <w:rsid w:val="001A0CEE"/>
    <w:rsid w:val="001A0F73"/>
    <w:rsid w:val="001B1086"/>
    <w:rsid w:val="001B38FA"/>
    <w:rsid w:val="001B3E11"/>
    <w:rsid w:val="001B47D4"/>
    <w:rsid w:val="001B48D3"/>
    <w:rsid w:val="001B6E3D"/>
    <w:rsid w:val="001B739C"/>
    <w:rsid w:val="001C3801"/>
    <w:rsid w:val="001C3DB2"/>
    <w:rsid w:val="001C3F03"/>
    <w:rsid w:val="001C404A"/>
    <w:rsid w:val="001C42A7"/>
    <w:rsid w:val="001C4B1C"/>
    <w:rsid w:val="001C6949"/>
    <w:rsid w:val="001D1299"/>
    <w:rsid w:val="001D1E0B"/>
    <w:rsid w:val="001D1E57"/>
    <w:rsid w:val="001D4295"/>
    <w:rsid w:val="001D7774"/>
    <w:rsid w:val="001E0DB2"/>
    <w:rsid w:val="001E0DBB"/>
    <w:rsid w:val="001E2EF7"/>
    <w:rsid w:val="001F0701"/>
    <w:rsid w:val="001F4A7E"/>
    <w:rsid w:val="001F52AA"/>
    <w:rsid w:val="001F5854"/>
    <w:rsid w:val="002005C3"/>
    <w:rsid w:val="002029CB"/>
    <w:rsid w:val="002033F1"/>
    <w:rsid w:val="00204B2A"/>
    <w:rsid w:val="00205C2A"/>
    <w:rsid w:val="00211249"/>
    <w:rsid w:val="002112D3"/>
    <w:rsid w:val="002128DD"/>
    <w:rsid w:val="00212D68"/>
    <w:rsid w:val="002135AF"/>
    <w:rsid w:val="0021404E"/>
    <w:rsid w:val="00215F6F"/>
    <w:rsid w:val="002164A2"/>
    <w:rsid w:val="00216AC7"/>
    <w:rsid w:val="00217B3C"/>
    <w:rsid w:val="0022019E"/>
    <w:rsid w:val="002218D4"/>
    <w:rsid w:val="0022221D"/>
    <w:rsid w:val="002243A1"/>
    <w:rsid w:val="002247FA"/>
    <w:rsid w:val="00224EFF"/>
    <w:rsid w:val="00224FCD"/>
    <w:rsid w:val="00231912"/>
    <w:rsid w:val="00232B84"/>
    <w:rsid w:val="00233520"/>
    <w:rsid w:val="002340B4"/>
    <w:rsid w:val="00236383"/>
    <w:rsid w:val="00236586"/>
    <w:rsid w:val="002415A6"/>
    <w:rsid w:val="002423A0"/>
    <w:rsid w:val="0024608B"/>
    <w:rsid w:val="00246224"/>
    <w:rsid w:val="00250169"/>
    <w:rsid w:val="00250AA4"/>
    <w:rsid w:val="00250DE2"/>
    <w:rsid w:val="00251CE8"/>
    <w:rsid w:val="00252DA3"/>
    <w:rsid w:val="00253164"/>
    <w:rsid w:val="00253CA9"/>
    <w:rsid w:val="002549AE"/>
    <w:rsid w:val="00256900"/>
    <w:rsid w:val="00257624"/>
    <w:rsid w:val="00257DCB"/>
    <w:rsid w:val="002613C6"/>
    <w:rsid w:val="00263D40"/>
    <w:rsid w:val="00264A21"/>
    <w:rsid w:val="00265559"/>
    <w:rsid w:val="0026565F"/>
    <w:rsid w:val="00266072"/>
    <w:rsid w:val="00267506"/>
    <w:rsid w:val="00281ADF"/>
    <w:rsid w:val="00281C64"/>
    <w:rsid w:val="00282463"/>
    <w:rsid w:val="00282E7A"/>
    <w:rsid w:val="00282E9B"/>
    <w:rsid w:val="002850DA"/>
    <w:rsid w:val="0028579C"/>
    <w:rsid w:val="002860DA"/>
    <w:rsid w:val="00291FF2"/>
    <w:rsid w:val="00293766"/>
    <w:rsid w:val="00294528"/>
    <w:rsid w:val="00296D40"/>
    <w:rsid w:val="002A0F80"/>
    <w:rsid w:val="002A2BB1"/>
    <w:rsid w:val="002A7A9A"/>
    <w:rsid w:val="002B3561"/>
    <w:rsid w:val="002B517B"/>
    <w:rsid w:val="002B57F1"/>
    <w:rsid w:val="002B5CD6"/>
    <w:rsid w:val="002C0576"/>
    <w:rsid w:val="002C0CEE"/>
    <w:rsid w:val="002C1248"/>
    <w:rsid w:val="002C2B32"/>
    <w:rsid w:val="002C3124"/>
    <w:rsid w:val="002C4563"/>
    <w:rsid w:val="002C46C8"/>
    <w:rsid w:val="002C79BA"/>
    <w:rsid w:val="002C7A55"/>
    <w:rsid w:val="002D09AD"/>
    <w:rsid w:val="002D4902"/>
    <w:rsid w:val="002E293A"/>
    <w:rsid w:val="002E3489"/>
    <w:rsid w:val="002E4B7D"/>
    <w:rsid w:val="002E4C9F"/>
    <w:rsid w:val="002E506C"/>
    <w:rsid w:val="002E5FE0"/>
    <w:rsid w:val="002E6EB7"/>
    <w:rsid w:val="002E7398"/>
    <w:rsid w:val="002F085A"/>
    <w:rsid w:val="002F3AC0"/>
    <w:rsid w:val="002F3C39"/>
    <w:rsid w:val="002F448A"/>
    <w:rsid w:val="002F6394"/>
    <w:rsid w:val="0030073C"/>
    <w:rsid w:val="003007F7"/>
    <w:rsid w:val="003014DA"/>
    <w:rsid w:val="00301ED3"/>
    <w:rsid w:val="003021C3"/>
    <w:rsid w:val="00303B8C"/>
    <w:rsid w:val="00304A37"/>
    <w:rsid w:val="00304F84"/>
    <w:rsid w:val="00305BCC"/>
    <w:rsid w:val="0030692E"/>
    <w:rsid w:val="00306DD0"/>
    <w:rsid w:val="0031136F"/>
    <w:rsid w:val="00311767"/>
    <w:rsid w:val="003135DF"/>
    <w:rsid w:val="003154BA"/>
    <w:rsid w:val="00315BC7"/>
    <w:rsid w:val="0031663A"/>
    <w:rsid w:val="00320866"/>
    <w:rsid w:val="00320D4F"/>
    <w:rsid w:val="0032209B"/>
    <w:rsid w:val="003225F9"/>
    <w:rsid w:val="00326D02"/>
    <w:rsid w:val="00326F53"/>
    <w:rsid w:val="003270EB"/>
    <w:rsid w:val="00327522"/>
    <w:rsid w:val="00331655"/>
    <w:rsid w:val="003326DE"/>
    <w:rsid w:val="003326F3"/>
    <w:rsid w:val="00332D01"/>
    <w:rsid w:val="00333D13"/>
    <w:rsid w:val="00336833"/>
    <w:rsid w:val="00346EB1"/>
    <w:rsid w:val="00347D18"/>
    <w:rsid w:val="00350D82"/>
    <w:rsid w:val="00350DDD"/>
    <w:rsid w:val="00351CDD"/>
    <w:rsid w:val="00352455"/>
    <w:rsid w:val="00352662"/>
    <w:rsid w:val="003538E8"/>
    <w:rsid w:val="00353929"/>
    <w:rsid w:val="00360B66"/>
    <w:rsid w:val="003629C4"/>
    <w:rsid w:val="0036459B"/>
    <w:rsid w:val="00371DA4"/>
    <w:rsid w:val="00373626"/>
    <w:rsid w:val="003748EF"/>
    <w:rsid w:val="0037570A"/>
    <w:rsid w:val="0037623E"/>
    <w:rsid w:val="00376982"/>
    <w:rsid w:val="0037762B"/>
    <w:rsid w:val="003806CA"/>
    <w:rsid w:val="00380730"/>
    <w:rsid w:val="00380D6E"/>
    <w:rsid w:val="0038248C"/>
    <w:rsid w:val="00383829"/>
    <w:rsid w:val="003839C6"/>
    <w:rsid w:val="00386761"/>
    <w:rsid w:val="003870A7"/>
    <w:rsid w:val="00387146"/>
    <w:rsid w:val="003937D6"/>
    <w:rsid w:val="0039437B"/>
    <w:rsid w:val="00395702"/>
    <w:rsid w:val="00396925"/>
    <w:rsid w:val="00397A72"/>
    <w:rsid w:val="003A3CFC"/>
    <w:rsid w:val="003A5BB1"/>
    <w:rsid w:val="003A7B58"/>
    <w:rsid w:val="003B0AAB"/>
    <w:rsid w:val="003B20FE"/>
    <w:rsid w:val="003B53FA"/>
    <w:rsid w:val="003B677F"/>
    <w:rsid w:val="003C1F17"/>
    <w:rsid w:val="003C2240"/>
    <w:rsid w:val="003C2C15"/>
    <w:rsid w:val="003C4B72"/>
    <w:rsid w:val="003C506C"/>
    <w:rsid w:val="003C55E7"/>
    <w:rsid w:val="003C73CA"/>
    <w:rsid w:val="003D3B5F"/>
    <w:rsid w:val="003D78A5"/>
    <w:rsid w:val="003D7948"/>
    <w:rsid w:val="003E1CE5"/>
    <w:rsid w:val="003E284A"/>
    <w:rsid w:val="003E29ED"/>
    <w:rsid w:val="003E3E6F"/>
    <w:rsid w:val="003E4F06"/>
    <w:rsid w:val="003E50D9"/>
    <w:rsid w:val="003E5571"/>
    <w:rsid w:val="003F1C4E"/>
    <w:rsid w:val="003F28FD"/>
    <w:rsid w:val="003F4068"/>
    <w:rsid w:val="003F64C7"/>
    <w:rsid w:val="004000F1"/>
    <w:rsid w:val="00400E27"/>
    <w:rsid w:val="0040216C"/>
    <w:rsid w:val="00404960"/>
    <w:rsid w:val="00405F33"/>
    <w:rsid w:val="0040628F"/>
    <w:rsid w:val="00410FEE"/>
    <w:rsid w:val="00412E5B"/>
    <w:rsid w:val="00413B89"/>
    <w:rsid w:val="004154C9"/>
    <w:rsid w:val="00416C76"/>
    <w:rsid w:val="00420D8E"/>
    <w:rsid w:val="00421812"/>
    <w:rsid w:val="00431C4C"/>
    <w:rsid w:val="00432884"/>
    <w:rsid w:val="00433927"/>
    <w:rsid w:val="0043511E"/>
    <w:rsid w:val="004360B2"/>
    <w:rsid w:val="004413E0"/>
    <w:rsid w:val="00441EA9"/>
    <w:rsid w:val="0044273F"/>
    <w:rsid w:val="00442A9C"/>
    <w:rsid w:val="004445F5"/>
    <w:rsid w:val="00447FEC"/>
    <w:rsid w:val="004505C2"/>
    <w:rsid w:val="0045293A"/>
    <w:rsid w:val="0046049D"/>
    <w:rsid w:val="00460615"/>
    <w:rsid w:val="00460B86"/>
    <w:rsid w:val="004625EC"/>
    <w:rsid w:val="00462607"/>
    <w:rsid w:val="00462D64"/>
    <w:rsid w:val="00464605"/>
    <w:rsid w:val="00467309"/>
    <w:rsid w:val="00467676"/>
    <w:rsid w:val="0047081C"/>
    <w:rsid w:val="0047131A"/>
    <w:rsid w:val="004729F2"/>
    <w:rsid w:val="0047306D"/>
    <w:rsid w:val="00474C71"/>
    <w:rsid w:val="00480378"/>
    <w:rsid w:val="004831E4"/>
    <w:rsid w:val="004838DA"/>
    <w:rsid w:val="00484136"/>
    <w:rsid w:val="0048480F"/>
    <w:rsid w:val="00486614"/>
    <w:rsid w:val="00492E70"/>
    <w:rsid w:val="004A0C11"/>
    <w:rsid w:val="004A2145"/>
    <w:rsid w:val="004A21CC"/>
    <w:rsid w:val="004A5331"/>
    <w:rsid w:val="004A54E7"/>
    <w:rsid w:val="004B2C31"/>
    <w:rsid w:val="004B305D"/>
    <w:rsid w:val="004B5954"/>
    <w:rsid w:val="004B6E0C"/>
    <w:rsid w:val="004B7EB7"/>
    <w:rsid w:val="004C0452"/>
    <w:rsid w:val="004C3EEF"/>
    <w:rsid w:val="004C401A"/>
    <w:rsid w:val="004C5FAF"/>
    <w:rsid w:val="004C63AE"/>
    <w:rsid w:val="004C77E5"/>
    <w:rsid w:val="004D0D1F"/>
    <w:rsid w:val="004D1038"/>
    <w:rsid w:val="004D1559"/>
    <w:rsid w:val="004D3857"/>
    <w:rsid w:val="004D3D89"/>
    <w:rsid w:val="004D67B3"/>
    <w:rsid w:val="004E08C2"/>
    <w:rsid w:val="004E2277"/>
    <w:rsid w:val="004E245C"/>
    <w:rsid w:val="004E28D7"/>
    <w:rsid w:val="004E2C6D"/>
    <w:rsid w:val="004E4D46"/>
    <w:rsid w:val="004E5AB3"/>
    <w:rsid w:val="004E74D3"/>
    <w:rsid w:val="004F2E07"/>
    <w:rsid w:val="004F2EE9"/>
    <w:rsid w:val="005012A9"/>
    <w:rsid w:val="00501AF4"/>
    <w:rsid w:val="005040D0"/>
    <w:rsid w:val="005042E6"/>
    <w:rsid w:val="005067CC"/>
    <w:rsid w:val="0051115A"/>
    <w:rsid w:val="00513897"/>
    <w:rsid w:val="00513FE8"/>
    <w:rsid w:val="005155DB"/>
    <w:rsid w:val="00515DF9"/>
    <w:rsid w:val="005206EB"/>
    <w:rsid w:val="00520DEA"/>
    <w:rsid w:val="00523DF7"/>
    <w:rsid w:val="00524DE2"/>
    <w:rsid w:val="00526EBC"/>
    <w:rsid w:val="00527CCC"/>
    <w:rsid w:val="0053130B"/>
    <w:rsid w:val="00536F14"/>
    <w:rsid w:val="00540CF8"/>
    <w:rsid w:val="00541903"/>
    <w:rsid w:val="0054293B"/>
    <w:rsid w:val="00543389"/>
    <w:rsid w:val="00543563"/>
    <w:rsid w:val="0054472A"/>
    <w:rsid w:val="00544CC0"/>
    <w:rsid w:val="00545DEA"/>
    <w:rsid w:val="00546CDA"/>
    <w:rsid w:val="00547047"/>
    <w:rsid w:val="00554209"/>
    <w:rsid w:val="00554ADC"/>
    <w:rsid w:val="00555783"/>
    <w:rsid w:val="005568D1"/>
    <w:rsid w:val="00556EF3"/>
    <w:rsid w:val="00560933"/>
    <w:rsid w:val="00560E7B"/>
    <w:rsid w:val="00562E30"/>
    <w:rsid w:val="0056783B"/>
    <w:rsid w:val="00574F1D"/>
    <w:rsid w:val="00575A91"/>
    <w:rsid w:val="005763F4"/>
    <w:rsid w:val="005802C3"/>
    <w:rsid w:val="00580C29"/>
    <w:rsid w:val="00580EE2"/>
    <w:rsid w:val="00582914"/>
    <w:rsid w:val="00582B28"/>
    <w:rsid w:val="00582B40"/>
    <w:rsid w:val="00582EBA"/>
    <w:rsid w:val="0058363C"/>
    <w:rsid w:val="00585F56"/>
    <w:rsid w:val="005861D0"/>
    <w:rsid w:val="00587FCD"/>
    <w:rsid w:val="00592801"/>
    <w:rsid w:val="005933C4"/>
    <w:rsid w:val="005A0667"/>
    <w:rsid w:val="005A09D3"/>
    <w:rsid w:val="005A5612"/>
    <w:rsid w:val="005A5766"/>
    <w:rsid w:val="005A70D3"/>
    <w:rsid w:val="005B35EA"/>
    <w:rsid w:val="005C27A3"/>
    <w:rsid w:val="005C3891"/>
    <w:rsid w:val="005C4A47"/>
    <w:rsid w:val="005C5050"/>
    <w:rsid w:val="005C7456"/>
    <w:rsid w:val="005C765B"/>
    <w:rsid w:val="005C7B92"/>
    <w:rsid w:val="005C7E3E"/>
    <w:rsid w:val="005D3E36"/>
    <w:rsid w:val="005D4E76"/>
    <w:rsid w:val="005E0299"/>
    <w:rsid w:val="005E10E2"/>
    <w:rsid w:val="005E3C54"/>
    <w:rsid w:val="005E63CA"/>
    <w:rsid w:val="005F11E9"/>
    <w:rsid w:val="005F1909"/>
    <w:rsid w:val="005F50D5"/>
    <w:rsid w:val="00601402"/>
    <w:rsid w:val="00602074"/>
    <w:rsid w:val="0060286E"/>
    <w:rsid w:val="0060449E"/>
    <w:rsid w:val="0060495E"/>
    <w:rsid w:val="006061D7"/>
    <w:rsid w:val="0061052A"/>
    <w:rsid w:val="0061199D"/>
    <w:rsid w:val="006152A7"/>
    <w:rsid w:val="0061605D"/>
    <w:rsid w:val="00620A98"/>
    <w:rsid w:val="00621D2E"/>
    <w:rsid w:val="00623C28"/>
    <w:rsid w:val="00624D2E"/>
    <w:rsid w:val="00625268"/>
    <w:rsid w:val="006265AF"/>
    <w:rsid w:val="006270DC"/>
    <w:rsid w:val="00627C48"/>
    <w:rsid w:val="006304DC"/>
    <w:rsid w:val="00630AB9"/>
    <w:rsid w:val="00632780"/>
    <w:rsid w:val="006344E8"/>
    <w:rsid w:val="0063459E"/>
    <w:rsid w:val="00634FCE"/>
    <w:rsid w:val="0063630D"/>
    <w:rsid w:val="00636B78"/>
    <w:rsid w:val="00636E7E"/>
    <w:rsid w:val="00637584"/>
    <w:rsid w:val="00640330"/>
    <w:rsid w:val="00645CE8"/>
    <w:rsid w:val="00646B69"/>
    <w:rsid w:val="006501EA"/>
    <w:rsid w:val="00650C89"/>
    <w:rsid w:val="00652B47"/>
    <w:rsid w:val="00656886"/>
    <w:rsid w:val="00662EB3"/>
    <w:rsid w:val="006649EC"/>
    <w:rsid w:val="00665CE4"/>
    <w:rsid w:val="00670AFE"/>
    <w:rsid w:val="00670CC9"/>
    <w:rsid w:val="006749CB"/>
    <w:rsid w:val="00675CE8"/>
    <w:rsid w:val="00676D4B"/>
    <w:rsid w:val="006771F5"/>
    <w:rsid w:val="00677E46"/>
    <w:rsid w:val="00680DF2"/>
    <w:rsid w:val="00681C27"/>
    <w:rsid w:val="00681CE5"/>
    <w:rsid w:val="00682B4C"/>
    <w:rsid w:val="00682BEC"/>
    <w:rsid w:val="00683794"/>
    <w:rsid w:val="00684A41"/>
    <w:rsid w:val="00684C0E"/>
    <w:rsid w:val="006853EF"/>
    <w:rsid w:val="0068642A"/>
    <w:rsid w:val="00686C97"/>
    <w:rsid w:val="006872DC"/>
    <w:rsid w:val="00690212"/>
    <w:rsid w:val="00690319"/>
    <w:rsid w:val="0069369E"/>
    <w:rsid w:val="0069566C"/>
    <w:rsid w:val="006A0D08"/>
    <w:rsid w:val="006A0D3D"/>
    <w:rsid w:val="006A29E6"/>
    <w:rsid w:val="006A32A4"/>
    <w:rsid w:val="006A4E60"/>
    <w:rsid w:val="006A7129"/>
    <w:rsid w:val="006B0FBC"/>
    <w:rsid w:val="006B18FC"/>
    <w:rsid w:val="006B2A3C"/>
    <w:rsid w:val="006B6A6A"/>
    <w:rsid w:val="006B6B51"/>
    <w:rsid w:val="006B73EF"/>
    <w:rsid w:val="006C0ACF"/>
    <w:rsid w:val="006C2CB1"/>
    <w:rsid w:val="006C4040"/>
    <w:rsid w:val="006C4722"/>
    <w:rsid w:val="006C47C9"/>
    <w:rsid w:val="006C4B97"/>
    <w:rsid w:val="006C60E6"/>
    <w:rsid w:val="006C64E4"/>
    <w:rsid w:val="006C7647"/>
    <w:rsid w:val="006D0AA5"/>
    <w:rsid w:val="006D13AA"/>
    <w:rsid w:val="006D1C78"/>
    <w:rsid w:val="006D1D20"/>
    <w:rsid w:val="006D2C16"/>
    <w:rsid w:val="006D2E41"/>
    <w:rsid w:val="006D3ABA"/>
    <w:rsid w:val="006D3FE0"/>
    <w:rsid w:val="006D40F8"/>
    <w:rsid w:val="006D60D3"/>
    <w:rsid w:val="006D67C6"/>
    <w:rsid w:val="006D69B3"/>
    <w:rsid w:val="006D7267"/>
    <w:rsid w:val="006E27AA"/>
    <w:rsid w:val="006E28C4"/>
    <w:rsid w:val="006E4D88"/>
    <w:rsid w:val="006E50B1"/>
    <w:rsid w:val="006E56B9"/>
    <w:rsid w:val="006E5AF2"/>
    <w:rsid w:val="006E611B"/>
    <w:rsid w:val="006F03B4"/>
    <w:rsid w:val="006F0603"/>
    <w:rsid w:val="006F2E80"/>
    <w:rsid w:val="006F344A"/>
    <w:rsid w:val="006F4A52"/>
    <w:rsid w:val="006F5225"/>
    <w:rsid w:val="006F6E7E"/>
    <w:rsid w:val="00700E93"/>
    <w:rsid w:val="00704F01"/>
    <w:rsid w:val="00707EC1"/>
    <w:rsid w:val="00707F3F"/>
    <w:rsid w:val="00711A3F"/>
    <w:rsid w:val="00714505"/>
    <w:rsid w:val="00714D8F"/>
    <w:rsid w:val="00715252"/>
    <w:rsid w:val="007175F0"/>
    <w:rsid w:val="007176A1"/>
    <w:rsid w:val="00721DE4"/>
    <w:rsid w:val="00722930"/>
    <w:rsid w:val="00724606"/>
    <w:rsid w:val="00726BD7"/>
    <w:rsid w:val="007315D8"/>
    <w:rsid w:val="0073471E"/>
    <w:rsid w:val="00734ED9"/>
    <w:rsid w:val="0073782A"/>
    <w:rsid w:val="00741CC1"/>
    <w:rsid w:val="00744E07"/>
    <w:rsid w:val="00746B31"/>
    <w:rsid w:val="0074730A"/>
    <w:rsid w:val="007550F8"/>
    <w:rsid w:val="00755D23"/>
    <w:rsid w:val="007563BC"/>
    <w:rsid w:val="00756A1D"/>
    <w:rsid w:val="00757547"/>
    <w:rsid w:val="0075754B"/>
    <w:rsid w:val="00757585"/>
    <w:rsid w:val="00761680"/>
    <w:rsid w:val="0076283B"/>
    <w:rsid w:val="007639CF"/>
    <w:rsid w:val="00766190"/>
    <w:rsid w:val="00767A9E"/>
    <w:rsid w:val="00767E60"/>
    <w:rsid w:val="00771347"/>
    <w:rsid w:val="00773DB8"/>
    <w:rsid w:val="007759D1"/>
    <w:rsid w:val="00776E6F"/>
    <w:rsid w:val="00777DEA"/>
    <w:rsid w:val="00782EF1"/>
    <w:rsid w:val="007858F7"/>
    <w:rsid w:val="00785B87"/>
    <w:rsid w:val="00785F46"/>
    <w:rsid w:val="007926BD"/>
    <w:rsid w:val="00792CC3"/>
    <w:rsid w:val="00793AC4"/>
    <w:rsid w:val="00793EE6"/>
    <w:rsid w:val="00794452"/>
    <w:rsid w:val="007961D6"/>
    <w:rsid w:val="007A231F"/>
    <w:rsid w:val="007A32F3"/>
    <w:rsid w:val="007A54C1"/>
    <w:rsid w:val="007A604D"/>
    <w:rsid w:val="007B1AB1"/>
    <w:rsid w:val="007B22FA"/>
    <w:rsid w:val="007B599F"/>
    <w:rsid w:val="007C1CE7"/>
    <w:rsid w:val="007C2B54"/>
    <w:rsid w:val="007C77D6"/>
    <w:rsid w:val="007C7AD1"/>
    <w:rsid w:val="007D07F1"/>
    <w:rsid w:val="007D097A"/>
    <w:rsid w:val="007D3BA7"/>
    <w:rsid w:val="007D46EB"/>
    <w:rsid w:val="007D5F6D"/>
    <w:rsid w:val="007E0F74"/>
    <w:rsid w:val="007E4264"/>
    <w:rsid w:val="007E59B3"/>
    <w:rsid w:val="007E6C34"/>
    <w:rsid w:val="007E7890"/>
    <w:rsid w:val="007E7C3C"/>
    <w:rsid w:val="007F10FB"/>
    <w:rsid w:val="007F4430"/>
    <w:rsid w:val="007F4866"/>
    <w:rsid w:val="007F5B68"/>
    <w:rsid w:val="00803312"/>
    <w:rsid w:val="008040AB"/>
    <w:rsid w:val="00804C9E"/>
    <w:rsid w:val="008052D5"/>
    <w:rsid w:val="008069C6"/>
    <w:rsid w:val="00810D48"/>
    <w:rsid w:val="00811061"/>
    <w:rsid w:val="00812B05"/>
    <w:rsid w:val="00813D7D"/>
    <w:rsid w:val="00814C28"/>
    <w:rsid w:val="008151EC"/>
    <w:rsid w:val="008163F7"/>
    <w:rsid w:val="0081712B"/>
    <w:rsid w:val="008211D2"/>
    <w:rsid w:val="0082265C"/>
    <w:rsid w:val="0082486E"/>
    <w:rsid w:val="00824BF8"/>
    <w:rsid w:val="008269E4"/>
    <w:rsid w:val="00831AB6"/>
    <w:rsid w:val="00832B11"/>
    <w:rsid w:val="008332C3"/>
    <w:rsid w:val="00834CF1"/>
    <w:rsid w:val="008355D4"/>
    <w:rsid w:val="00835D22"/>
    <w:rsid w:val="00835E46"/>
    <w:rsid w:val="00840F3B"/>
    <w:rsid w:val="00841027"/>
    <w:rsid w:val="00841A1D"/>
    <w:rsid w:val="008428C8"/>
    <w:rsid w:val="00842C5F"/>
    <w:rsid w:val="00847C57"/>
    <w:rsid w:val="008501CA"/>
    <w:rsid w:val="00851F59"/>
    <w:rsid w:val="008540A9"/>
    <w:rsid w:val="008545F6"/>
    <w:rsid w:val="00854B6A"/>
    <w:rsid w:val="008569BF"/>
    <w:rsid w:val="00860731"/>
    <w:rsid w:val="00860E92"/>
    <w:rsid w:val="008646EA"/>
    <w:rsid w:val="00871E56"/>
    <w:rsid w:val="008736FE"/>
    <w:rsid w:val="00873CB1"/>
    <w:rsid w:val="00874784"/>
    <w:rsid w:val="00884263"/>
    <w:rsid w:val="008855F6"/>
    <w:rsid w:val="00886DB2"/>
    <w:rsid w:val="00890E7D"/>
    <w:rsid w:val="008910F0"/>
    <w:rsid w:val="0089222D"/>
    <w:rsid w:val="00893262"/>
    <w:rsid w:val="0089632F"/>
    <w:rsid w:val="008A3D82"/>
    <w:rsid w:val="008A60E4"/>
    <w:rsid w:val="008A764B"/>
    <w:rsid w:val="008B18FD"/>
    <w:rsid w:val="008B1923"/>
    <w:rsid w:val="008B24EC"/>
    <w:rsid w:val="008B293D"/>
    <w:rsid w:val="008B30E1"/>
    <w:rsid w:val="008B318C"/>
    <w:rsid w:val="008B3F82"/>
    <w:rsid w:val="008B57E9"/>
    <w:rsid w:val="008C33FC"/>
    <w:rsid w:val="008C3859"/>
    <w:rsid w:val="008C39F0"/>
    <w:rsid w:val="008C4593"/>
    <w:rsid w:val="008C59B7"/>
    <w:rsid w:val="008C62B2"/>
    <w:rsid w:val="008C6C82"/>
    <w:rsid w:val="008C6D94"/>
    <w:rsid w:val="008D0274"/>
    <w:rsid w:val="008D6262"/>
    <w:rsid w:val="008F05E6"/>
    <w:rsid w:val="008F278B"/>
    <w:rsid w:val="008F3E35"/>
    <w:rsid w:val="008F413F"/>
    <w:rsid w:val="008F6729"/>
    <w:rsid w:val="009017E0"/>
    <w:rsid w:val="00901916"/>
    <w:rsid w:val="0090230A"/>
    <w:rsid w:val="00902DA5"/>
    <w:rsid w:val="00904EF2"/>
    <w:rsid w:val="00905493"/>
    <w:rsid w:val="00906B0B"/>
    <w:rsid w:val="009079D9"/>
    <w:rsid w:val="00912D37"/>
    <w:rsid w:val="00912EF5"/>
    <w:rsid w:val="009132BC"/>
    <w:rsid w:val="00913AA1"/>
    <w:rsid w:val="00915AB8"/>
    <w:rsid w:val="009170B8"/>
    <w:rsid w:val="00924EC6"/>
    <w:rsid w:val="00933759"/>
    <w:rsid w:val="00935500"/>
    <w:rsid w:val="00941218"/>
    <w:rsid w:val="00942321"/>
    <w:rsid w:val="00942F23"/>
    <w:rsid w:val="00943075"/>
    <w:rsid w:val="009437DA"/>
    <w:rsid w:val="00944311"/>
    <w:rsid w:val="00944E20"/>
    <w:rsid w:val="009556A2"/>
    <w:rsid w:val="00956287"/>
    <w:rsid w:val="009566C9"/>
    <w:rsid w:val="00964DED"/>
    <w:rsid w:val="0096519A"/>
    <w:rsid w:val="009655D8"/>
    <w:rsid w:val="0096572F"/>
    <w:rsid w:val="009658B9"/>
    <w:rsid w:val="009658C7"/>
    <w:rsid w:val="00967991"/>
    <w:rsid w:val="00975015"/>
    <w:rsid w:val="00975F78"/>
    <w:rsid w:val="009761C6"/>
    <w:rsid w:val="00982239"/>
    <w:rsid w:val="00984009"/>
    <w:rsid w:val="0098407D"/>
    <w:rsid w:val="00984967"/>
    <w:rsid w:val="00984D94"/>
    <w:rsid w:val="00985333"/>
    <w:rsid w:val="00985CEB"/>
    <w:rsid w:val="00985ED7"/>
    <w:rsid w:val="009864C1"/>
    <w:rsid w:val="00986BA1"/>
    <w:rsid w:val="00990319"/>
    <w:rsid w:val="00990B4A"/>
    <w:rsid w:val="00996FAB"/>
    <w:rsid w:val="00997982"/>
    <w:rsid w:val="009A0087"/>
    <w:rsid w:val="009A05D9"/>
    <w:rsid w:val="009A54F9"/>
    <w:rsid w:val="009B023D"/>
    <w:rsid w:val="009B0B1F"/>
    <w:rsid w:val="009B0FAE"/>
    <w:rsid w:val="009B1CC4"/>
    <w:rsid w:val="009B1CF3"/>
    <w:rsid w:val="009B431B"/>
    <w:rsid w:val="009B4619"/>
    <w:rsid w:val="009B4D9A"/>
    <w:rsid w:val="009B6AAA"/>
    <w:rsid w:val="009C00E3"/>
    <w:rsid w:val="009C291E"/>
    <w:rsid w:val="009C3C77"/>
    <w:rsid w:val="009C541B"/>
    <w:rsid w:val="009C57ED"/>
    <w:rsid w:val="009C6EB0"/>
    <w:rsid w:val="009D000B"/>
    <w:rsid w:val="009D1B70"/>
    <w:rsid w:val="009D2AAE"/>
    <w:rsid w:val="009D3988"/>
    <w:rsid w:val="009D4535"/>
    <w:rsid w:val="009D4EFE"/>
    <w:rsid w:val="009D6D90"/>
    <w:rsid w:val="009D7F71"/>
    <w:rsid w:val="009E15CF"/>
    <w:rsid w:val="009E2413"/>
    <w:rsid w:val="009E32CF"/>
    <w:rsid w:val="009E498F"/>
    <w:rsid w:val="009E4B64"/>
    <w:rsid w:val="009F2360"/>
    <w:rsid w:val="009F4B5F"/>
    <w:rsid w:val="009F5DE3"/>
    <w:rsid w:val="00A0140E"/>
    <w:rsid w:val="00A055E6"/>
    <w:rsid w:val="00A06D7A"/>
    <w:rsid w:val="00A10213"/>
    <w:rsid w:val="00A111D8"/>
    <w:rsid w:val="00A12D1D"/>
    <w:rsid w:val="00A15F77"/>
    <w:rsid w:val="00A20A09"/>
    <w:rsid w:val="00A219EA"/>
    <w:rsid w:val="00A21B7C"/>
    <w:rsid w:val="00A21E36"/>
    <w:rsid w:val="00A22EB9"/>
    <w:rsid w:val="00A22F9F"/>
    <w:rsid w:val="00A2656C"/>
    <w:rsid w:val="00A26BE1"/>
    <w:rsid w:val="00A2736D"/>
    <w:rsid w:val="00A3080A"/>
    <w:rsid w:val="00A33870"/>
    <w:rsid w:val="00A343FD"/>
    <w:rsid w:val="00A35BFB"/>
    <w:rsid w:val="00A40A52"/>
    <w:rsid w:val="00A41744"/>
    <w:rsid w:val="00A42E9D"/>
    <w:rsid w:val="00A45530"/>
    <w:rsid w:val="00A47129"/>
    <w:rsid w:val="00A47500"/>
    <w:rsid w:val="00A47E4B"/>
    <w:rsid w:val="00A504C6"/>
    <w:rsid w:val="00A51DF5"/>
    <w:rsid w:val="00A619A6"/>
    <w:rsid w:val="00A61C73"/>
    <w:rsid w:val="00A62DF0"/>
    <w:rsid w:val="00A637F5"/>
    <w:rsid w:val="00A670DB"/>
    <w:rsid w:val="00A71CAB"/>
    <w:rsid w:val="00A722B9"/>
    <w:rsid w:val="00A726BE"/>
    <w:rsid w:val="00A75AE1"/>
    <w:rsid w:val="00A75FF8"/>
    <w:rsid w:val="00A76551"/>
    <w:rsid w:val="00A77697"/>
    <w:rsid w:val="00A83B67"/>
    <w:rsid w:val="00A84299"/>
    <w:rsid w:val="00A85B3C"/>
    <w:rsid w:val="00A85D93"/>
    <w:rsid w:val="00A8624B"/>
    <w:rsid w:val="00A904DE"/>
    <w:rsid w:val="00A9238B"/>
    <w:rsid w:val="00A94B34"/>
    <w:rsid w:val="00A95BFD"/>
    <w:rsid w:val="00A9667C"/>
    <w:rsid w:val="00AA03FB"/>
    <w:rsid w:val="00AA05B7"/>
    <w:rsid w:val="00AA2AC6"/>
    <w:rsid w:val="00AA5048"/>
    <w:rsid w:val="00AB03A8"/>
    <w:rsid w:val="00AB1091"/>
    <w:rsid w:val="00AB32F0"/>
    <w:rsid w:val="00AB3A74"/>
    <w:rsid w:val="00AB3D77"/>
    <w:rsid w:val="00AB3DF8"/>
    <w:rsid w:val="00AB64AA"/>
    <w:rsid w:val="00AC111F"/>
    <w:rsid w:val="00AC1894"/>
    <w:rsid w:val="00AC5B6F"/>
    <w:rsid w:val="00AC60DE"/>
    <w:rsid w:val="00AC6A3A"/>
    <w:rsid w:val="00AD10D9"/>
    <w:rsid w:val="00AD22D0"/>
    <w:rsid w:val="00AD7486"/>
    <w:rsid w:val="00AE04E6"/>
    <w:rsid w:val="00AE0DEA"/>
    <w:rsid w:val="00AE3024"/>
    <w:rsid w:val="00AE52F2"/>
    <w:rsid w:val="00AF0497"/>
    <w:rsid w:val="00AF08A0"/>
    <w:rsid w:val="00AF3557"/>
    <w:rsid w:val="00AF4630"/>
    <w:rsid w:val="00AF4DF0"/>
    <w:rsid w:val="00AF52DC"/>
    <w:rsid w:val="00AF7767"/>
    <w:rsid w:val="00AF7ACF"/>
    <w:rsid w:val="00AF7C52"/>
    <w:rsid w:val="00AF7E84"/>
    <w:rsid w:val="00B00BA3"/>
    <w:rsid w:val="00B027C6"/>
    <w:rsid w:val="00B05E4A"/>
    <w:rsid w:val="00B06869"/>
    <w:rsid w:val="00B118C7"/>
    <w:rsid w:val="00B15E53"/>
    <w:rsid w:val="00B1623A"/>
    <w:rsid w:val="00B17793"/>
    <w:rsid w:val="00B20E01"/>
    <w:rsid w:val="00B21971"/>
    <w:rsid w:val="00B23587"/>
    <w:rsid w:val="00B23E54"/>
    <w:rsid w:val="00B24E60"/>
    <w:rsid w:val="00B24EED"/>
    <w:rsid w:val="00B25436"/>
    <w:rsid w:val="00B26DE8"/>
    <w:rsid w:val="00B30340"/>
    <w:rsid w:val="00B31402"/>
    <w:rsid w:val="00B36AF8"/>
    <w:rsid w:val="00B37097"/>
    <w:rsid w:val="00B37D92"/>
    <w:rsid w:val="00B40225"/>
    <w:rsid w:val="00B41179"/>
    <w:rsid w:val="00B44064"/>
    <w:rsid w:val="00B44929"/>
    <w:rsid w:val="00B44D51"/>
    <w:rsid w:val="00B44F43"/>
    <w:rsid w:val="00B4763F"/>
    <w:rsid w:val="00B47B10"/>
    <w:rsid w:val="00B5081C"/>
    <w:rsid w:val="00B50A70"/>
    <w:rsid w:val="00B50EF3"/>
    <w:rsid w:val="00B53056"/>
    <w:rsid w:val="00B60A06"/>
    <w:rsid w:val="00B615D2"/>
    <w:rsid w:val="00B7033A"/>
    <w:rsid w:val="00B719B1"/>
    <w:rsid w:val="00B734FC"/>
    <w:rsid w:val="00B758F9"/>
    <w:rsid w:val="00B76EC2"/>
    <w:rsid w:val="00B82AA7"/>
    <w:rsid w:val="00B82ADD"/>
    <w:rsid w:val="00B83C49"/>
    <w:rsid w:val="00B874AC"/>
    <w:rsid w:val="00B90A53"/>
    <w:rsid w:val="00B92B6B"/>
    <w:rsid w:val="00B9528E"/>
    <w:rsid w:val="00B972B1"/>
    <w:rsid w:val="00B97F9A"/>
    <w:rsid w:val="00BA04B0"/>
    <w:rsid w:val="00BA1F56"/>
    <w:rsid w:val="00BA27AE"/>
    <w:rsid w:val="00BA4F85"/>
    <w:rsid w:val="00BA5F97"/>
    <w:rsid w:val="00BA6322"/>
    <w:rsid w:val="00BA6B18"/>
    <w:rsid w:val="00BA7E75"/>
    <w:rsid w:val="00BB0365"/>
    <w:rsid w:val="00BB2156"/>
    <w:rsid w:val="00BB5E72"/>
    <w:rsid w:val="00BB6B88"/>
    <w:rsid w:val="00BB76B4"/>
    <w:rsid w:val="00BC0F24"/>
    <w:rsid w:val="00BC20A8"/>
    <w:rsid w:val="00BC642F"/>
    <w:rsid w:val="00BC7A8F"/>
    <w:rsid w:val="00BC7D52"/>
    <w:rsid w:val="00BD06E4"/>
    <w:rsid w:val="00BD2E00"/>
    <w:rsid w:val="00BD5531"/>
    <w:rsid w:val="00BD66C6"/>
    <w:rsid w:val="00BD6793"/>
    <w:rsid w:val="00BD7379"/>
    <w:rsid w:val="00BE4301"/>
    <w:rsid w:val="00BE4BC2"/>
    <w:rsid w:val="00BE617B"/>
    <w:rsid w:val="00BF0E4E"/>
    <w:rsid w:val="00BF1940"/>
    <w:rsid w:val="00BF1E22"/>
    <w:rsid w:val="00BF24A0"/>
    <w:rsid w:val="00BF3983"/>
    <w:rsid w:val="00BF564E"/>
    <w:rsid w:val="00BF6644"/>
    <w:rsid w:val="00BF73AB"/>
    <w:rsid w:val="00BF7D42"/>
    <w:rsid w:val="00C04BF5"/>
    <w:rsid w:val="00C04F2F"/>
    <w:rsid w:val="00C10229"/>
    <w:rsid w:val="00C108FA"/>
    <w:rsid w:val="00C11B68"/>
    <w:rsid w:val="00C13450"/>
    <w:rsid w:val="00C13993"/>
    <w:rsid w:val="00C15137"/>
    <w:rsid w:val="00C157D0"/>
    <w:rsid w:val="00C157ED"/>
    <w:rsid w:val="00C20217"/>
    <w:rsid w:val="00C20587"/>
    <w:rsid w:val="00C22070"/>
    <w:rsid w:val="00C22AE8"/>
    <w:rsid w:val="00C23E57"/>
    <w:rsid w:val="00C25796"/>
    <w:rsid w:val="00C31FAA"/>
    <w:rsid w:val="00C32199"/>
    <w:rsid w:val="00C33592"/>
    <w:rsid w:val="00C335FF"/>
    <w:rsid w:val="00C33C20"/>
    <w:rsid w:val="00C33C77"/>
    <w:rsid w:val="00C34994"/>
    <w:rsid w:val="00C37C82"/>
    <w:rsid w:val="00C41049"/>
    <w:rsid w:val="00C4167B"/>
    <w:rsid w:val="00C41B05"/>
    <w:rsid w:val="00C469BF"/>
    <w:rsid w:val="00C51D8C"/>
    <w:rsid w:val="00C52B75"/>
    <w:rsid w:val="00C53336"/>
    <w:rsid w:val="00C552E7"/>
    <w:rsid w:val="00C57F71"/>
    <w:rsid w:val="00C61334"/>
    <w:rsid w:val="00C62D19"/>
    <w:rsid w:val="00C62FE3"/>
    <w:rsid w:val="00C633A0"/>
    <w:rsid w:val="00C63942"/>
    <w:rsid w:val="00C644AA"/>
    <w:rsid w:val="00C64ECC"/>
    <w:rsid w:val="00C651F3"/>
    <w:rsid w:val="00C670E0"/>
    <w:rsid w:val="00C67A6C"/>
    <w:rsid w:val="00C71B36"/>
    <w:rsid w:val="00C749D0"/>
    <w:rsid w:val="00C75A3F"/>
    <w:rsid w:val="00C77B6F"/>
    <w:rsid w:val="00C811D6"/>
    <w:rsid w:val="00C83C12"/>
    <w:rsid w:val="00C83C33"/>
    <w:rsid w:val="00C8576D"/>
    <w:rsid w:val="00C86262"/>
    <w:rsid w:val="00C87303"/>
    <w:rsid w:val="00C91E3D"/>
    <w:rsid w:val="00C93101"/>
    <w:rsid w:val="00C941DD"/>
    <w:rsid w:val="00C94539"/>
    <w:rsid w:val="00C95C07"/>
    <w:rsid w:val="00C97BDC"/>
    <w:rsid w:val="00C97DB3"/>
    <w:rsid w:val="00CA0BDD"/>
    <w:rsid w:val="00CA228F"/>
    <w:rsid w:val="00CA3A52"/>
    <w:rsid w:val="00CA4760"/>
    <w:rsid w:val="00CA4FD4"/>
    <w:rsid w:val="00CB0E42"/>
    <w:rsid w:val="00CB2B6D"/>
    <w:rsid w:val="00CB2E96"/>
    <w:rsid w:val="00CB3D1E"/>
    <w:rsid w:val="00CB4C37"/>
    <w:rsid w:val="00CB4EF1"/>
    <w:rsid w:val="00CC1125"/>
    <w:rsid w:val="00CC46A1"/>
    <w:rsid w:val="00CC5138"/>
    <w:rsid w:val="00CC7FD3"/>
    <w:rsid w:val="00CD244C"/>
    <w:rsid w:val="00CD6108"/>
    <w:rsid w:val="00CE1E63"/>
    <w:rsid w:val="00CE2DAE"/>
    <w:rsid w:val="00CE30C4"/>
    <w:rsid w:val="00CE4520"/>
    <w:rsid w:val="00CE4FC4"/>
    <w:rsid w:val="00CE5D49"/>
    <w:rsid w:val="00CE6AE0"/>
    <w:rsid w:val="00CE7C6C"/>
    <w:rsid w:val="00CF10AB"/>
    <w:rsid w:val="00CF14D8"/>
    <w:rsid w:val="00CF254C"/>
    <w:rsid w:val="00CF29ED"/>
    <w:rsid w:val="00CF2F0F"/>
    <w:rsid w:val="00CF4537"/>
    <w:rsid w:val="00CF4DF1"/>
    <w:rsid w:val="00CF56B1"/>
    <w:rsid w:val="00CF74FE"/>
    <w:rsid w:val="00D02BAC"/>
    <w:rsid w:val="00D07C9F"/>
    <w:rsid w:val="00D07DD2"/>
    <w:rsid w:val="00D07EEE"/>
    <w:rsid w:val="00D07EFC"/>
    <w:rsid w:val="00D1106F"/>
    <w:rsid w:val="00D12885"/>
    <w:rsid w:val="00D13219"/>
    <w:rsid w:val="00D14882"/>
    <w:rsid w:val="00D16320"/>
    <w:rsid w:val="00D169F9"/>
    <w:rsid w:val="00D16BFE"/>
    <w:rsid w:val="00D20C70"/>
    <w:rsid w:val="00D21791"/>
    <w:rsid w:val="00D21D4B"/>
    <w:rsid w:val="00D249EE"/>
    <w:rsid w:val="00D25664"/>
    <w:rsid w:val="00D323FE"/>
    <w:rsid w:val="00D3566E"/>
    <w:rsid w:val="00D35C87"/>
    <w:rsid w:val="00D434C6"/>
    <w:rsid w:val="00D43884"/>
    <w:rsid w:val="00D44CF8"/>
    <w:rsid w:val="00D46ED1"/>
    <w:rsid w:val="00D47092"/>
    <w:rsid w:val="00D472A3"/>
    <w:rsid w:val="00D515E9"/>
    <w:rsid w:val="00D56479"/>
    <w:rsid w:val="00D56D38"/>
    <w:rsid w:val="00D60DAE"/>
    <w:rsid w:val="00D61A4D"/>
    <w:rsid w:val="00D621D4"/>
    <w:rsid w:val="00D625B8"/>
    <w:rsid w:val="00D63FBA"/>
    <w:rsid w:val="00D64B57"/>
    <w:rsid w:val="00D659E3"/>
    <w:rsid w:val="00D65C91"/>
    <w:rsid w:val="00D72C2C"/>
    <w:rsid w:val="00D73442"/>
    <w:rsid w:val="00D7637F"/>
    <w:rsid w:val="00D7702C"/>
    <w:rsid w:val="00D80829"/>
    <w:rsid w:val="00D809A9"/>
    <w:rsid w:val="00D81759"/>
    <w:rsid w:val="00D81B1C"/>
    <w:rsid w:val="00D83220"/>
    <w:rsid w:val="00D870E2"/>
    <w:rsid w:val="00D87C06"/>
    <w:rsid w:val="00D9070A"/>
    <w:rsid w:val="00D92453"/>
    <w:rsid w:val="00D949EA"/>
    <w:rsid w:val="00D95138"/>
    <w:rsid w:val="00D9545B"/>
    <w:rsid w:val="00D9577D"/>
    <w:rsid w:val="00DA10E5"/>
    <w:rsid w:val="00DA22D2"/>
    <w:rsid w:val="00DA2B68"/>
    <w:rsid w:val="00DA3F4E"/>
    <w:rsid w:val="00DA4244"/>
    <w:rsid w:val="00DA4383"/>
    <w:rsid w:val="00DA5D51"/>
    <w:rsid w:val="00DA7134"/>
    <w:rsid w:val="00DA7590"/>
    <w:rsid w:val="00DB6E9A"/>
    <w:rsid w:val="00DC229C"/>
    <w:rsid w:val="00DC26A3"/>
    <w:rsid w:val="00DC3D3E"/>
    <w:rsid w:val="00DC3FA9"/>
    <w:rsid w:val="00DC6606"/>
    <w:rsid w:val="00DD1793"/>
    <w:rsid w:val="00DD3542"/>
    <w:rsid w:val="00DD47E4"/>
    <w:rsid w:val="00DD4C79"/>
    <w:rsid w:val="00DE2E51"/>
    <w:rsid w:val="00DE3051"/>
    <w:rsid w:val="00DF1AD2"/>
    <w:rsid w:val="00DF2B25"/>
    <w:rsid w:val="00E001D5"/>
    <w:rsid w:val="00E00952"/>
    <w:rsid w:val="00E00C03"/>
    <w:rsid w:val="00E03FC2"/>
    <w:rsid w:val="00E0555A"/>
    <w:rsid w:val="00E11B15"/>
    <w:rsid w:val="00E15898"/>
    <w:rsid w:val="00E15B88"/>
    <w:rsid w:val="00E170B4"/>
    <w:rsid w:val="00E178B5"/>
    <w:rsid w:val="00E20124"/>
    <w:rsid w:val="00E2057B"/>
    <w:rsid w:val="00E20D6C"/>
    <w:rsid w:val="00E218E2"/>
    <w:rsid w:val="00E2368C"/>
    <w:rsid w:val="00E24870"/>
    <w:rsid w:val="00E276E6"/>
    <w:rsid w:val="00E30A8A"/>
    <w:rsid w:val="00E31989"/>
    <w:rsid w:val="00E40197"/>
    <w:rsid w:val="00E41535"/>
    <w:rsid w:val="00E41713"/>
    <w:rsid w:val="00E419FB"/>
    <w:rsid w:val="00E42439"/>
    <w:rsid w:val="00E43B2F"/>
    <w:rsid w:val="00E43D7A"/>
    <w:rsid w:val="00E44794"/>
    <w:rsid w:val="00E44D5B"/>
    <w:rsid w:val="00E46B86"/>
    <w:rsid w:val="00E47393"/>
    <w:rsid w:val="00E47E26"/>
    <w:rsid w:val="00E50AA9"/>
    <w:rsid w:val="00E5292B"/>
    <w:rsid w:val="00E550F4"/>
    <w:rsid w:val="00E55A02"/>
    <w:rsid w:val="00E56090"/>
    <w:rsid w:val="00E57DA1"/>
    <w:rsid w:val="00E60F2B"/>
    <w:rsid w:val="00E61FD9"/>
    <w:rsid w:val="00E6295E"/>
    <w:rsid w:val="00E6389E"/>
    <w:rsid w:val="00E64335"/>
    <w:rsid w:val="00E64E66"/>
    <w:rsid w:val="00E655C2"/>
    <w:rsid w:val="00E6579B"/>
    <w:rsid w:val="00E6709C"/>
    <w:rsid w:val="00E7047D"/>
    <w:rsid w:val="00E71A08"/>
    <w:rsid w:val="00E7426B"/>
    <w:rsid w:val="00E747D2"/>
    <w:rsid w:val="00E7675E"/>
    <w:rsid w:val="00E7728A"/>
    <w:rsid w:val="00E807F4"/>
    <w:rsid w:val="00E82361"/>
    <w:rsid w:val="00E82A29"/>
    <w:rsid w:val="00E838FE"/>
    <w:rsid w:val="00E84063"/>
    <w:rsid w:val="00E849CB"/>
    <w:rsid w:val="00E850C7"/>
    <w:rsid w:val="00E90694"/>
    <w:rsid w:val="00E91871"/>
    <w:rsid w:val="00E92CE4"/>
    <w:rsid w:val="00E92F4C"/>
    <w:rsid w:val="00E94760"/>
    <w:rsid w:val="00EA1F84"/>
    <w:rsid w:val="00EA25C3"/>
    <w:rsid w:val="00EA34F9"/>
    <w:rsid w:val="00EA47C4"/>
    <w:rsid w:val="00EA557D"/>
    <w:rsid w:val="00EA591E"/>
    <w:rsid w:val="00EB16FA"/>
    <w:rsid w:val="00EB3A9C"/>
    <w:rsid w:val="00EB71E5"/>
    <w:rsid w:val="00EB7D24"/>
    <w:rsid w:val="00EC382E"/>
    <w:rsid w:val="00EC40B5"/>
    <w:rsid w:val="00ED0490"/>
    <w:rsid w:val="00ED27AF"/>
    <w:rsid w:val="00ED2CB3"/>
    <w:rsid w:val="00ED3931"/>
    <w:rsid w:val="00ED4450"/>
    <w:rsid w:val="00ED573D"/>
    <w:rsid w:val="00EE0D85"/>
    <w:rsid w:val="00EE1DD3"/>
    <w:rsid w:val="00EE31A8"/>
    <w:rsid w:val="00EE453C"/>
    <w:rsid w:val="00EE7A9D"/>
    <w:rsid w:val="00EF3EA2"/>
    <w:rsid w:val="00EF494C"/>
    <w:rsid w:val="00EF5D06"/>
    <w:rsid w:val="00EF6C90"/>
    <w:rsid w:val="00EF77B9"/>
    <w:rsid w:val="00F01715"/>
    <w:rsid w:val="00F03172"/>
    <w:rsid w:val="00F043CF"/>
    <w:rsid w:val="00F06D4E"/>
    <w:rsid w:val="00F07B56"/>
    <w:rsid w:val="00F07BC6"/>
    <w:rsid w:val="00F104EF"/>
    <w:rsid w:val="00F10544"/>
    <w:rsid w:val="00F136D6"/>
    <w:rsid w:val="00F15A9C"/>
    <w:rsid w:val="00F173DC"/>
    <w:rsid w:val="00F1766F"/>
    <w:rsid w:val="00F22427"/>
    <w:rsid w:val="00F22B97"/>
    <w:rsid w:val="00F230C2"/>
    <w:rsid w:val="00F30648"/>
    <w:rsid w:val="00F31164"/>
    <w:rsid w:val="00F319C0"/>
    <w:rsid w:val="00F34E03"/>
    <w:rsid w:val="00F35B36"/>
    <w:rsid w:val="00F35C1B"/>
    <w:rsid w:val="00F37864"/>
    <w:rsid w:val="00F4150F"/>
    <w:rsid w:val="00F449DE"/>
    <w:rsid w:val="00F460E7"/>
    <w:rsid w:val="00F46BB1"/>
    <w:rsid w:val="00F47897"/>
    <w:rsid w:val="00F5126A"/>
    <w:rsid w:val="00F519E0"/>
    <w:rsid w:val="00F54597"/>
    <w:rsid w:val="00F56F7A"/>
    <w:rsid w:val="00F573CE"/>
    <w:rsid w:val="00F5740B"/>
    <w:rsid w:val="00F57D62"/>
    <w:rsid w:val="00F6183F"/>
    <w:rsid w:val="00F63D21"/>
    <w:rsid w:val="00F63FB5"/>
    <w:rsid w:val="00F643AE"/>
    <w:rsid w:val="00F6473F"/>
    <w:rsid w:val="00F6629C"/>
    <w:rsid w:val="00F7118D"/>
    <w:rsid w:val="00F71340"/>
    <w:rsid w:val="00F73093"/>
    <w:rsid w:val="00F74117"/>
    <w:rsid w:val="00F76598"/>
    <w:rsid w:val="00F76AC6"/>
    <w:rsid w:val="00F76B46"/>
    <w:rsid w:val="00F77D50"/>
    <w:rsid w:val="00F82066"/>
    <w:rsid w:val="00F85263"/>
    <w:rsid w:val="00F861AD"/>
    <w:rsid w:val="00F90435"/>
    <w:rsid w:val="00F947EE"/>
    <w:rsid w:val="00F978EC"/>
    <w:rsid w:val="00F97E59"/>
    <w:rsid w:val="00FA2058"/>
    <w:rsid w:val="00FA2AA2"/>
    <w:rsid w:val="00FA3859"/>
    <w:rsid w:val="00FA57C9"/>
    <w:rsid w:val="00FA6CFC"/>
    <w:rsid w:val="00FA6EDA"/>
    <w:rsid w:val="00FA7BC0"/>
    <w:rsid w:val="00FB0B69"/>
    <w:rsid w:val="00FB24F8"/>
    <w:rsid w:val="00FB2A24"/>
    <w:rsid w:val="00FB7C93"/>
    <w:rsid w:val="00FC1311"/>
    <w:rsid w:val="00FC554A"/>
    <w:rsid w:val="00FC59EE"/>
    <w:rsid w:val="00FD0FE5"/>
    <w:rsid w:val="00FD15F3"/>
    <w:rsid w:val="00FD1FD6"/>
    <w:rsid w:val="00FD6C70"/>
    <w:rsid w:val="00FD79BA"/>
    <w:rsid w:val="00FE2688"/>
    <w:rsid w:val="00FE7739"/>
    <w:rsid w:val="00FF069B"/>
    <w:rsid w:val="00FF06E7"/>
    <w:rsid w:val="00FF0A0E"/>
    <w:rsid w:val="00FF367F"/>
    <w:rsid w:val="00FF4833"/>
    <w:rsid w:val="00FF48C1"/>
    <w:rsid w:val="00FF5C68"/>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E4EBB45"/>
  <w15:docId w15:val="{B67A5308-7F41-43D7-8815-5313EA9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DD3"/>
    <w:pPr>
      <w:spacing w:after="200" w:line="276" w:lineRule="auto"/>
    </w:pPr>
    <w:rPr>
      <w:sz w:val="22"/>
      <w:szCs w:val="22"/>
    </w:rPr>
  </w:style>
  <w:style w:type="paragraph" w:styleId="1">
    <w:name w:val="heading 1"/>
    <w:basedOn w:val="a"/>
    <w:next w:val="a"/>
    <w:link w:val="10"/>
    <w:qFormat/>
    <w:rsid w:val="000C4C5A"/>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347D18"/>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0D7E44"/>
    <w:pPr>
      <w:keepNext/>
      <w:spacing w:before="240" w:after="60"/>
      <w:outlineLvl w:val="2"/>
    </w:pPr>
    <w:rPr>
      <w:rFonts w:ascii="Cambria" w:hAnsi="Cambria"/>
      <w:b/>
      <w:bCs/>
      <w:sz w:val="26"/>
      <w:szCs w:val="26"/>
    </w:rPr>
  </w:style>
  <w:style w:type="paragraph" w:styleId="4">
    <w:name w:val="heading 4"/>
    <w:basedOn w:val="a"/>
    <w:next w:val="a"/>
    <w:link w:val="40"/>
    <w:qFormat/>
    <w:rsid w:val="000D7E44"/>
    <w:pPr>
      <w:keepNext/>
      <w:spacing w:before="240" w:after="60"/>
      <w:outlineLvl w:val="3"/>
    </w:pPr>
    <w:rPr>
      <w:b/>
      <w:bCs/>
      <w:sz w:val="28"/>
      <w:szCs w:val="28"/>
    </w:rPr>
  </w:style>
  <w:style w:type="paragraph" w:styleId="5">
    <w:name w:val="heading 5"/>
    <w:basedOn w:val="a"/>
    <w:next w:val="a"/>
    <w:link w:val="50"/>
    <w:uiPriority w:val="9"/>
    <w:unhideWhenUsed/>
    <w:qFormat/>
    <w:locked/>
    <w:rsid w:val="00A95BFD"/>
    <w:pPr>
      <w:keepNext/>
      <w:keepLines/>
      <w:spacing w:before="200" w:after="0"/>
      <w:outlineLvl w:val="4"/>
    </w:pPr>
    <w:rPr>
      <w:rFonts w:ascii="Cambria" w:hAnsi="Cambria"/>
      <w:color w:val="243F60"/>
      <w:lang w:val="en-US" w:eastAsia="en-US" w:bidi="en-US"/>
    </w:rPr>
  </w:style>
  <w:style w:type="paragraph" w:styleId="6">
    <w:name w:val="heading 6"/>
    <w:basedOn w:val="a"/>
    <w:next w:val="a"/>
    <w:link w:val="60"/>
    <w:uiPriority w:val="9"/>
    <w:unhideWhenUsed/>
    <w:qFormat/>
    <w:locked/>
    <w:rsid w:val="00A95BFD"/>
    <w:pPr>
      <w:keepNext/>
      <w:keepLines/>
      <w:spacing w:before="200" w:after="0"/>
      <w:outlineLvl w:val="5"/>
    </w:pPr>
    <w:rPr>
      <w:rFonts w:ascii="Cambria" w:hAnsi="Cambria"/>
      <w:i/>
      <w:iCs/>
      <w:color w:val="243F60"/>
      <w:lang w:val="en-US" w:eastAsia="en-US" w:bidi="en-US"/>
    </w:rPr>
  </w:style>
  <w:style w:type="paragraph" w:styleId="7">
    <w:name w:val="heading 7"/>
    <w:basedOn w:val="a"/>
    <w:next w:val="a"/>
    <w:link w:val="70"/>
    <w:uiPriority w:val="9"/>
    <w:unhideWhenUsed/>
    <w:qFormat/>
    <w:locked/>
    <w:rsid w:val="00A95BFD"/>
    <w:pPr>
      <w:spacing w:before="240" w:after="60"/>
      <w:outlineLvl w:val="6"/>
    </w:pPr>
    <w:rPr>
      <w:sz w:val="24"/>
      <w:szCs w:val="24"/>
    </w:rPr>
  </w:style>
  <w:style w:type="paragraph" w:styleId="8">
    <w:name w:val="heading 8"/>
    <w:basedOn w:val="a"/>
    <w:next w:val="a"/>
    <w:link w:val="80"/>
    <w:uiPriority w:val="9"/>
    <w:unhideWhenUsed/>
    <w:qFormat/>
    <w:locked/>
    <w:rsid w:val="00A95BFD"/>
    <w:pPr>
      <w:keepNext/>
      <w:keepLines/>
      <w:spacing w:before="200" w:after="0"/>
      <w:outlineLvl w:val="7"/>
    </w:pPr>
    <w:rPr>
      <w:rFonts w:ascii="Cambria" w:hAnsi="Cambria"/>
      <w:color w:val="4F81BD"/>
      <w:sz w:val="20"/>
      <w:szCs w:val="20"/>
      <w:lang w:val="en-US" w:eastAsia="en-US" w:bidi="en-US"/>
    </w:rPr>
  </w:style>
  <w:style w:type="paragraph" w:styleId="9">
    <w:name w:val="heading 9"/>
    <w:aliases w:val=" Знак"/>
    <w:basedOn w:val="a"/>
    <w:next w:val="a"/>
    <w:link w:val="90"/>
    <w:uiPriority w:val="9"/>
    <w:unhideWhenUsed/>
    <w:qFormat/>
    <w:locked/>
    <w:rsid w:val="00A95BFD"/>
    <w:pPr>
      <w:keepNext/>
      <w:keepLines/>
      <w:spacing w:before="200" w:after="0"/>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C4C5A"/>
    <w:rPr>
      <w:rFonts w:ascii="Cambria" w:hAnsi="Cambria" w:cs="Times New Roman"/>
      <w:b/>
      <w:bCs/>
      <w:color w:val="365F91"/>
      <w:sz w:val="28"/>
      <w:szCs w:val="28"/>
    </w:rPr>
  </w:style>
  <w:style w:type="character" w:customStyle="1" w:styleId="20">
    <w:name w:val="Заголовок 2 Знак"/>
    <w:link w:val="2"/>
    <w:locked/>
    <w:rsid w:val="00347D18"/>
    <w:rPr>
      <w:rFonts w:ascii="Cambria" w:hAnsi="Cambria" w:cs="Times New Roman"/>
      <w:b/>
      <w:bCs/>
      <w:color w:val="4F81BD"/>
      <w:sz w:val="26"/>
      <w:szCs w:val="26"/>
    </w:rPr>
  </w:style>
  <w:style w:type="character" w:customStyle="1" w:styleId="30">
    <w:name w:val="Заголовок 3 Знак"/>
    <w:link w:val="3"/>
    <w:locked/>
    <w:rsid w:val="000D7E44"/>
    <w:rPr>
      <w:rFonts w:ascii="Cambria" w:hAnsi="Cambria" w:cs="Times New Roman"/>
      <w:b/>
      <w:bCs/>
      <w:sz w:val="26"/>
      <w:szCs w:val="26"/>
    </w:rPr>
  </w:style>
  <w:style w:type="character" w:customStyle="1" w:styleId="40">
    <w:name w:val="Заголовок 4 Знак"/>
    <w:link w:val="4"/>
    <w:locked/>
    <w:rsid w:val="000D7E44"/>
    <w:rPr>
      <w:rFonts w:ascii="Calibri" w:hAnsi="Calibri" w:cs="Times New Roman"/>
      <w:b/>
      <w:bCs/>
      <w:sz w:val="28"/>
      <w:szCs w:val="28"/>
    </w:rPr>
  </w:style>
  <w:style w:type="paragraph" w:customStyle="1" w:styleId="11">
    <w:name w:val="Абзац списка1"/>
    <w:basedOn w:val="a"/>
    <w:rsid w:val="00D56D38"/>
    <w:pPr>
      <w:ind w:left="720"/>
    </w:pPr>
  </w:style>
  <w:style w:type="paragraph" w:styleId="a3">
    <w:name w:val="Normal (Web)"/>
    <w:basedOn w:val="a"/>
    <w:uiPriority w:val="99"/>
    <w:rsid w:val="00D56D38"/>
    <w:pPr>
      <w:spacing w:before="100" w:beforeAutospacing="1" w:after="100" w:afterAutospacing="1" w:line="240" w:lineRule="auto"/>
    </w:pPr>
    <w:rPr>
      <w:sz w:val="24"/>
      <w:szCs w:val="24"/>
    </w:rPr>
  </w:style>
  <w:style w:type="paragraph" w:customStyle="1" w:styleId="Standard">
    <w:name w:val="Standard"/>
    <w:rsid w:val="00D56D38"/>
    <w:pPr>
      <w:suppressAutoHyphens/>
      <w:autoSpaceDN w:val="0"/>
      <w:spacing w:after="200" w:line="276" w:lineRule="auto"/>
      <w:textAlignment w:val="baseline"/>
    </w:pPr>
    <w:rPr>
      <w:rFonts w:eastAsia="SimSun" w:cs="F"/>
      <w:kern w:val="3"/>
      <w:sz w:val="22"/>
      <w:szCs w:val="22"/>
      <w:lang w:eastAsia="en-US"/>
    </w:rPr>
  </w:style>
  <w:style w:type="table" w:styleId="a4">
    <w:name w:val="Table Grid"/>
    <w:basedOn w:val="a1"/>
    <w:uiPriority w:val="59"/>
    <w:rsid w:val="00D56D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56D38"/>
    <w:pPr>
      <w:widowControl w:val="0"/>
      <w:autoSpaceDE w:val="0"/>
      <w:autoSpaceDN w:val="0"/>
      <w:adjustRightInd w:val="0"/>
    </w:pPr>
    <w:rPr>
      <w:rFonts w:ascii="Arial" w:hAnsi="Arial" w:cs="Arial"/>
    </w:rPr>
  </w:style>
  <w:style w:type="character" w:styleId="a5">
    <w:name w:val="Hyperlink"/>
    <w:uiPriority w:val="99"/>
    <w:rsid w:val="00460615"/>
    <w:rPr>
      <w:rFonts w:ascii="Times New Roman" w:hAnsi="Times New Roman" w:cs="Times New Roman"/>
      <w:color w:val="0000FF"/>
      <w:u w:val="single"/>
    </w:rPr>
  </w:style>
  <w:style w:type="paragraph" w:customStyle="1" w:styleId="31">
    <w:name w:val="Абзац списка3"/>
    <w:basedOn w:val="a"/>
    <w:rsid w:val="00A83B67"/>
    <w:pPr>
      <w:spacing w:after="0" w:line="240" w:lineRule="auto"/>
      <w:ind w:left="720"/>
    </w:pPr>
    <w:rPr>
      <w:sz w:val="24"/>
      <w:szCs w:val="24"/>
    </w:rPr>
  </w:style>
  <w:style w:type="paragraph" w:customStyle="1" w:styleId="Default">
    <w:name w:val="Default"/>
    <w:rsid w:val="00984009"/>
    <w:pPr>
      <w:autoSpaceDE w:val="0"/>
      <w:autoSpaceDN w:val="0"/>
      <w:adjustRightInd w:val="0"/>
    </w:pPr>
    <w:rPr>
      <w:color w:val="000000"/>
      <w:sz w:val="24"/>
      <w:szCs w:val="24"/>
    </w:rPr>
  </w:style>
  <w:style w:type="character" w:customStyle="1" w:styleId="apple-converted-space">
    <w:name w:val="apple-converted-space"/>
    <w:rsid w:val="00851F59"/>
    <w:rPr>
      <w:rFonts w:cs="Times New Roman"/>
    </w:rPr>
  </w:style>
  <w:style w:type="character" w:styleId="a6">
    <w:name w:val="Emphasis"/>
    <w:qFormat/>
    <w:rsid w:val="00851F59"/>
    <w:rPr>
      <w:rFonts w:cs="Times New Roman"/>
      <w:i/>
      <w:iCs/>
    </w:rPr>
  </w:style>
  <w:style w:type="character" w:styleId="a7">
    <w:name w:val="Strong"/>
    <w:uiPriority w:val="22"/>
    <w:qFormat/>
    <w:rsid w:val="00851F59"/>
    <w:rPr>
      <w:rFonts w:cs="Times New Roman"/>
      <w:b/>
      <w:bCs/>
    </w:rPr>
  </w:style>
  <w:style w:type="character" w:customStyle="1" w:styleId="12">
    <w:name w:val="Замещающий текст1"/>
    <w:semiHidden/>
    <w:rsid w:val="00915AB8"/>
    <w:rPr>
      <w:rFonts w:cs="Times New Roman"/>
      <w:color w:val="808080"/>
    </w:rPr>
  </w:style>
  <w:style w:type="paragraph" w:styleId="a8">
    <w:name w:val="Balloon Text"/>
    <w:basedOn w:val="a"/>
    <w:link w:val="a9"/>
    <w:semiHidden/>
    <w:rsid w:val="00915AB8"/>
    <w:pPr>
      <w:spacing w:after="0" w:line="240" w:lineRule="auto"/>
    </w:pPr>
    <w:rPr>
      <w:rFonts w:ascii="Tahoma" w:hAnsi="Tahoma"/>
      <w:sz w:val="16"/>
      <w:szCs w:val="16"/>
    </w:rPr>
  </w:style>
  <w:style w:type="character" w:customStyle="1" w:styleId="a9">
    <w:name w:val="Текст выноски Знак"/>
    <w:link w:val="a8"/>
    <w:semiHidden/>
    <w:locked/>
    <w:rsid w:val="00915AB8"/>
    <w:rPr>
      <w:rFonts w:ascii="Tahoma" w:hAnsi="Tahoma" w:cs="Tahoma"/>
      <w:sz w:val="16"/>
      <w:szCs w:val="16"/>
    </w:rPr>
  </w:style>
  <w:style w:type="paragraph" w:styleId="aa">
    <w:name w:val="header"/>
    <w:basedOn w:val="a"/>
    <w:link w:val="ab"/>
    <w:uiPriority w:val="99"/>
    <w:rsid w:val="006B2A3C"/>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6B2A3C"/>
    <w:rPr>
      <w:rFonts w:cs="Times New Roman"/>
    </w:rPr>
  </w:style>
  <w:style w:type="paragraph" w:styleId="ac">
    <w:name w:val="footer"/>
    <w:basedOn w:val="a"/>
    <w:link w:val="ad"/>
    <w:rsid w:val="006B2A3C"/>
    <w:pPr>
      <w:tabs>
        <w:tab w:val="center" w:pos="4677"/>
        <w:tab w:val="right" w:pos="9355"/>
      </w:tabs>
      <w:spacing w:after="0" w:line="240" w:lineRule="auto"/>
    </w:pPr>
    <w:rPr>
      <w:sz w:val="20"/>
      <w:szCs w:val="20"/>
    </w:rPr>
  </w:style>
  <w:style w:type="character" w:customStyle="1" w:styleId="ad">
    <w:name w:val="Нижний колонтитул Знак"/>
    <w:link w:val="ac"/>
    <w:locked/>
    <w:rsid w:val="006B2A3C"/>
    <w:rPr>
      <w:rFonts w:cs="Times New Roman"/>
    </w:rPr>
  </w:style>
  <w:style w:type="character" w:customStyle="1" w:styleId="mw-headline">
    <w:name w:val="mw-headline"/>
    <w:rsid w:val="000D7E44"/>
  </w:style>
  <w:style w:type="character" w:customStyle="1" w:styleId="mw-editsection">
    <w:name w:val="mw-editsection"/>
    <w:rsid w:val="000D7E44"/>
  </w:style>
  <w:style w:type="character" w:customStyle="1" w:styleId="mw-editsection-bracket">
    <w:name w:val="mw-editsection-bracket"/>
    <w:rsid w:val="000D7E44"/>
  </w:style>
  <w:style w:type="character" w:customStyle="1" w:styleId="mw-editsection-divider">
    <w:name w:val="mw-editsection-divider"/>
    <w:rsid w:val="000D7E44"/>
  </w:style>
  <w:style w:type="character" w:customStyle="1" w:styleId="n">
    <w:name w:val="n"/>
    <w:rsid w:val="00540CF8"/>
    <w:rPr>
      <w:rFonts w:cs="Times New Roman"/>
    </w:rPr>
  </w:style>
  <w:style w:type="paragraph" w:styleId="ae">
    <w:name w:val="Body Text"/>
    <w:basedOn w:val="a"/>
    <w:link w:val="af"/>
    <w:rsid w:val="00637584"/>
    <w:pPr>
      <w:spacing w:after="0" w:line="240" w:lineRule="auto"/>
    </w:pPr>
    <w:rPr>
      <w:rFonts w:ascii="Times New Roman" w:hAnsi="Times New Roman"/>
      <w:sz w:val="24"/>
      <w:szCs w:val="24"/>
    </w:rPr>
  </w:style>
  <w:style w:type="character" w:customStyle="1" w:styleId="af">
    <w:name w:val="Основной текст Знак"/>
    <w:link w:val="ae"/>
    <w:locked/>
    <w:rsid w:val="00637584"/>
    <w:rPr>
      <w:rFonts w:ascii="Times New Roman" w:hAnsi="Times New Roman" w:cs="Times New Roman"/>
      <w:sz w:val="24"/>
      <w:szCs w:val="24"/>
    </w:rPr>
  </w:style>
  <w:style w:type="paragraph" w:customStyle="1" w:styleId="21">
    <w:name w:val="Заголовок 21"/>
    <w:basedOn w:val="a"/>
    <w:next w:val="a"/>
    <w:semiHidden/>
    <w:rsid w:val="00FA2AA2"/>
    <w:pPr>
      <w:keepNext/>
      <w:keepLines/>
      <w:spacing w:before="200" w:after="0"/>
      <w:outlineLvl w:val="1"/>
    </w:pPr>
    <w:rPr>
      <w:rFonts w:ascii="Cambria" w:hAnsi="Cambria"/>
      <w:b/>
      <w:bCs/>
      <w:color w:val="4F81BD"/>
      <w:sz w:val="26"/>
      <w:szCs w:val="26"/>
    </w:rPr>
  </w:style>
  <w:style w:type="paragraph" w:customStyle="1" w:styleId="310">
    <w:name w:val="Заголовок 31"/>
    <w:basedOn w:val="a"/>
    <w:next w:val="a"/>
    <w:rsid w:val="00FA2AA2"/>
    <w:pPr>
      <w:keepNext/>
      <w:spacing w:before="240" w:after="60"/>
      <w:outlineLvl w:val="2"/>
    </w:pPr>
    <w:rPr>
      <w:rFonts w:ascii="Cambria" w:hAnsi="Cambria"/>
      <w:b/>
      <w:bCs/>
      <w:sz w:val="26"/>
      <w:szCs w:val="26"/>
    </w:rPr>
  </w:style>
  <w:style w:type="paragraph" w:customStyle="1" w:styleId="41">
    <w:name w:val="Заголовок 41"/>
    <w:basedOn w:val="a"/>
    <w:next w:val="a"/>
    <w:rsid w:val="00FA2AA2"/>
    <w:pPr>
      <w:keepNext/>
      <w:spacing w:before="240" w:after="60"/>
      <w:outlineLvl w:val="3"/>
    </w:pPr>
    <w:rPr>
      <w:b/>
      <w:bCs/>
      <w:sz w:val="28"/>
      <w:szCs w:val="28"/>
    </w:rPr>
  </w:style>
  <w:style w:type="character" w:customStyle="1" w:styleId="311">
    <w:name w:val="Заголовок 3 Знак1"/>
    <w:semiHidden/>
    <w:rsid w:val="00FA2AA2"/>
    <w:rPr>
      <w:rFonts w:ascii="Calibri Light" w:hAnsi="Calibri Light" w:cs="Times New Roman"/>
      <w:color w:val="1F4D78"/>
      <w:sz w:val="24"/>
      <w:szCs w:val="24"/>
    </w:rPr>
  </w:style>
  <w:style w:type="character" w:customStyle="1" w:styleId="410">
    <w:name w:val="Заголовок 4 Знак1"/>
    <w:semiHidden/>
    <w:rsid w:val="00FA2AA2"/>
    <w:rPr>
      <w:rFonts w:ascii="Calibri Light" w:hAnsi="Calibri Light" w:cs="Times New Roman"/>
      <w:i/>
      <w:iCs/>
      <w:color w:val="2E74B5"/>
    </w:rPr>
  </w:style>
  <w:style w:type="character" w:customStyle="1" w:styleId="210">
    <w:name w:val="Заголовок 2 Знак1"/>
    <w:semiHidden/>
    <w:rsid w:val="00FA2AA2"/>
    <w:rPr>
      <w:rFonts w:ascii="Calibri Light" w:hAnsi="Calibri Light" w:cs="Times New Roman"/>
      <w:color w:val="2E74B5"/>
      <w:sz w:val="26"/>
      <w:szCs w:val="26"/>
    </w:rPr>
  </w:style>
  <w:style w:type="table" w:customStyle="1" w:styleId="13">
    <w:name w:val="Сетка таблицы1"/>
    <w:rsid w:val="009B0F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rsid w:val="006D40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172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aliases w:val="Bullet 1,Use Case List Paragraph"/>
    <w:basedOn w:val="a"/>
    <w:link w:val="af1"/>
    <w:uiPriority w:val="34"/>
    <w:qFormat/>
    <w:rsid w:val="00AB32F0"/>
    <w:pPr>
      <w:ind w:left="708"/>
    </w:pPr>
  </w:style>
  <w:style w:type="character" w:styleId="af2">
    <w:name w:val="annotation reference"/>
    <w:locked/>
    <w:rsid w:val="008C39F0"/>
    <w:rPr>
      <w:sz w:val="16"/>
      <w:szCs w:val="16"/>
    </w:rPr>
  </w:style>
  <w:style w:type="paragraph" w:styleId="af3">
    <w:name w:val="annotation text"/>
    <w:basedOn w:val="a"/>
    <w:link w:val="af4"/>
    <w:locked/>
    <w:rsid w:val="008C39F0"/>
    <w:rPr>
      <w:sz w:val="20"/>
      <w:szCs w:val="20"/>
    </w:rPr>
  </w:style>
  <w:style w:type="character" w:customStyle="1" w:styleId="af4">
    <w:name w:val="Текст примечания Знак"/>
    <w:basedOn w:val="a0"/>
    <w:link w:val="af3"/>
    <w:rsid w:val="008C39F0"/>
  </w:style>
  <w:style w:type="paragraph" w:styleId="af5">
    <w:name w:val="annotation subject"/>
    <w:basedOn w:val="af3"/>
    <w:next w:val="af3"/>
    <w:link w:val="af6"/>
    <w:locked/>
    <w:rsid w:val="008C39F0"/>
    <w:rPr>
      <w:b/>
      <w:bCs/>
    </w:rPr>
  </w:style>
  <w:style w:type="character" w:customStyle="1" w:styleId="af6">
    <w:name w:val="Тема примечания Знак"/>
    <w:link w:val="af5"/>
    <w:rsid w:val="008C39F0"/>
    <w:rPr>
      <w:b/>
      <w:bCs/>
    </w:rPr>
  </w:style>
  <w:style w:type="character" w:customStyle="1" w:styleId="22">
    <w:name w:val="Основной текст (2)_"/>
    <w:link w:val="23"/>
    <w:rsid w:val="00BB5E72"/>
    <w:rPr>
      <w:rFonts w:ascii="Times New Roman" w:hAnsi="Times New Roman"/>
      <w:sz w:val="22"/>
      <w:szCs w:val="22"/>
      <w:shd w:val="clear" w:color="auto" w:fill="FFFFFF"/>
    </w:rPr>
  </w:style>
  <w:style w:type="paragraph" w:customStyle="1" w:styleId="23">
    <w:name w:val="Основной текст (2)"/>
    <w:basedOn w:val="a"/>
    <w:link w:val="22"/>
    <w:rsid w:val="00BB5E72"/>
    <w:pPr>
      <w:widowControl w:val="0"/>
      <w:shd w:val="clear" w:color="auto" w:fill="FFFFFF"/>
      <w:spacing w:before="240" w:after="0" w:line="274" w:lineRule="exact"/>
      <w:jc w:val="both"/>
    </w:pPr>
    <w:rPr>
      <w:rFonts w:ascii="Times New Roman" w:hAnsi="Times New Roman"/>
    </w:rPr>
  </w:style>
  <w:style w:type="character" w:customStyle="1" w:styleId="24">
    <w:name w:val="Подпись к таблице (2)_"/>
    <w:link w:val="25"/>
    <w:rsid w:val="00942321"/>
    <w:rPr>
      <w:rFonts w:ascii="Times New Roman" w:hAnsi="Times New Roman"/>
      <w:sz w:val="22"/>
      <w:szCs w:val="22"/>
      <w:shd w:val="clear" w:color="auto" w:fill="FFFFFF"/>
    </w:rPr>
  </w:style>
  <w:style w:type="paragraph" w:customStyle="1" w:styleId="25">
    <w:name w:val="Подпись к таблице (2)"/>
    <w:basedOn w:val="a"/>
    <w:link w:val="24"/>
    <w:rsid w:val="00942321"/>
    <w:pPr>
      <w:widowControl w:val="0"/>
      <w:shd w:val="clear" w:color="auto" w:fill="FFFFFF"/>
      <w:spacing w:after="0" w:line="336" w:lineRule="exact"/>
      <w:jc w:val="both"/>
    </w:pPr>
    <w:rPr>
      <w:rFonts w:ascii="Times New Roman" w:hAnsi="Times New Roman"/>
    </w:rPr>
  </w:style>
  <w:style w:type="character" w:customStyle="1" w:styleId="70">
    <w:name w:val="Заголовок 7 Знак"/>
    <w:link w:val="7"/>
    <w:uiPriority w:val="9"/>
    <w:rsid w:val="00A95BFD"/>
    <w:rPr>
      <w:rFonts w:ascii="Calibri" w:eastAsia="Times New Roman" w:hAnsi="Calibri" w:cs="Times New Roman"/>
      <w:sz w:val="24"/>
      <w:szCs w:val="24"/>
    </w:rPr>
  </w:style>
  <w:style w:type="character" w:customStyle="1" w:styleId="50">
    <w:name w:val="Заголовок 5 Знак"/>
    <w:link w:val="5"/>
    <w:uiPriority w:val="9"/>
    <w:rsid w:val="00A95BFD"/>
    <w:rPr>
      <w:rFonts w:ascii="Cambria" w:hAnsi="Cambria"/>
      <w:color w:val="243F60"/>
      <w:sz w:val="22"/>
      <w:szCs w:val="22"/>
      <w:lang w:val="en-US" w:eastAsia="en-US" w:bidi="en-US"/>
    </w:rPr>
  </w:style>
  <w:style w:type="character" w:customStyle="1" w:styleId="60">
    <w:name w:val="Заголовок 6 Знак"/>
    <w:link w:val="6"/>
    <w:uiPriority w:val="9"/>
    <w:rsid w:val="00A95BFD"/>
    <w:rPr>
      <w:rFonts w:ascii="Cambria" w:hAnsi="Cambria"/>
      <w:i/>
      <w:iCs/>
      <w:color w:val="243F60"/>
      <w:sz w:val="22"/>
      <w:szCs w:val="22"/>
      <w:lang w:val="en-US" w:eastAsia="en-US" w:bidi="en-US"/>
    </w:rPr>
  </w:style>
  <w:style w:type="character" w:customStyle="1" w:styleId="80">
    <w:name w:val="Заголовок 8 Знак"/>
    <w:link w:val="8"/>
    <w:uiPriority w:val="9"/>
    <w:rsid w:val="00A95BFD"/>
    <w:rPr>
      <w:rFonts w:ascii="Cambria" w:hAnsi="Cambria"/>
      <w:color w:val="4F81BD"/>
      <w:lang w:val="en-US" w:eastAsia="en-US" w:bidi="en-US"/>
    </w:rPr>
  </w:style>
  <w:style w:type="character" w:customStyle="1" w:styleId="90">
    <w:name w:val="Заголовок 9 Знак"/>
    <w:aliases w:val=" Знак Знак"/>
    <w:link w:val="9"/>
    <w:uiPriority w:val="9"/>
    <w:rsid w:val="00A95BFD"/>
    <w:rPr>
      <w:rFonts w:ascii="Cambria" w:hAnsi="Cambria"/>
      <w:i/>
      <w:iCs/>
      <w:color w:val="404040"/>
      <w:lang w:val="en-US" w:eastAsia="en-US" w:bidi="en-US"/>
    </w:rPr>
  </w:style>
  <w:style w:type="character" w:customStyle="1" w:styleId="WW8Num6z0">
    <w:name w:val="WW8Num6z0"/>
    <w:rsid w:val="00A95BFD"/>
    <w:rPr>
      <w:rFonts w:ascii="Times New Roman" w:hAnsi="Times New Roman" w:cs="Times New Roman"/>
    </w:rPr>
  </w:style>
  <w:style w:type="character" w:customStyle="1" w:styleId="Absatz-Standardschriftart">
    <w:name w:val="Absatz-Standardschriftart"/>
    <w:rsid w:val="00A95BFD"/>
  </w:style>
  <w:style w:type="character" w:customStyle="1" w:styleId="WW8Num12z0">
    <w:name w:val="WW8Num12z0"/>
    <w:rsid w:val="00A95BFD"/>
    <w:rPr>
      <w:rFonts w:ascii="Times New Roman" w:eastAsia="Times New Roman" w:hAnsi="Times New Roman" w:cs="Times New Roman"/>
    </w:rPr>
  </w:style>
  <w:style w:type="character" w:customStyle="1" w:styleId="WW8Num12z2">
    <w:name w:val="WW8Num12z2"/>
    <w:rsid w:val="00A95BFD"/>
    <w:rPr>
      <w:rFonts w:ascii="Wingdings" w:hAnsi="Wingdings"/>
    </w:rPr>
  </w:style>
  <w:style w:type="character" w:customStyle="1" w:styleId="WW8Num12z3">
    <w:name w:val="WW8Num12z3"/>
    <w:rsid w:val="00A95BFD"/>
    <w:rPr>
      <w:rFonts w:ascii="Symbol" w:hAnsi="Symbol"/>
    </w:rPr>
  </w:style>
  <w:style w:type="character" w:customStyle="1" w:styleId="WW8Num12z4">
    <w:name w:val="WW8Num12z4"/>
    <w:rsid w:val="00A95BFD"/>
    <w:rPr>
      <w:rFonts w:ascii="Courier New" w:hAnsi="Courier New"/>
    </w:rPr>
  </w:style>
  <w:style w:type="character" w:customStyle="1" w:styleId="14">
    <w:name w:val="Основной шрифт абзаца1"/>
    <w:rsid w:val="00A95BFD"/>
  </w:style>
  <w:style w:type="character" w:styleId="af7">
    <w:name w:val="page number"/>
    <w:locked/>
    <w:rsid w:val="00A95BFD"/>
  </w:style>
  <w:style w:type="character" w:customStyle="1" w:styleId="af8">
    <w:name w:val="Символ нумерации"/>
    <w:rsid w:val="00A95BFD"/>
  </w:style>
  <w:style w:type="character" w:customStyle="1" w:styleId="af9">
    <w:name w:val="Маркеры списка"/>
    <w:rsid w:val="00A95BFD"/>
    <w:rPr>
      <w:rFonts w:ascii="StarSymbol" w:eastAsia="StarSymbol" w:hAnsi="StarSymbol" w:cs="StarSymbol"/>
      <w:sz w:val="18"/>
      <w:szCs w:val="18"/>
    </w:rPr>
  </w:style>
  <w:style w:type="paragraph" w:customStyle="1" w:styleId="15">
    <w:name w:val="Заголовок1"/>
    <w:basedOn w:val="a"/>
    <w:next w:val="ae"/>
    <w:rsid w:val="00A95BFD"/>
    <w:pPr>
      <w:keepNext/>
      <w:spacing w:before="240" w:after="120"/>
    </w:pPr>
    <w:rPr>
      <w:rFonts w:ascii="Arial" w:eastAsia="DejaVu Sans" w:hAnsi="Arial" w:cs="DejaVu Sans"/>
      <w:sz w:val="28"/>
      <w:szCs w:val="28"/>
      <w:lang w:val="en-US" w:eastAsia="en-US" w:bidi="en-US"/>
    </w:rPr>
  </w:style>
  <w:style w:type="paragraph" w:styleId="afa">
    <w:name w:val="List"/>
    <w:basedOn w:val="ae"/>
    <w:locked/>
    <w:rsid w:val="00A95BFD"/>
    <w:pPr>
      <w:tabs>
        <w:tab w:val="left" w:pos="1134"/>
        <w:tab w:val="left" w:pos="1701"/>
      </w:tabs>
      <w:spacing w:after="200" w:line="276" w:lineRule="auto"/>
      <w:ind w:right="425"/>
      <w:jc w:val="both"/>
    </w:pPr>
    <w:rPr>
      <w:rFonts w:ascii="Arial" w:hAnsi="Arial"/>
      <w:sz w:val="28"/>
      <w:szCs w:val="22"/>
      <w:lang w:val="en-US" w:eastAsia="en-US" w:bidi="en-US"/>
    </w:rPr>
  </w:style>
  <w:style w:type="paragraph" w:customStyle="1" w:styleId="16">
    <w:name w:val="Название1"/>
    <w:basedOn w:val="a"/>
    <w:rsid w:val="00A95BFD"/>
    <w:pPr>
      <w:suppressLineNumbers/>
      <w:spacing w:before="120" w:after="120"/>
    </w:pPr>
    <w:rPr>
      <w:rFonts w:ascii="Arial" w:hAnsi="Arial"/>
      <w:i/>
      <w:iCs/>
      <w:sz w:val="20"/>
      <w:lang w:val="en-US" w:eastAsia="en-US" w:bidi="en-US"/>
    </w:rPr>
  </w:style>
  <w:style w:type="paragraph" w:customStyle="1" w:styleId="17">
    <w:name w:val="Указатель1"/>
    <w:basedOn w:val="a"/>
    <w:rsid w:val="00A95BFD"/>
    <w:pPr>
      <w:suppressLineNumbers/>
    </w:pPr>
    <w:rPr>
      <w:rFonts w:ascii="Arial" w:hAnsi="Arial"/>
      <w:lang w:val="en-US" w:eastAsia="en-US" w:bidi="en-US"/>
    </w:rPr>
  </w:style>
  <w:style w:type="paragraph" w:styleId="afb">
    <w:name w:val="Body Text Indent"/>
    <w:basedOn w:val="a"/>
    <w:link w:val="afc"/>
    <w:locked/>
    <w:rsid w:val="00A95BFD"/>
    <w:pPr>
      <w:ind w:firstLine="709"/>
      <w:jc w:val="both"/>
    </w:pPr>
    <w:rPr>
      <w:szCs w:val="20"/>
      <w:lang w:val="en-US" w:eastAsia="en-US" w:bidi="en-US"/>
    </w:rPr>
  </w:style>
  <w:style w:type="character" w:customStyle="1" w:styleId="afc">
    <w:name w:val="Основной текст с отступом Знак"/>
    <w:link w:val="afb"/>
    <w:rsid w:val="00A95BFD"/>
    <w:rPr>
      <w:sz w:val="22"/>
      <w:lang w:val="en-US" w:eastAsia="en-US" w:bidi="en-US"/>
    </w:rPr>
  </w:style>
  <w:style w:type="paragraph" w:customStyle="1" w:styleId="18">
    <w:name w:val="Цитата1"/>
    <w:basedOn w:val="a"/>
    <w:rsid w:val="00A95BFD"/>
    <w:pPr>
      <w:tabs>
        <w:tab w:val="left" w:pos="2553"/>
      </w:tabs>
      <w:spacing w:line="360" w:lineRule="auto"/>
      <w:ind w:left="426" w:right="424" w:firstLine="709"/>
      <w:jc w:val="both"/>
    </w:pPr>
    <w:rPr>
      <w:sz w:val="28"/>
      <w:lang w:val="en-US" w:eastAsia="en-US" w:bidi="en-US"/>
    </w:rPr>
  </w:style>
  <w:style w:type="paragraph" w:customStyle="1" w:styleId="211">
    <w:name w:val="Основной текст 21"/>
    <w:basedOn w:val="a"/>
    <w:rsid w:val="00A95BFD"/>
    <w:pPr>
      <w:ind w:right="424"/>
      <w:jc w:val="both"/>
    </w:pPr>
    <w:rPr>
      <w:sz w:val="28"/>
      <w:lang w:val="en-US" w:eastAsia="en-US" w:bidi="en-US"/>
    </w:rPr>
  </w:style>
  <w:style w:type="paragraph" w:customStyle="1" w:styleId="312">
    <w:name w:val="Основной текст 31"/>
    <w:basedOn w:val="a"/>
    <w:rsid w:val="00A95BFD"/>
    <w:pPr>
      <w:ind w:right="425"/>
    </w:pPr>
    <w:rPr>
      <w:sz w:val="28"/>
      <w:lang w:val="en-US" w:eastAsia="en-US" w:bidi="en-US"/>
    </w:rPr>
  </w:style>
  <w:style w:type="paragraph" w:customStyle="1" w:styleId="afd">
    <w:name w:val="Содержимое таблицы"/>
    <w:basedOn w:val="a"/>
    <w:rsid w:val="00A95BFD"/>
    <w:pPr>
      <w:suppressLineNumbers/>
    </w:pPr>
    <w:rPr>
      <w:lang w:val="en-US" w:eastAsia="en-US" w:bidi="en-US"/>
    </w:rPr>
  </w:style>
  <w:style w:type="paragraph" w:customStyle="1" w:styleId="afe">
    <w:name w:val="Заголовок таблицы"/>
    <w:basedOn w:val="afd"/>
    <w:rsid w:val="00A95BFD"/>
    <w:pPr>
      <w:jc w:val="center"/>
    </w:pPr>
    <w:rPr>
      <w:b/>
      <w:bCs/>
    </w:rPr>
  </w:style>
  <w:style w:type="paragraph" w:customStyle="1" w:styleId="centertext">
    <w:name w:val="center_text"/>
    <w:basedOn w:val="a"/>
    <w:rsid w:val="00A95BFD"/>
    <w:pPr>
      <w:spacing w:before="100" w:beforeAutospacing="1" w:after="100" w:afterAutospacing="1"/>
    </w:pPr>
    <w:rPr>
      <w:lang w:val="en-US" w:bidi="en-US"/>
    </w:rPr>
  </w:style>
  <w:style w:type="paragraph" w:customStyle="1" w:styleId="19">
    <w:name w:val="Обычный1"/>
    <w:rsid w:val="00A95BFD"/>
    <w:pPr>
      <w:spacing w:after="200" w:line="276" w:lineRule="auto"/>
      <w:ind w:firstLine="720"/>
    </w:pPr>
    <w:rPr>
      <w:snapToGrid w:val="0"/>
      <w:sz w:val="22"/>
      <w:szCs w:val="22"/>
    </w:rPr>
  </w:style>
  <w:style w:type="paragraph" w:styleId="26">
    <w:name w:val="Body Text Indent 2"/>
    <w:basedOn w:val="a"/>
    <w:link w:val="27"/>
    <w:locked/>
    <w:rsid w:val="00A95BFD"/>
    <w:pPr>
      <w:spacing w:after="120" w:line="480" w:lineRule="auto"/>
      <w:ind w:left="283"/>
    </w:pPr>
    <w:rPr>
      <w:lang w:val="en-US" w:bidi="en-US"/>
    </w:rPr>
  </w:style>
  <w:style w:type="character" w:customStyle="1" w:styleId="27">
    <w:name w:val="Основной текст с отступом 2 Знак"/>
    <w:link w:val="26"/>
    <w:rsid w:val="00A95BFD"/>
    <w:rPr>
      <w:sz w:val="22"/>
      <w:szCs w:val="22"/>
      <w:lang w:val="en-US" w:bidi="en-US"/>
    </w:rPr>
  </w:style>
  <w:style w:type="paragraph" w:styleId="aff">
    <w:name w:val="Document Map"/>
    <w:basedOn w:val="a"/>
    <w:link w:val="aff0"/>
    <w:locked/>
    <w:rsid w:val="00A95BFD"/>
    <w:pPr>
      <w:shd w:val="clear" w:color="auto" w:fill="000080"/>
    </w:pPr>
    <w:rPr>
      <w:rFonts w:ascii="Tahoma" w:hAnsi="Tahoma" w:cs="Tahoma"/>
      <w:sz w:val="20"/>
      <w:szCs w:val="20"/>
      <w:lang w:val="en-US" w:eastAsia="en-US" w:bidi="en-US"/>
    </w:rPr>
  </w:style>
  <w:style w:type="character" w:customStyle="1" w:styleId="aff0">
    <w:name w:val="Схема документа Знак"/>
    <w:link w:val="aff"/>
    <w:rsid w:val="00A95BFD"/>
    <w:rPr>
      <w:rFonts w:ascii="Tahoma" w:hAnsi="Tahoma" w:cs="Tahoma"/>
      <w:shd w:val="clear" w:color="auto" w:fill="000080"/>
      <w:lang w:val="en-US" w:eastAsia="en-US" w:bidi="en-US"/>
    </w:rPr>
  </w:style>
  <w:style w:type="paragraph" w:customStyle="1" w:styleId="aff1">
    <w:name w:val="Знак"/>
    <w:basedOn w:val="a"/>
    <w:rsid w:val="00A95BFD"/>
    <w:rPr>
      <w:rFonts w:ascii="Verdana" w:hAnsi="Verdana" w:cs="Verdana"/>
      <w:sz w:val="20"/>
      <w:szCs w:val="20"/>
      <w:lang w:val="en-US" w:eastAsia="en-US" w:bidi="en-US"/>
    </w:rPr>
  </w:style>
  <w:style w:type="paragraph" w:customStyle="1" w:styleId="consnormal">
    <w:name w:val="consnormal"/>
    <w:basedOn w:val="a"/>
    <w:rsid w:val="00A95BFD"/>
    <w:pPr>
      <w:autoSpaceDE w:val="0"/>
      <w:autoSpaceDN w:val="0"/>
      <w:ind w:right="19772" w:firstLine="720"/>
    </w:pPr>
    <w:rPr>
      <w:rFonts w:ascii="Arial" w:hAnsi="Arial" w:cs="Arial"/>
      <w:sz w:val="20"/>
      <w:szCs w:val="20"/>
      <w:lang w:val="en-US" w:bidi="en-US"/>
    </w:rPr>
  </w:style>
  <w:style w:type="paragraph" w:customStyle="1" w:styleId="consnonformat">
    <w:name w:val="consnonformat"/>
    <w:basedOn w:val="a"/>
    <w:rsid w:val="00A95BFD"/>
    <w:pPr>
      <w:autoSpaceDE w:val="0"/>
      <w:autoSpaceDN w:val="0"/>
      <w:ind w:right="19772"/>
    </w:pPr>
    <w:rPr>
      <w:rFonts w:ascii="Courier New" w:hAnsi="Courier New" w:cs="Courier New"/>
      <w:sz w:val="20"/>
      <w:szCs w:val="20"/>
      <w:lang w:val="en-US" w:bidi="en-US"/>
    </w:rPr>
  </w:style>
  <w:style w:type="character" w:customStyle="1" w:styleId="skypepnhmark">
    <w:name w:val="skype_pnh_mark"/>
    <w:rsid w:val="00A95BFD"/>
    <w:rPr>
      <w:vanish/>
      <w:webHidden w:val="0"/>
      <w:specVanish w:val="0"/>
    </w:rPr>
  </w:style>
  <w:style w:type="character" w:customStyle="1" w:styleId="skypepnhprintcontainer">
    <w:name w:val="skype_pnh_print_container"/>
    <w:rsid w:val="00A95BFD"/>
  </w:style>
  <w:style w:type="character" w:customStyle="1" w:styleId="skypepnhcontainer">
    <w:name w:val="skype_pnh_container"/>
    <w:rsid w:val="00A95BFD"/>
  </w:style>
  <w:style w:type="character" w:customStyle="1" w:styleId="skypepnhleftspan">
    <w:name w:val="skype_pnh_left_span"/>
    <w:rsid w:val="00A95BFD"/>
  </w:style>
  <w:style w:type="character" w:customStyle="1" w:styleId="skypepnhdropartspan">
    <w:name w:val="skype_pnh_dropart_span"/>
    <w:rsid w:val="00A95BFD"/>
  </w:style>
  <w:style w:type="character" w:customStyle="1" w:styleId="skypepnhdropartflagspan">
    <w:name w:val="skype_pnh_dropart_flag_span"/>
    <w:rsid w:val="00A95BFD"/>
  </w:style>
  <w:style w:type="character" w:customStyle="1" w:styleId="skypepnhtextspan">
    <w:name w:val="skype_pnh_text_span"/>
    <w:rsid w:val="00A95BFD"/>
  </w:style>
  <w:style w:type="character" w:customStyle="1" w:styleId="skypepnhrightspan">
    <w:name w:val="skype_pnh_right_span"/>
    <w:rsid w:val="00A95BFD"/>
  </w:style>
  <w:style w:type="paragraph" w:customStyle="1" w:styleId="p">
    <w:name w:val="p"/>
    <w:basedOn w:val="a"/>
    <w:rsid w:val="00A95BFD"/>
    <w:pPr>
      <w:spacing w:before="100" w:beforeAutospacing="1" w:after="100" w:afterAutospacing="1"/>
    </w:pPr>
    <w:rPr>
      <w:color w:val="750900"/>
      <w:sz w:val="20"/>
      <w:szCs w:val="20"/>
      <w:lang w:val="en-US" w:bidi="en-US"/>
    </w:rPr>
  </w:style>
  <w:style w:type="paragraph" w:customStyle="1" w:styleId="buttonheading">
    <w:name w:val="buttonheading"/>
    <w:basedOn w:val="a"/>
    <w:rsid w:val="00A95BFD"/>
    <w:rPr>
      <w:lang w:val="en-US" w:bidi="en-US"/>
    </w:rPr>
  </w:style>
  <w:style w:type="paragraph" w:styleId="aff2">
    <w:name w:val="Title"/>
    <w:basedOn w:val="a"/>
    <w:next w:val="a"/>
    <w:link w:val="aff3"/>
    <w:uiPriority w:val="10"/>
    <w:qFormat/>
    <w:locked/>
    <w:rsid w:val="00A95BFD"/>
    <w:pPr>
      <w:pBdr>
        <w:bottom w:val="single" w:sz="8" w:space="4" w:color="4F81BD"/>
      </w:pBdr>
      <w:spacing w:after="300" w:line="240" w:lineRule="auto"/>
      <w:contextualSpacing/>
    </w:pPr>
    <w:rPr>
      <w:rFonts w:ascii="Cambria" w:hAnsi="Cambria"/>
      <w:color w:val="17365D"/>
      <w:spacing w:val="5"/>
      <w:kern w:val="28"/>
      <w:sz w:val="52"/>
      <w:szCs w:val="52"/>
      <w:lang w:val="en-US" w:eastAsia="en-US" w:bidi="en-US"/>
    </w:rPr>
  </w:style>
  <w:style w:type="character" w:customStyle="1" w:styleId="aff3">
    <w:name w:val="Название Знак"/>
    <w:link w:val="aff2"/>
    <w:uiPriority w:val="10"/>
    <w:rsid w:val="00A95BFD"/>
    <w:rPr>
      <w:rFonts w:ascii="Cambria" w:hAnsi="Cambria"/>
      <w:color w:val="17365D"/>
      <w:spacing w:val="5"/>
      <w:kern w:val="28"/>
      <w:sz w:val="52"/>
      <w:szCs w:val="52"/>
      <w:lang w:val="en-US" w:eastAsia="en-US" w:bidi="en-US"/>
    </w:rPr>
  </w:style>
  <w:style w:type="paragraph" w:styleId="32">
    <w:name w:val="Body Text 3"/>
    <w:basedOn w:val="a"/>
    <w:link w:val="33"/>
    <w:locked/>
    <w:rsid w:val="00A95BFD"/>
    <w:pPr>
      <w:spacing w:after="120"/>
    </w:pPr>
    <w:rPr>
      <w:sz w:val="16"/>
      <w:szCs w:val="16"/>
      <w:lang w:val="en-US" w:eastAsia="en-US" w:bidi="en-US"/>
    </w:rPr>
  </w:style>
  <w:style w:type="character" w:customStyle="1" w:styleId="33">
    <w:name w:val="Основной текст 3 Знак"/>
    <w:link w:val="32"/>
    <w:rsid w:val="00A95BFD"/>
    <w:rPr>
      <w:sz w:val="16"/>
      <w:szCs w:val="16"/>
      <w:lang w:val="en-US" w:eastAsia="en-US" w:bidi="en-US"/>
    </w:rPr>
  </w:style>
  <w:style w:type="paragraph" w:customStyle="1" w:styleId="ConsNormal0">
    <w:name w:val="ConsNormal"/>
    <w:rsid w:val="00A95BFD"/>
    <w:pPr>
      <w:spacing w:after="200" w:line="276" w:lineRule="auto"/>
      <w:ind w:firstLine="720"/>
    </w:pPr>
    <w:rPr>
      <w:rFonts w:ascii="Consultant" w:hAnsi="Consultant"/>
      <w:snapToGrid w:val="0"/>
      <w:sz w:val="22"/>
      <w:szCs w:val="22"/>
    </w:rPr>
  </w:style>
  <w:style w:type="character" w:styleId="aff4">
    <w:name w:val="FollowedHyperlink"/>
    <w:locked/>
    <w:rsid w:val="00A95BFD"/>
    <w:rPr>
      <w:color w:val="800080"/>
      <w:u w:val="single"/>
    </w:rPr>
  </w:style>
  <w:style w:type="paragraph" w:styleId="aff5">
    <w:name w:val="Block Text"/>
    <w:basedOn w:val="a"/>
    <w:locked/>
    <w:rsid w:val="00A95BFD"/>
    <w:pPr>
      <w:tabs>
        <w:tab w:val="num" w:pos="1701"/>
      </w:tabs>
      <w:spacing w:line="360" w:lineRule="auto"/>
      <w:ind w:left="426" w:right="424" w:firstLine="709"/>
      <w:jc w:val="both"/>
    </w:pPr>
    <w:rPr>
      <w:sz w:val="28"/>
      <w:lang w:val="en-US" w:bidi="en-US"/>
    </w:rPr>
  </w:style>
  <w:style w:type="paragraph" w:styleId="28">
    <w:name w:val="Body Text 2"/>
    <w:basedOn w:val="a"/>
    <w:link w:val="29"/>
    <w:unhideWhenUsed/>
    <w:locked/>
    <w:rsid w:val="00A95BFD"/>
    <w:pPr>
      <w:spacing w:after="120" w:line="480" w:lineRule="auto"/>
    </w:pPr>
    <w:rPr>
      <w:lang w:val="en-US" w:eastAsia="en-US" w:bidi="en-US"/>
    </w:rPr>
  </w:style>
  <w:style w:type="character" w:customStyle="1" w:styleId="29">
    <w:name w:val="Основной текст 2 Знак"/>
    <w:link w:val="28"/>
    <w:rsid w:val="00A95BFD"/>
    <w:rPr>
      <w:sz w:val="22"/>
      <w:szCs w:val="22"/>
      <w:lang w:val="en-US" w:eastAsia="en-US" w:bidi="en-US"/>
    </w:rPr>
  </w:style>
  <w:style w:type="paragraph" w:styleId="34">
    <w:name w:val="Body Text Indent 3"/>
    <w:basedOn w:val="a"/>
    <w:link w:val="35"/>
    <w:unhideWhenUsed/>
    <w:locked/>
    <w:rsid w:val="00A95BFD"/>
    <w:pPr>
      <w:spacing w:after="120"/>
      <w:ind w:left="283"/>
    </w:pPr>
    <w:rPr>
      <w:sz w:val="16"/>
      <w:szCs w:val="16"/>
      <w:lang w:val="en-US" w:eastAsia="en-US" w:bidi="en-US"/>
    </w:rPr>
  </w:style>
  <w:style w:type="character" w:customStyle="1" w:styleId="35">
    <w:name w:val="Основной текст с отступом 3 Знак"/>
    <w:link w:val="34"/>
    <w:rsid w:val="00A95BFD"/>
    <w:rPr>
      <w:sz w:val="16"/>
      <w:szCs w:val="16"/>
      <w:lang w:val="en-US" w:eastAsia="en-US" w:bidi="en-US"/>
    </w:rPr>
  </w:style>
  <w:style w:type="paragraph" w:customStyle="1" w:styleId="aff6">
    <w:name w:val="Параграф"/>
    <w:basedOn w:val="a"/>
    <w:autoRedefine/>
    <w:rsid w:val="00A95BFD"/>
    <w:pPr>
      <w:jc w:val="both"/>
    </w:pPr>
    <w:rPr>
      <w:lang w:val="en-US" w:bidi="en-US"/>
    </w:rPr>
  </w:style>
  <w:style w:type="paragraph" w:styleId="1a">
    <w:name w:val="index 1"/>
    <w:basedOn w:val="a"/>
    <w:next w:val="a"/>
    <w:autoRedefine/>
    <w:locked/>
    <w:rsid w:val="00A95BFD"/>
    <w:pPr>
      <w:ind w:left="240" w:hanging="240"/>
    </w:pPr>
    <w:rPr>
      <w:lang w:val="en-US" w:eastAsia="en-US" w:bidi="en-US"/>
    </w:rPr>
  </w:style>
  <w:style w:type="paragraph" w:styleId="aff7">
    <w:name w:val="caption"/>
    <w:basedOn w:val="a"/>
    <w:next w:val="a"/>
    <w:uiPriority w:val="35"/>
    <w:unhideWhenUsed/>
    <w:qFormat/>
    <w:locked/>
    <w:rsid w:val="00A95BFD"/>
    <w:pPr>
      <w:spacing w:line="240" w:lineRule="auto"/>
    </w:pPr>
    <w:rPr>
      <w:b/>
      <w:bCs/>
      <w:color w:val="4F81BD"/>
      <w:sz w:val="18"/>
      <w:szCs w:val="18"/>
      <w:lang w:val="en-US" w:eastAsia="en-US" w:bidi="en-US"/>
    </w:rPr>
  </w:style>
  <w:style w:type="paragraph" w:customStyle="1" w:styleId="-1">
    <w:name w:val="Стандарт-Заголовок 1"/>
    <w:basedOn w:val="a"/>
    <w:rsid w:val="00A95BFD"/>
    <w:pPr>
      <w:spacing w:line="360" w:lineRule="auto"/>
      <w:ind w:firstLine="709"/>
      <w:jc w:val="both"/>
    </w:pPr>
    <w:rPr>
      <w:b/>
      <w:sz w:val="32"/>
      <w:szCs w:val="32"/>
      <w:lang w:val="en-US" w:eastAsia="en-US" w:bidi="en-US"/>
    </w:rPr>
  </w:style>
  <w:style w:type="paragraph" w:customStyle="1" w:styleId="-2">
    <w:name w:val="Стандарт-Заголовок 2"/>
    <w:basedOn w:val="a"/>
    <w:rsid w:val="00A95BFD"/>
    <w:pPr>
      <w:spacing w:line="360" w:lineRule="auto"/>
      <w:ind w:firstLine="709"/>
      <w:jc w:val="both"/>
    </w:pPr>
    <w:rPr>
      <w:b/>
      <w:sz w:val="28"/>
      <w:lang w:val="en-US" w:eastAsia="en-US" w:bidi="en-US"/>
    </w:rPr>
  </w:style>
  <w:style w:type="character" w:customStyle="1" w:styleId="-10">
    <w:name w:val="Стандарт-Заголовок 1 Знак"/>
    <w:rsid w:val="00A95BFD"/>
    <w:rPr>
      <w:b/>
      <w:sz w:val="32"/>
      <w:szCs w:val="32"/>
      <w:lang w:eastAsia="ar-SA"/>
    </w:rPr>
  </w:style>
  <w:style w:type="paragraph" w:styleId="aff8">
    <w:name w:val="TOC Heading"/>
    <w:basedOn w:val="1"/>
    <w:next w:val="a"/>
    <w:uiPriority w:val="39"/>
    <w:unhideWhenUsed/>
    <w:qFormat/>
    <w:rsid w:val="00A95BFD"/>
    <w:pPr>
      <w:outlineLvl w:val="9"/>
    </w:pPr>
    <w:rPr>
      <w:lang w:val="en-US" w:eastAsia="en-US" w:bidi="en-US"/>
    </w:rPr>
  </w:style>
  <w:style w:type="character" w:customStyle="1" w:styleId="-20">
    <w:name w:val="Стандарт-Заголовок 2 Знак"/>
    <w:rsid w:val="00A95BFD"/>
    <w:rPr>
      <w:b/>
      <w:sz w:val="28"/>
      <w:szCs w:val="24"/>
      <w:lang w:eastAsia="ar-SA"/>
    </w:rPr>
  </w:style>
  <w:style w:type="paragraph" w:styleId="1b">
    <w:name w:val="toc 1"/>
    <w:basedOn w:val="a"/>
    <w:next w:val="a"/>
    <w:autoRedefine/>
    <w:locked/>
    <w:rsid w:val="00A95BFD"/>
    <w:pPr>
      <w:spacing w:line="360" w:lineRule="auto"/>
    </w:pPr>
    <w:rPr>
      <w:sz w:val="28"/>
      <w:lang w:val="en-US" w:eastAsia="en-US" w:bidi="en-US"/>
    </w:rPr>
  </w:style>
  <w:style w:type="paragraph" w:styleId="2a">
    <w:name w:val="toc 2"/>
    <w:basedOn w:val="a"/>
    <w:next w:val="a"/>
    <w:autoRedefine/>
    <w:locked/>
    <w:rsid w:val="00A95BFD"/>
    <w:pPr>
      <w:ind w:left="240"/>
    </w:pPr>
    <w:rPr>
      <w:lang w:val="en-US" w:eastAsia="en-US" w:bidi="en-US"/>
    </w:rPr>
  </w:style>
  <w:style w:type="character" w:customStyle="1" w:styleId="sem">
    <w:name w:val="sem"/>
    <w:rsid w:val="00A95BFD"/>
  </w:style>
  <w:style w:type="paragraph" w:customStyle="1" w:styleId="-3">
    <w:name w:val="Стандарт-Заголовок3"/>
    <w:basedOn w:val="-2"/>
    <w:rsid w:val="00A95BFD"/>
  </w:style>
  <w:style w:type="paragraph" w:styleId="36">
    <w:name w:val="toc 3"/>
    <w:basedOn w:val="a"/>
    <w:next w:val="a"/>
    <w:autoRedefine/>
    <w:locked/>
    <w:rsid w:val="00A95BFD"/>
    <w:pPr>
      <w:ind w:left="480"/>
    </w:pPr>
    <w:rPr>
      <w:lang w:val="en-US" w:eastAsia="en-US" w:bidi="en-US"/>
    </w:rPr>
  </w:style>
  <w:style w:type="character" w:customStyle="1" w:styleId="-30">
    <w:name w:val="Стандарт-Заголовок3 Знак"/>
    <w:rsid w:val="00A95BFD"/>
    <w:rPr>
      <w:b w:val="0"/>
      <w:sz w:val="28"/>
      <w:szCs w:val="24"/>
      <w:lang w:eastAsia="ar-SA"/>
    </w:rPr>
  </w:style>
  <w:style w:type="paragraph" w:customStyle="1" w:styleId="2b">
    <w:name w:val="Обычный2"/>
    <w:rsid w:val="00A95BFD"/>
    <w:pPr>
      <w:widowControl w:val="0"/>
      <w:autoSpaceDE w:val="0"/>
      <w:autoSpaceDN w:val="0"/>
      <w:adjustRightInd w:val="0"/>
      <w:spacing w:after="200" w:line="276" w:lineRule="auto"/>
      <w:ind w:firstLine="720"/>
    </w:pPr>
    <w:rPr>
      <w:rFonts w:ascii="Courier New" w:hAnsi="Courier New" w:cs="Courier New"/>
      <w:sz w:val="18"/>
      <w:szCs w:val="18"/>
    </w:rPr>
  </w:style>
  <w:style w:type="paragraph" w:customStyle="1" w:styleId="Style6">
    <w:name w:val="Style6"/>
    <w:basedOn w:val="a"/>
    <w:rsid w:val="00A95BFD"/>
    <w:pPr>
      <w:widowControl w:val="0"/>
      <w:autoSpaceDE w:val="0"/>
      <w:autoSpaceDN w:val="0"/>
      <w:adjustRightInd w:val="0"/>
      <w:spacing w:line="206" w:lineRule="exact"/>
      <w:ind w:hanging="206"/>
    </w:pPr>
    <w:rPr>
      <w:rFonts w:ascii="Trebuchet MS" w:hAnsi="Trebuchet MS"/>
      <w:lang w:val="en-US" w:bidi="en-US"/>
    </w:rPr>
  </w:style>
  <w:style w:type="character" w:customStyle="1" w:styleId="FontStyle11">
    <w:name w:val="Font Style11"/>
    <w:rsid w:val="00A95BFD"/>
    <w:rPr>
      <w:rFonts w:ascii="Cambria" w:hAnsi="Cambria" w:cs="Cambria"/>
      <w:spacing w:val="20"/>
      <w:sz w:val="20"/>
      <w:szCs w:val="20"/>
    </w:rPr>
  </w:style>
  <w:style w:type="character" w:customStyle="1" w:styleId="FontStyle14">
    <w:name w:val="Font Style14"/>
    <w:rsid w:val="00A95BFD"/>
    <w:rPr>
      <w:rFonts w:ascii="Cambria" w:hAnsi="Cambria" w:cs="Cambria"/>
      <w:b/>
      <w:bCs/>
      <w:i/>
      <w:iCs/>
      <w:sz w:val="14"/>
      <w:szCs w:val="14"/>
    </w:rPr>
  </w:style>
  <w:style w:type="paragraph" w:customStyle="1" w:styleId="tekstob">
    <w:name w:val="tekstob"/>
    <w:basedOn w:val="a"/>
    <w:rsid w:val="00A95BFD"/>
    <w:pPr>
      <w:spacing w:before="100" w:beforeAutospacing="1" w:after="100" w:afterAutospacing="1"/>
    </w:pPr>
    <w:rPr>
      <w:lang w:val="en-US" w:bidi="en-US"/>
    </w:rPr>
  </w:style>
  <w:style w:type="paragraph" w:customStyle="1" w:styleId="Style2">
    <w:name w:val="Style2"/>
    <w:basedOn w:val="a"/>
    <w:rsid w:val="00A95BFD"/>
    <w:pPr>
      <w:widowControl w:val="0"/>
      <w:autoSpaceDE w:val="0"/>
      <w:autoSpaceDN w:val="0"/>
      <w:adjustRightInd w:val="0"/>
      <w:spacing w:line="298" w:lineRule="exact"/>
      <w:ind w:firstLine="955"/>
    </w:pPr>
    <w:rPr>
      <w:rFonts w:ascii="Impact" w:hAnsi="Impact"/>
      <w:lang w:val="en-US" w:bidi="en-US"/>
    </w:rPr>
  </w:style>
  <w:style w:type="paragraph" w:styleId="aff9">
    <w:name w:val="No Spacing"/>
    <w:uiPriority w:val="1"/>
    <w:qFormat/>
    <w:rsid w:val="00A95BFD"/>
    <w:rPr>
      <w:sz w:val="22"/>
      <w:szCs w:val="22"/>
      <w:lang w:val="en-US" w:eastAsia="en-US" w:bidi="en-US"/>
    </w:rPr>
  </w:style>
  <w:style w:type="character" w:customStyle="1" w:styleId="FontStyle15">
    <w:name w:val="Font Style15"/>
    <w:rsid w:val="00A95BFD"/>
    <w:rPr>
      <w:rFonts w:ascii="Corbel" w:hAnsi="Corbel" w:cs="Corbel"/>
      <w:sz w:val="16"/>
      <w:szCs w:val="16"/>
    </w:rPr>
  </w:style>
  <w:style w:type="character" w:customStyle="1" w:styleId="googqs-tidbitgoogqs-tidbit-0">
    <w:name w:val="goog_qs-tidbit goog_qs-tidbit-0"/>
    <w:rsid w:val="00A95BFD"/>
    <w:rPr>
      <w:rFonts w:ascii="Times New Roman" w:hAnsi="Times New Roman" w:cs="Times New Roman"/>
    </w:rPr>
  </w:style>
  <w:style w:type="paragraph" w:customStyle="1" w:styleId="37">
    <w:name w:val="Обычный3"/>
    <w:rsid w:val="00A95BFD"/>
    <w:pPr>
      <w:spacing w:after="200" w:line="276" w:lineRule="auto"/>
    </w:pPr>
    <w:rPr>
      <w:sz w:val="22"/>
      <w:szCs w:val="22"/>
    </w:rPr>
  </w:style>
  <w:style w:type="paragraph" w:customStyle="1" w:styleId="1c">
    <w:name w:val="Основной текст1"/>
    <w:basedOn w:val="37"/>
    <w:rsid w:val="00A95BFD"/>
    <w:rPr>
      <w:sz w:val="28"/>
    </w:rPr>
  </w:style>
  <w:style w:type="character" w:customStyle="1" w:styleId="ecattext">
    <w:name w:val="ecattext"/>
    <w:rsid w:val="00A95BFD"/>
  </w:style>
  <w:style w:type="character" w:styleId="affa">
    <w:name w:val="line number"/>
    <w:unhideWhenUsed/>
    <w:locked/>
    <w:rsid w:val="00A95BFD"/>
  </w:style>
  <w:style w:type="paragraph" w:customStyle="1" w:styleId="Style3">
    <w:name w:val="Style3"/>
    <w:basedOn w:val="a"/>
    <w:rsid w:val="00A95BFD"/>
    <w:pPr>
      <w:widowControl w:val="0"/>
      <w:autoSpaceDE w:val="0"/>
      <w:autoSpaceDN w:val="0"/>
      <w:adjustRightInd w:val="0"/>
      <w:spacing w:line="230" w:lineRule="exact"/>
      <w:ind w:firstLine="528"/>
      <w:jc w:val="both"/>
    </w:pPr>
    <w:rPr>
      <w:rFonts w:ascii="Bookman Old Style" w:hAnsi="Bookman Old Style" w:cs="Bookman Old Style"/>
      <w:lang w:val="en-US" w:bidi="en-US"/>
    </w:rPr>
  </w:style>
  <w:style w:type="paragraph" w:customStyle="1" w:styleId="ConsPlusNonformat">
    <w:name w:val="ConsPlusNonformat"/>
    <w:rsid w:val="00A95BFD"/>
    <w:pPr>
      <w:widowControl w:val="0"/>
      <w:autoSpaceDE w:val="0"/>
      <w:autoSpaceDN w:val="0"/>
      <w:adjustRightInd w:val="0"/>
      <w:spacing w:after="200" w:line="276" w:lineRule="auto"/>
    </w:pPr>
    <w:rPr>
      <w:rFonts w:ascii="Courier New" w:hAnsi="Courier New" w:cs="Courier New"/>
      <w:sz w:val="22"/>
      <w:szCs w:val="22"/>
    </w:rPr>
  </w:style>
  <w:style w:type="character" w:customStyle="1" w:styleId="apple-style-span">
    <w:name w:val="apple-style-span"/>
    <w:rsid w:val="00A95BFD"/>
  </w:style>
  <w:style w:type="paragraph" w:customStyle="1" w:styleId="ConsPlusTitle">
    <w:name w:val="ConsPlusTitle"/>
    <w:rsid w:val="00A95BFD"/>
    <w:pPr>
      <w:autoSpaceDE w:val="0"/>
      <w:autoSpaceDN w:val="0"/>
      <w:adjustRightInd w:val="0"/>
      <w:spacing w:after="200" w:line="276" w:lineRule="auto"/>
    </w:pPr>
    <w:rPr>
      <w:rFonts w:ascii="Arial" w:hAnsi="Arial" w:cs="Arial"/>
      <w:b/>
      <w:bCs/>
      <w:sz w:val="22"/>
      <w:szCs w:val="22"/>
    </w:rPr>
  </w:style>
  <w:style w:type="paragraph" w:customStyle="1" w:styleId="ListParagraph1">
    <w:name w:val="List Paragraph1"/>
    <w:basedOn w:val="a"/>
    <w:rsid w:val="00A95BFD"/>
    <w:pPr>
      <w:ind w:left="708"/>
      <w:jc w:val="both"/>
    </w:pPr>
    <w:rPr>
      <w:rFonts w:ascii="Arial" w:hAnsi="Arial" w:cs="Arial"/>
      <w:lang w:val="en-US" w:bidi="en-US"/>
    </w:rPr>
  </w:style>
  <w:style w:type="paragraph" w:styleId="affb">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fc"/>
    <w:locked/>
    <w:rsid w:val="00A95BFD"/>
    <w:rPr>
      <w:rFonts w:ascii="Arial" w:hAnsi="Arial"/>
      <w:sz w:val="20"/>
      <w:szCs w:val="20"/>
      <w:lang w:val="en-US" w:bidi="en-US"/>
    </w:rPr>
  </w:style>
  <w:style w:type="character" w:customStyle="1" w:styleId="affc">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ffb"/>
    <w:rsid w:val="00A95BFD"/>
    <w:rPr>
      <w:rFonts w:ascii="Arial" w:hAnsi="Arial"/>
      <w:lang w:val="en-US" w:bidi="en-US"/>
    </w:rPr>
  </w:style>
  <w:style w:type="character" w:styleId="affd">
    <w:name w:val="footnote reference"/>
    <w:uiPriority w:val="99"/>
    <w:locked/>
    <w:rsid w:val="00A95BFD"/>
    <w:rPr>
      <w:rFonts w:ascii="Arial" w:hAnsi="Arial"/>
      <w:sz w:val="26"/>
      <w:szCs w:val="26"/>
      <w:vertAlign w:val="superscript"/>
    </w:rPr>
  </w:style>
  <w:style w:type="paragraph" w:styleId="affe">
    <w:name w:val="endnote text"/>
    <w:basedOn w:val="a"/>
    <w:link w:val="afff"/>
    <w:uiPriority w:val="99"/>
    <w:unhideWhenUsed/>
    <w:locked/>
    <w:rsid w:val="00A95BFD"/>
    <w:rPr>
      <w:sz w:val="20"/>
      <w:szCs w:val="20"/>
      <w:lang w:val="en-US" w:eastAsia="en-US" w:bidi="en-US"/>
    </w:rPr>
  </w:style>
  <w:style w:type="character" w:customStyle="1" w:styleId="afff">
    <w:name w:val="Текст концевой сноски Знак"/>
    <w:link w:val="affe"/>
    <w:uiPriority w:val="99"/>
    <w:rsid w:val="00A95BFD"/>
    <w:rPr>
      <w:lang w:val="en-US" w:eastAsia="en-US" w:bidi="en-US"/>
    </w:rPr>
  </w:style>
  <w:style w:type="character" w:customStyle="1" w:styleId="c1">
    <w:name w:val="c1"/>
    <w:rsid w:val="00A95BFD"/>
    <w:rPr>
      <w:color w:val="0000FF"/>
    </w:rPr>
  </w:style>
  <w:style w:type="character" w:customStyle="1" w:styleId="afff0">
    <w:name w:val="основной Знак"/>
    <w:locked/>
    <w:rsid w:val="00A95BFD"/>
    <w:rPr>
      <w:rFonts w:ascii="Arial" w:hAnsi="Arial"/>
      <w:lang w:bidi="ar-SA"/>
    </w:rPr>
  </w:style>
  <w:style w:type="paragraph" w:customStyle="1" w:styleId="afff1">
    <w:name w:val="основной"/>
    <w:basedOn w:val="a"/>
    <w:rsid w:val="00A95BFD"/>
    <w:rPr>
      <w:rFonts w:ascii="Arial" w:hAnsi="Arial"/>
      <w:sz w:val="20"/>
      <w:szCs w:val="20"/>
      <w:lang w:val="en-US" w:eastAsia="en-US" w:bidi="en-US"/>
    </w:rPr>
  </w:style>
  <w:style w:type="character" w:customStyle="1" w:styleId="2c">
    <w:name w:val="Основной текст2"/>
    <w:rsid w:val="00A95BFD"/>
    <w:rPr>
      <w:rFonts w:ascii="Arial" w:hAnsi="Arial"/>
      <w:spacing w:val="0"/>
      <w:sz w:val="20"/>
    </w:rPr>
  </w:style>
  <w:style w:type="paragraph" w:customStyle="1" w:styleId="afff2">
    <w:name w:val="табл"/>
    <w:basedOn w:val="afff1"/>
    <w:rsid w:val="00A95BFD"/>
    <w:pPr>
      <w:spacing w:after="0"/>
    </w:pPr>
    <w:rPr>
      <w:rFonts w:cs="Arial"/>
      <w:lang w:val="ru-RU" w:eastAsia="ru-RU"/>
    </w:rPr>
  </w:style>
  <w:style w:type="paragraph" w:customStyle="1" w:styleId="afff3">
    <w:name w:val="табл цен"/>
    <w:basedOn w:val="afff2"/>
    <w:rsid w:val="00A95BFD"/>
    <w:pPr>
      <w:jc w:val="center"/>
    </w:pPr>
  </w:style>
  <w:style w:type="character" w:styleId="afff4">
    <w:name w:val="endnote reference"/>
    <w:uiPriority w:val="99"/>
    <w:unhideWhenUsed/>
    <w:locked/>
    <w:rsid w:val="00A95BFD"/>
    <w:rPr>
      <w:vertAlign w:val="superscript"/>
    </w:rPr>
  </w:style>
  <w:style w:type="paragraph" w:styleId="afff5">
    <w:name w:val="Subtitle"/>
    <w:basedOn w:val="a"/>
    <w:next w:val="a"/>
    <w:link w:val="afff6"/>
    <w:uiPriority w:val="11"/>
    <w:qFormat/>
    <w:locked/>
    <w:rsid w:val="00A95BFD"/>
    <w:pPr>
      <w:numPr>
        <w:ilvl w:val="1"/>
      </w:numPr>
    </w:pPr>
    <w:rPr>
      <w:rFonts w:ascii="Cambria" w:hAnsi="Cambria"/>
      <w:i/>
      <w:iCs/>
      <w:color w:val="4F81BD"/>
      <w:spacing w:val="15"/>
      <w:sz w:val="24"/>
      <w:szCs w:val="24"/>
      <w:lang w:val="en-US" w:eastAsia="en-US" w:bidi="en-US"/>
    </w:rPr>
  </w:style>
  <w:style w:type="character" w:customStyle="1" w:styleId="afff6">
    <w:name w:val="Подзаголовок Знак"/>
    <w:link w:val="afff5"/>
    <w:uiPriority w:val="11"/>
    <w:rsid w:val="00A95BFD"/>
    <w:rPr>
      <w:rFonts w:ascii="Cambria" w:hAnsi="Cambria"/>
      <w:i/>
      <w:iCs/>
      <w:color w:val="4F81BD"/>
      <w:spacing w:val="15"/>
      <w:sz w:val="24"/>
      <w:szCs w:val="24"/>
      <w:lang w:val="en-US" w:eastAsia="en-US" w:bidi="en-US"/>
    </w:rPr>
  </w:style>
  <w:style w:type="paragraph" w:styleId="2d">
    <w:name w:val="Quote"/>
    <w:basedOn w:val="a"/>
    <w:next w:val="a"/>
    <w:link w:val="2e"/>
    <w:uiPriority w:val="29"/>
    <w:qFormat/>
    <w:rsid w:val="00A95BFD"/>
    <w:rPr>
      <w:i/>
      <w:iCs/>
      <w:color w:val="000000"/>
      <w:lang w:val="en-US" w:eastAsia="en-US" w:bidi="en-US"/>
    </w:rPr>
  </w:style>
  <w:style w:type="character" w:customStyle="1" w:styleId="2e">
    <w:name w:val="Цитата 2 Знак"/>
    <w:link w:val="2d"/>
    <w:uiPriority w:val="29"/>
    <w:rsid w:val="00A95BFD"/>
    <w:rPr>
      <w:i/>
      <w:iCs/>
      <w:color w:val="000000"/>
      <w:sz w:val="22"/>
      <w:szCs w:val="22"/>
      <w:lang w:val="en-US" w:eastAsia="en-US" w:bidi="en-US"/>
    </w:rPr>
  </w:style>
  <w:style w:type="paragraph" w:styleId="afff7">
    <w:name w:val="Intense Quote"/>
    <w:basedOn w:val="a"/>
    <w:next w:val="a"/>
    <w:link w:val="afff8"/>
    <w:uiPriority w:val="30"/>
    <w:qFormat/>
    <w:rsid w:val="00A95BFD"/>
    <w:pPr>
      <w:pBdr>
        <w:bottom w:val="single" w:sz="4" w:space="4" w:color="4F81BD"/>
      </w:pBdr>
      <w:spacing w:before="200" w:after="280"/>
      <w:ind w:left="936" w:right="936"/>
    </w:pPr>
    <w:rPr>
      <w:b/>
      <w:bCs/>
      <w:i/>
      <w:iCs/>
      <w:color w:val="4F81BD"/>
      <w:lang w:val="en-US" w:eastAsia="en-US" w:bidi="en-US"/>
    </w:rPr>
  </w:style>
  <w:style w:type="character" w:customStyle="1" w:styleId="afff8">
    <w:name w:val="Выделенная цитата Знак"/>
    <w:link w:val="afff7"/>
    <w:uiPriority w:val="30"/>
    <w:rsid w:val="00A95BFD"/>
    <w:rPr>
      <w:b/>
      <w:bCs/>
      <w:i/>
      <w:iCs/>
      <w:color w:val="4F81BD"/>
      <w:sz w:val="22"/>
      <w:szCs w:val="22"/>
      <w:lang w:val="en-US" w:eastAsia="en-US" w:bidi="en-US"/>
    </w:rPr>
  </w:style>
  <w:style w:type="character" w:styleId="afff9">
    <w:name w:val="Subtle Emphasis"/>
    <w:uiPriority w:val="19"/>
    <w:qFormat/>
    <w:rsid w:val="00A95BFD"/>
    <w:rPr>
      <w:i/>
      <w:iCs/>
      <w:color w:val="808080"/>
    </w:rPr>
  </w:style>
  <w:style w:type="character" w:styleId="afffa">
    <w:name w:val="Intense Emphasis"/>
    <w:uiPriority w:val="21"/>
    <w:qFormat/>
    <w:rsid w:val="00A95BFD"/>
    <w:rPr>
      <w:b/>
      <w:bCs/>
      <w:i/>
      <w:iCs/>
      <w:color w:val="4F81BD"/>
    </w:rPr>
  </w:style>
  <w:style w:type="character" w:styleId="afffb">
    <w:name w:val="Subtle Reference"/>
    <w:uiPriority w:val="31"/>
    <w:qFormat/>
    <w:rsid w:val="00A95BFD"/>
    <w:rPr>
      <w:smallCaps/>
      <w:color w:val="C0504D"/>
      <w:u w:val="single"/>
    </w:rPr>
  </w:style>
  <w:style w:type="character" w:styleId="afffc">
    <w:name w:val="Intense Reference"/>
    <w:uiPriority w:val="32"/>
    <w:qFormat/>
    <w:rsid w:val="00A95BFD"/>
    <w:rPr>
      <w:b/>
      <w:bCs/>
      <w:smallCaps/>
      <w:color w:val="C0504D"/>
      <w:spacing w:val="5"/>
      <w:u w:val="single"/>
    </w:rPr>
  </w:style>
  <w:style w:type="character" w:styleId="afffd">
    <w:name w:val="Book Title"/>
    <w:uiPriority w:val="33"/>
    <w:qFormat/>
    <w:rsid w:val="00A95BFD"/>
    <w:rPr>
      <w:b/>
      <w:bCs/>
      <w:smallCaps/>
      <w:spacing w:val="5"/>
    </w:rPr>
  </w:style>
  <w:style w:type="paragraph" w:styleId="afffe">
    <w:name w:val="Revision"/>
    <w:hidden/>
    <w:uiPriority w:val="99"/>
    <w:semiHidden/>
    <w:rsid w:val="00187C2C"/>
    <w:rPr>
      <w:sz w:val="22"/>
      <w:szCs w:val="22"/>
    </w:rPr>
  </w:style>
  <w:style w:type="character" w:customStyle="1" w:styleId="af1">
    <w:name w:val="Абзац списка Знак"/>
    <w:aliases w:val="Bullet 1 Знак,Use Case List Paragraph Знак"/>
    <w:link w:val="af0"/>
    <w:uiPriority w:val="34"/>
    <w:locked/>
    <w:rsid w:val="008F05E6"/>
    <w:rPr>
      <w:sz w:val="22"/>
      <w:szCs w:val="22"/>
    </w:rPr>
  </w:style>
  <w:style w:type="table" w:customStyle="1" w:styleId="2f">
    <w:name w:val="Сетка таблицы2"/>
    <w:basedOn w:val="a1"/>
    <w:next w:val="a4"/>
    <w:uiPriority w:val="59"/>
    <w:rsid w:val="00AC60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Таблицы (моноширинный)"/>
    <w:basedOn w:val="a"/>
    <w:next w:val="a"/>
    <w:uiPriority w:val="99"/>
    <w:rsid w:val="00311767"/>
    <w:pPr>
      <w:widowControl w:val="0"/>
      <w:autoSpaceDE w:val="0"/>
      <w:autoSpaceDN w:val="0"/>
      <w:adjustRightInd w:val="0"/>
      <w:spacing w:after="0" w:line="240" w:lineRule="auto"/>
    </w:pPr>
    <w:rPr>
      <w:rFonts w:ascii="Courier New" w:hAnsi="Courier New" w:cs="Courier New"/>
      <w:sz w:val="24"/>
      <w:szCs w:val="24"/>
    </w:rPr>
  </w:style>
  <w:style w:type="table" w:customStyle="1" w:styleId="38">
    <w:name w:val="Сетка таблицы3"/>
    <w:basedOn w:val="a1"/>
    <w:next w:val="a4"/>
    <w:uiPriority w:val="59"/>
    <w:rsid w:val="00E47E2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59"/>
    <w:rsid w:val="00474C7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59"/>
    <w:rsid w:val="00474C7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6C4B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FF36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4"/>
    <w:uiPriority w:val="59"/>
    <w:rsid w:val="00FF36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FF36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4"/>
    <w:uiPriority w:val="99"/>
    <w:rsid w:val="00FF36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59"/>
    <w:rsid w:val="00FF36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4"/>
    <w:uiPriority w:val="99"/>
    <w:rsid w:val="00FF36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59"/>
    <w:rsid w:val="00FF36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4"/>
    <w:uiPriority w:val="99"/>
    <w:rsid w:val="00FF36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59"/>
    <w:rsid w:val="00FF36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4"/>
    <w:uiPriority w:val="99"/>
    <w:rsid w:val="00FF36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uiPriority w:val="59"/>
    <w:rsid w:val="0071525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4"/>
    <w:uiPriority w:val="59"/>
    <w:rsid w:val="0071525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uiPriority w:val="59"/>
    <w:rsid w:val="00793A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uiPriority w:val="59"/>
    <w:rsid w:val="00793A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uiPriority w:val="59"/>
    <w:rsid w:val="00793A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uiPriority w:val="59"/>
    <w:rsid w:val="00793A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59"/>
    <w:rsid w:val="00793A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uiPriority w:val="59"/>
    <w:rsid w:val="00793A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uiPriority w:val="59"/>
    <w:rsid w:val="00793A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4"/>
    <w:uiPriority w:val="59"/>
    <w:rsid w:val="00793A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59"/>
    <w:rsid w:val="00793A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uiPriority w:val="59"/>
    <w:rsid w:val="00793A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59"/>
    <w:rsid w:val="00793A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4"/>
    <w:uiPriority w:val="59"/>
    <w:rsid w:val="00990B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4"/>
    <w:uiPriority w:val="59"/>
    <w:rsid w:val="00990B4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4"/>
    <w:uiPriority w:val="59"/>
    <w:rsid w:val="009132B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9132B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4"/>
    <w:uiPriority w:val="59"/>
    <w:rsid w:val="009132B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59"/>
    <w:rsid w:val="00BD553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B1779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4"/>
    <w:uiPriority w:val="59"/>
    <w:rsid w:val="00B1779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4"/>
    <w:uiPriority w:val="59"/>
    <w:rsid w:val="00AF7C5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336"/>
          <w:marRight w:val="0"/>
          <w:marTop w:val="120"/>
          <w:marBottom w:val="192"/>
          <w:divBdr>
            <w:top w:val="none" w:sz="0" w:space="0" w:color="auto"/>
            <w:left w:val="none" w:sz="0" w:space="0" w:color="auto"/>
            <w:bottom w:val="none" w:sz="0" w:space="0" w:color="auto"/>
            <w:right w:val="none" w:sz="0" w:space="0" w:color="auto"/>
          </w:divBdr>
          <w:divsChild>
            <w:div w:id="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245922033">
      <w:bodyDiv w:val="1"/>
      <w:marLeft w:val="0"/>
      <w:marRight w:val="0"/>
      <w:marTop w:val="0"/>
      <w:marBottom w:val="0"/>
      <w:divBdr>
        <w:top w:val="none" w:sz="0" w:space="0" w:color="auto"/>
        <w:left w:val="none" w:sz="0" w:space="0" w:color="auto"/>
        <w:bottom w:val="none" w:sz="0" w:space="0" w:color="auto"/>
        <w:right w:val="none" w:sz="0" w:space="0" w:color="auto"/>
      </w:divBdr>
    </w:div>
    <w:div w:id="278952134">
      <w:bodyDiv w:val="1"/>
      <w:marLeft w:val="0"/>
      <w:marRight w:val="0"/>
      <w:marTop w:val="0"/>
      <w:marBottom w:val="0"/>
      <w:divBdr>
        <w:top w:val="none" w:sz="0" w:space="0" w:color="auto"/>
        <w:left w:val="none" w:sz="0" w:space="0" w:color="auto"/>
        <w:bottom w:val="none" w:sz="0" w:space="0" w:color="auto"/>
        <w:right w:val="none" w:sz="0" w:space="0" w:color="auto"/>
      </w:divBdr>
    </w:div>
    <w:div w:id="327252661">
      <w:bodyDiv w:val="1"/>
      <w:marLeft w:val="0"/>
      <w:marRight w:val="0"/>
      <w:marTop w:val="0"/>
      <w:marBottom w:val="0"/>
      <w:divBdr>
        <w:top w:val="none" w:sz="0" w:space="0" w:color="auto"/>
        <w:left w:val="none" w:sz="0" w:space="0" w:color="auto"/>
        <w:bottom w:val="none" w:sz="0" w:space="0" w:color="auto"/>
        <w:right w:val="none" w:sz="0" w:space="0" w:color="auto"/>
      </w:divBdr>
      <w:divsChild>
        <w:div w:id="482240977">
          <w:marLeft w:val="0"/>
          <w:marRight w:val="0"/>
          <w:marTop w:val="0"/>
          <w:marBottom w:val="0"/>
          <w:divBdr>
            <w:top w:val="none" w:sz="0" w:space="0" w:color="auto"/>
            <w:left w:val="none" w:sz="0" w:space="0" w:color="auto"/>
            <w:bottom w:val="none" w:sz="0" w:space="0" w:color="auto"/>
            <w:right w:val="none" w:sz="0" w:space="0" w:color="auto"/>
          </w:divBdr>
        </w:div>
      </w:divsChild>
    </w:div>
    <w:div w:id="970328934">
      <w:bodyDiv w:val="1"/>
      <w:marLeft w:val="0"/>
      <w:marRight w:val="0"/>
      <w:marTop w:val="0"/>
      <w:marBottom w:val="0"/>
      <w:divBdr>
        <w:top w:val="none" w:sz="0" w:space="0" w:color="auto"/>
        <w:left w:val="none" w:sz="0" w:space="0" w:color="auto"/>
        <w:bottom w:val="none" w:sz="0" w:space="0" w:color="auto"/>
        <w:right w:val="none" w:sz="0" w:space="0" w:color="auto"/>
      </w:divBdr>
    </w:div>
    <w:div w:id="1128812901">
      <w:bodyDiv w:val="1"/>
      <w:marLeft w:val="0"/>
      <w:marRight w:val="0"/>
      <w:marTop w:val="0"/>
      <w:marBottom w:val="0"/>
      <w:divBdr>
        <w:top w:val="none" w:sz="0" w:space="0" w:color="auto"/>
        <w:left w:val="none" w:sz="0" w:space="0" w:color="auto"/>
        <w:bottom w:val="none" w:sz="0" w:space="0" w:color="auto"/>
        <w:right w:val="none" w:sz="0" w:space="0" w:color="auto"/>
      </w:divBdr>
    </w:div>
    <w:div w:id="1237204970">
      <w:bodyDiv w:val="1"/>
      <w:marLeft w:val="0"/>
      <w:marRight w:val="0"/>
      <w:marTop w:val="0"/>
      <w:marBottom w:val="0"/>
      <w:divBdr>
        <w:top w:val="none" w:sz="0" w:space="0" w:color="auto"/>
        <w:left w:val="none" w:sz="0" w:space="0" w:color="auto"/>
        <w:bottom w:val="none" w:sz="0" w:space="0" w:color="auto"/>
        <w:right w:val="none" w:sz="0" w:space="0" w:color="auto"/>
      </w:divBdr>
    </w:div>
    <w:div w:id="1342001932">
      <w:bodyDiv w:val="1"/>
      <w:marLeft w:val="0"/>
      <w:marRight w:val="0"/>
      <w:marTop w:val="0"/>
      <w:marBottom w:val="0"/>
      <w:divBdr>
        <w:top w:val="none" w:sz="0" w:space="0" w:color="auto"/>
        <w:left w:val="none" w:sz="0" w:space="0" w:color="auto"/>
        <w:bottom w:val="none" w:sz="0" w:space="0" w:color="auto"/>
        <w:right w:val="none" w:sz="0" w:space="0" w:color="auto"/>
      </w:divBdr>
    </w:div>
    <w:div w:id="1778796550">
      <w:bodyDiv w:val="1"/>
      <w:marLeft w:val="0"/>
      <w:marRight w:val="0"/>
      <w:marTop w:val="0"/>
      <w:marBottom w:val="0"/>
      <w:divBdr>
        <w:top w:val="none" w:sz="0" w:space="0" w:color="auto"/>
        <w:left w:val="none" w:sz="0" w:space="0" w:color="auto"/>
        <w:bottom w:val="none" w:sz="0" w:space="0" w:color="auto"/>
        <w:right w:val="none" w:sz="0" w:space="0" w:color="auto"/>
      </w:divBdr>
    </w:div>
    <w:div w:id="1844784669">
      <w:bodyDiv w:val="1"/>
      <w:marLeft w:val="0"/>
      <w:marRight w:val="0"/>
      <w:marTop w:val="0"/>
      <w:marBottom w:val="0"/>
      <w:divBdr>
        <w:top w:val="none" w:sz="0" w:space="0" w:color="auto"/>
        <w:left w:val="none" w:sz="0" w:space="0" w:color="auto"/>
        <w:bottom w:val="none" w:sz="0" w:space="0" w:color="auto"/>
        <w:right w:val="none" w:sz="0" w:space="0" w:color="auto"/>
      </w:divBdr>
    </w:div>
    <w:div w:id="1955594550">
      <w:bodyDiv w:val="1"/>
      <w:marLeft w:val="0"/>
      <w:marRight w:val="0"/>
      <w:marTop w:val="0"/>
      <w:marBottom w:val="0"/>
      <w:divBdr>
        <w:top w:val="none" w:sz="0" w:space="0" w:color="auto"/>
        <w:left w:val="none" w:sz="0" w:space="0" w:color="auto"/>
        <w:bottom w:val="none" w:sz="0" w:space="0" w:color="auto"/>
        <w:right w:val="none" w:sz="0" w:space="0" w:color="auto"/>
      </w:divBdr>
    </w:div>
    <w:div w:id="21062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7595-059A-4195-A65C-2356BB1A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2458</Words>
  <Characters>18688</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Комплект оценочных средств</vt:lpstr>
    </vt:vector>
  </TitlesOfParts>
  <Company/>
  <LinksUpToDate>false</LinksUpToDate>
  <CharactersWithSpaces>21104</CharactersWithSpaces>
  <SharedDoc>false</SharedDoc>
  <HLinks>
    <vt:vector size="90" baseType="variant">
      <vt:variant>
        <vt:i4>1966136</vt:i4>
      </vt:variant>
      <vt:variant>
        <vt:i4>83</vt:i4>
      </vt:variant>
      <vt:variant>
        <vt:i4>0</vt:i4>
      </vt:variant>
      <vt:variant>
        <vt:i4>5</vt:i4>
      </vt:variant>
      <vt:variant>
        <vt:lpwstr/>
      </vt:variant>
      <vt:variant>
        <vt:lpwstr>_Toc531694588</vt:lpwstr>
      </vt:variant>
      <vt:variant>
        <vt:i4>1966136</vt:i4>
      </vt:variant>
      <vt:variant>
        <vt:i4>77</vt:i4>
      </vt:variant>
      <vt:variant>
        <vt:i4>0</vt:i4>
      </vt:variant>
      <vt:variant>
        <vt:i4>5</vt:i4>
      </vt:variant>
      <vt:variant>
        <vt:lpwstr/>
      </vt:variant>
      <vt:variant>
        <vt:lpwstr>_Toc531694587</vt:lpwstr>
      </vt:variant>
      <vt:variant>
        <vt:i4>1966136</vt:i4>
      </vt:variant>
      <vt:variant>
        <vt:i4>71</vt:i4>
      </vt:variant>
      <vt:variant>
        <vt:i4>0</vt:i4>
      </vt:variant>
      <vt:variant>
        <vt:i4>5</vt:i4>
      </vt:variant>
      <vt:variant>
        <vt:lpwstr/>
      </vt:variant>
      <vt:variant>
        <vt:lpwstr>_Toc531694586</vt:lpwstr>
      </vt:variant>
      <vt:variant>
        <vt:i4>1966136</vt:i4>
      </vt:variant>
      <vt:variant>
        <vt:i4>65</vt:i4>
      </vt:variant>
      <vt:variant>
        <vt:i4>0</vt:i4>
      </vt:variant>
      <vt:variant>
        <vt:i4>5</vt:i4>
      </vt:variant>
      <vt:variant>
        <vt:lpwstr/>
      </vt:variant>
      <vt:variant>
        <vt:lpwstr>_Toc531694585</vt:lpwstr>
      </vt:variant>
      <vt:variant>
        <vt:i4>1966136</vt:i4>
      </vt:variant>
      <vt:variant>
        <vt:i4>59</vt:i4>
      </vt:variant>
      <vt:variant>
        <vt:i4>0</vt:i4>
      </vt:variant>
      <vt:variant>
        <vt:i4>5</vt:i4>
      </vt:variant>
      <vt:variant>
        <vt:lpwstr/>
      </vt:variant>
      <vt:variant>
        <vt:lpwstr>_Toc531694584</vt:lpwstr>
      </vt:variant>
      <vt:variant>
        <vt:i4>1966136</vt:i4>
      </vt:variant>
      <vt:variant>
        <vt:i4>53</vt:i4>
      </vt:variant>
      <vt:variant>
        <vt:i4>0</vt:i4>
      </vt:variant>
      <vt:variant>
        <vt:i4>5</vt:i4>
      </vt:variant>
      <vt:variant>
        <vt:lpwstr/>
      </vt:variant>
      <vt:variant>
        <vt:lpwstr>_Toc531694583</vt:lpwstr>
      </vt:variant>
      <vt:variant>
        <vt:i4>1966136</vt:i4>
      </vt:variant>
      <vt:variant>
        <vt:i4>47</vt:i4>
      </vt:variant>
      <vt:variant>
        <vt:i4>0</vt:i4>
      </vt:variant>
      <vt:variant>
        <vt:i4>5</vt:i4>
      </vt:variant>
      <vt:variant>
        <vt:lpwstr/>
      </vt:variant>
      <vt:variant>
        <vt:lpwstr>_Toc531694582</vt:lpwstr>
      </vt:variant>
      <vt:variant>
        <vt:i4>1966136</vt:i4>
      </vt:variant>
      <vt:variant>
        <vt:i4>41</vt:i4>
      </vt:variant>
      <vt:variant>
        <vt:i4>0</vt:i4>
      </vt:variant>
      <vt:variant>
        <vt:i4>5</vt:i4>
      </vt:variant>
      <vt:variant>
        <vt:lpwstr/>
      </vt:variant>
      <vt:variant>
        <vt:lpwstr>_Toc531694581</vt:lpwstr>
      </vt:variant>
      <vt:variant>
        <vt:i4>1966136</vt:i4>
      </vt:variant>
      <vt:variant>
        <vt:i4>35</vt:i4>
      </vt:variant>
      <vt:variant>
        <vt:i4>0</vt:i4>
      </vt:variant>
      <vt:variant>
        <vt:i4>5</vt:i4>
      </vt:variant>
      <vt:variant>
        <vt:lpwstr/>
      </vt:variant>
      <vt:variant>
        <vt:lpwstr>_Toc531694580</vt:lpwstr>
      </vt:variant>
      <vt:variant>
        <vt:i4>1114168</vt:i4>
      </vt:variant>
      <vt:variant>
        <vt:i4>29</vt:i4>
      </vt:variant>
      <vt:variant>
        <vt:i4>0</vt:i4>
      </vt:variant>
      <vt:variant>
        <vt:i4>5</vt:i4>
      </vt:variant>
      <vt:variant>
        <vt:lpwstr/>
      </vt:variant>
      <vt:variant>
        <vt:lpwstr>_Toc531694579</vt:lpwstr>
      </vt:variant>
      <vt:variant>
        <vt:i4>1114168</vt:i4>
      </vt:variant>
      <vt:variant>
        <vt:i4>23</vt:i4>
      </vt:variant>
      <vt:variant>
        <vt:i4>0</vt:i4>
      </vt:variant>
      <vt:variant>
        <vt:i4>5</vt:i4>
      </vt:variant>
      <vt:variant>
        <vt:lpwstr/>
      </vt:variant>
      <vt:variant>
        <vt:lpwstr>_Toc531694578</vt:lpwstr>
      </vt:variant>
      <vt:variant>
        <vt:i4>1114168</vt:i4>
      </vt:variant>
      <vt:variant>
        <vt:i4>17</vt:i4>
      </vt:variant>
      <vt:variant>
        <vt:i4>0</vt:i4>
      </vt:variant>
      <vt:variant>
        <vt:i4>5</vt:i4>
      </vt:variant>
      <vt:variant>
        <vt:lpwstr/>
      </vt:variant>
      <vt:variant>
        <vt:lpwstr>_Toc531694577</vt:lpwstr>
      </vt:variant>
      <vt:variant>
        <vt:i4>1114168</vt:i4>
      </vt:variant>
      <vt:variant>
        <vt:i4>11</vt:i4>
      </vt:variant>
      <vt:variant>
        <vt:i4>0</vt:i4>
      </vt:variant>
      <vt:variant>
        <vt:i4>5</vt:i4>
      </vt:variant>
      <vt:variant>
        <vt:lpwstr/>
      </vt:variant>
      <vt:variant>
        <vt:lpwstr>_Toc531694576</vt:lpwstr>
      </vt:variant>
      <vt:variant>
        <vt:i4>1114168</vt:i4>
      </vt:variant>
      <vt:variant>
        <vt:i4>5</vt:i4>
      </vt:variant>
      <vt:variant>
        <vt:i4>0</vt:i4>
      </vt:variant>
      <vt:variant>
        <vt:i4>5</vt:i4>
      </vt:variant>
      <vt:variant>
        <vt:lpwstr/>
      </vt:variant>
      <vt:variant>
        <vt:lpwstr>_Toc531694575</vt:lpwstr>
      </vt:variant>
      <vt:variant>
        <vt:i4>5505085</vt:i4>
      </vt:variant>
      <vt:variant>
        <vt:i4>0</vt:i4>
      </vt:variant>
      <vt:variant>
        <vt:i4>0</vt:i4>
      </vt:variant>
      <vt:variant>
        <vt:i4>5</vt:i4>
      </vt:variant>
      <vt:variant>
        <vt:lpwstr>mailto:spk-zhkh@mail.ru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Комплект оценочных средств</dc:title>
  <dc:creator>taktaevaOV</dc:creator>
  <cp:lastModifiedBy>Владислав</cp:lastModifiedBy>
  <cp:revision>6</cp:revision>
  <cp:lastPrinted>2024-05-23T07:24:00Z</cp:lastPrinted>
  <dcterms:created xsi:type="dcterms:W3CDTF">2024-05-26T19:32:00Z</dcterms:created>
  <dcterms:modified xsi:type="dcterms:W3CDTF">2024-06-08T08:05:00Z</dcterms:modified>
</cp:coreProperties>
</file>