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0A26" w14:textId="77777777" w:rsidR="00F421E3" w:rsidRPr="00880099" w:rsidRDefault="00F421E3" w:rsidP="00F421E3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53724CE3" w14:textId="77777777" w:rsidR="00F421E3" w:rsidRPr="00880099" w:rsidRDefault="00F421E3" w:rsidP="00F421E3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FC8EAF" w14:textId="77777777" w:rsidR="00F421E3" w:rsidRPr="00880099" w:rsidRDefault="00F421E3" w:rsidP="00F421E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0DFAB0D6" w14:textId="77777777" w:rsidR="00F421E3" w:rsidRPr="00880099" w:rsidRDefault="00F421E3" w:rsidP="00F421E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46958DD8" w14:textId="77777777" w:rsidTr="00527F0B">
        <w:tc>
          <w:tcPr>
            <w:tcW w:w="10205" w:type="dxa"/>
          </w:tcPr>
          <w:p w14:paraId="514E5EBE" w14:textId="1B00203C" w:rsidR="00F421E3" w:rsidRPr="003C7116" w:rsidRDefault="001900A4" w:rsidP="0052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A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Старший техник по качеству и безопасности сбора и накопления твердых коммунальных отходов (5-й уровень квалификации)</w:t>
            </w:r>
          </w:p>
        </w:tc>
      </w:tr>
      <w:tr w:rsidR="00F421E3" w:rsidRPr="00610D00" w14:paraId="36526CC8" w14:textId="77777777" w:rsidTr="00527F0B">
        <w:tc>
          <w:tcPr>
            <w:tcW w:w="10205" w:type="dxa"/>
            <w:tcBorders>
              <w:top w:val="single" w:sz="4" w:space="0" w:color="auto"/>
            </w:tcBorders>
          </w:tcPr>
          <w:p w14:paraId="726F63BE" w14:textId="77777777" w:rsidR="00F421E3" w:rsidRPr="00610D00" w:rsidRDefault="00F421E3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1323F8C5" w14:textId="77777777" w:rsidR="00F421E3" w:rsidRPr="003C7116" w:rsidRDefault="00F421E3" w:rsidP="00F421E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F421E3" w:rsidRPr="003C7116" w14:paraId="0B6EE148" w14:textId="77777777" w:rsidTr="00527F0B">
        <w:tc>
          <w:tcPr>
            <w:tcW w:w="3544" w:type="dxa"/>
          </w:tcPr>
          <w:p w14:paraId="660B5550" w14:textId="77777777" w:rsidR="00F421E3" w:rsidRPr="003C7116" w:rsidRDefault="00F421E3" w:rsidP="00527F0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BD4BD4C" w14:textId="4E1AE38C" w:rsidR="00F421E3" w:rsidRPr="003C7116" w:rsidRDefault="00F421E3" w:rsidP="00527F0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928">
              <w:rPr>
                <w:rFonts w:ascii="Times New Roman" w:hAnsi="Times New Roman" w:cs="Times New Roman"/>
                <w:b/>
                <w:sz w:val="28"/>
                <w:szCs w:val="28"/>
              </w:rPr>
              <w:t>16.00300.0</w:t>
            </w:r>
            <w:r w:rsidR="001900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421E3" w:rsidRPr="00610D00" w14:paraId="1B1CAB20" w14:textId="77777777" w:rsidTr="00527F0B">
        <w:tc>
          <w:tcPr>
            <w:tcW w:w="3544" w:type="dxa"/>
          </w:tcPr>
          <w:p w14:paraId="37C54460" w14:textId="77777777" w:rsidR="00F421E3" w:rsidRPr="00610D00" w:rsidRDefault="00F421E3" w:rsidP="00527F0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5DCD9B7" w14:textId="77777777" w:rsidR="00F421E3" w:rsidRPr="00610D00" w:rsidRDefault="00F421E3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(номер квалификации в реестре сведений о проведении</w:t>
            </w:r>
          </w:p>
          <w:p w14:paraId="2498F5DB" w14:textId="77777777" w:rsidR="00F421E3" w:rsidRPr="00610D00" w:rsidRDefault="00F421E3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квалификации)</w:t>
            </w:r>
          </w:p>
        </w:tc>
      </w:tr>
    </w:tbl>
    <w:p w14:paraId="35DDB8ED" w14:textId="77777777" w:rsidR="00F421E3" w:rsidRPr="003C7116" w:rsidRDefault="00F421E3" w:rsidP="00F421E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160C2ED2" w14:textId="77777777" w:rsidR="00F421E3" w:rsidRPr="003C7116" w:rsidRDefault="00F421E3" w:rsidP="00F421E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2B2BCAB3" w14:textId="77777777" w:rsidTr="00527F0B">
        <w:tc>
          <w:tcPr>
            <w:tcW w:w="10421" w:type="dxa"/>
            <w:tcBorders>
              <w:bottom w:val="single" w:sz="4" w:space="0" w:color="auto"/>
            </w:tcBorders>
          </w:tcPr>
          <w:p w14:paraId="6C6CF625" w14:textId="77777777" w:rsidR="00F421E3" w:rsidRPr="003C7116" w:rsidRDefault="00F421E3" w:rsidP="00527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по организации сбора и накопления твердых коммунальных отходов</w:t>
            </w:r>
          </w:p>
        </w:tc>
      </w:tr>
      <w:tr w:rsidR="00F421E3" w:rsidRPr="00610D00" w14:paraId="4A55BB52" w14:textId="77777777" w:rsidTr="00527F0B">
        <w:tc>
          <w:tcPr>
            <w:tcW w:w="10421" w:type="dxa"/>
            <w:tcBorders>
              <w:top w:val="single" w:sz="4" w:space="0" w:color="auto"/>
            </w:tcBorders>
          </w:tcPr>
          <w:p w14:paraId="4A0C062D" w14:textId="77777777" w:rsidR="00F421E3" w:rsidRPr="00610D00" w:rsidRDefault="00F421E3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F97B4B7" w14:textId="4350E92B" w:rsidR="00A96747" w:rsidRPr="007828D5" w:rsidRDefault="00A96747" w:rsidP="00C411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</w:pPr>
    </w:p>
    <w:p w14:paraId="5F9A5E99" w14:textId="1A4D34C8" w:rsidR="00631ED3" w:rsidRPr="007828D5" w:rsidRDefault="00631ED3" w:rsidP="00C411A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501740694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Start w:id="9" w:name="_Toc501740697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0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7828D5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2BCCADDA" w:rsidR="00631ED3" w:rsidRPr="007828D5" w:rsidRDefault="00C411AF" w:rsidP="00C411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Деятельность по организации накопления твердых коммунальных отходов</w:t>
            </w:r>
          </w:p>
        </w:tc>
      </w:tr>
      <w:tr w:rsidR="00631ED3" w:rsidRPr="007828D5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7828D5" w:rsidRDefault="00631ED3" w:rsidP="00C411A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4B0E98B7" w14:textId="77777777" w:rsidR="00631ED3" w:rsidRPr="007828D5" w:rsidRDefault="00631ED3" w:rsidP="00C411AF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985183A" w14:textId="77777777" w:rsidR="00F421E3" w:rsidRPr="00880099" w:rsidRDefault="00F421E3" w:rsidP="00F421E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7828D5" w:rsidRDefault="00631ED3" w:rsidP="00C411AF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1900A4" w:rsidRPr="00B365DC" w14:paraId="7E9F9BCC" w14:textId="77777777" w:rsidTr="00436AB0">
        <w:tc>
          <w:tcPr>
            <w:tcW w:w="2176" w:type="pct"/>
            <w:vAlign w:val="center"/>
          </w:tcPr>
          <w:p w14:paraId="78387781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294D7F22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1D130B27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1900A4" w:rsidRPr="00B365DC" w14:paraId="2CA3F3CC" w14:textId="77777777" w:rsidTr="00436AB0">
        <w:tc>
          <w:tcPr>
            <w:tcW w:w="2176" w:type="pct"/>
            <w:vAlign w:val="center"/>
          </w:tcPr>
          <w:p w14:paraId="4C28EFFF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598BF276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68E17720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900A4" w:rsidRPr="00B365DC" w14:paraId="5ACBA080" w14:textId="77777777" w:rsidTr="00436AB0">
        <w:trPr>
          <w:trHeight w:val="75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58A" w14:textId="77777777" w:rsidR="001900A4" w:rsidRPr="00B365DC" w:rsidRDefault="001900A4" w:rsidP="00436AB0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 Организационное обеспечение работ по содержанию и эксплуатации мест сбора и накопления твердых коммунальных отходов</w:t>
            </w:r>
          </w:p>
          <w:p w14:paraId="4DF75D19" w14:textId="77777777" w:rsidR="001900A4" w:rsidRPr="00B365DC" w:rsidRDefault="001900A4" w:rsidP="00436AB0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5BB6A3D" w14:textId="77777777" w:rsidR="001900A4" w:rsidRPr="00B365DC" w:rsidRDefault="001900A4" w:rsidP="00436AB0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1E77E0E" w14:textId="77777777" w:rsidR="001900A4" w:rsidRPr="00B365DC" w:rsidRDefault="001900A4" w:rsidP="00436AB0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48DB9509" w14:textId="77777777" w:rsidR="001900A4" w:rsidRPr="00B365DC" w:rsidRDefault="001900A4" w:rsidP="00436AB0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AF14BB8" w14:textId="77777777" w:rsidR="001900A4" w:rsidRPr="00B365DC" w:rsidRDefault="001900A4" w:rsidP="00436AB0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5F29655" w14:textId="77777777" w:rsidR="001900A4" w:rsidRPr="00B365DC" w:rsidRDefault="001900A4" w:rsidP="00436AB0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 и санитарно-эпидемиологического благополучия населения</w:t>
            </w:r>
          </w:p>
        </w:tc>
        <w:tc>
          <w:tcPr>
            <w:tcW w:w="1450" w:type="pct"/>
          </w:tcPr>
          <w:p w14:paraId="467DEF1B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684AA96F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1353043C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72D61D67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2EDAF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D51065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7E2A08D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C35FAFF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EABDD6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181933C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2FA2C21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27BC4D5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13AE6DD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B76AB3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6853AA1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0271803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6D13017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22EA5B7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29842A3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64122EE" w14:textId="77777777" w:rsidR="001900A4" w:rsidRPr="00B365DC" w:rsidRDefault="001900A4" w:rsidP="0043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 30772-2001,</w:t>
            </w:r>
          </w:p>
          <w:p w14:paraId="3BE5FBBF" w14:textId="77777777" w:rsidR="001900A4" w:rsidRPr="00B365DC" w:rsidRDefault="001900A4" w:rsidP="0043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 Р 53691-2009,</w:t>
            </w:r>
          </w:p>
          <w:p w14:paraId="00F7AED3" w14:textId="77777777" w:rsidR="001900A4" w:rsidRPr="00B365DC" w:rsidRDefault="001900A4" w:rsidP="0043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№ 89-ФЗ от 24.06.1998 «Об отходах производства и потребления»</w:t>
            </w:r>
          </w:p>
        </w:tc>
        <w:tc>
          <w:tcPr>
            <w:tcW w:w="1374" w:type="pct"/>
          </w:tcPr>
          <w:p w14:paraId="38FA7F5D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F4DACA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7A720A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75D0CF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D8739B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D7FC6A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FB5922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973309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B36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2,3,4,23,31,32</w:t>
            </w:r>
          </w:p>
          <w:p w14:paraId="1C8DB744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3BC5AC3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BF2A103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617D671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Задания с выбором ответа №№</w:t>
            </w:r>
          </w:p>
          <w:p w14:paraId="6B8A8BAF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1,9,10,11,14,19,20,21,22,24,25,26,27,</w:t>
            </w:r>
          </w:p>
          <w:p w14:paraId="3D1DA239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33,34,35</w:t>
            </w:r>
          </w:p>
          <w:p w14:paraId="34E5430B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A49CAC5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  <w:p w14:paraId="5BF4D63C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Pr="00B365DC">
              <w:rPr>
                <w:rFonts w:ascii="Times New Roman" w:eastAsia="Calibri" w:hAnsi="Times New Roman" w:cs="Times New Roman"/>
                <w:sz w:val="28"/>
                <w:szCs w:val="28"/>
              </w:rPr>
              <w:t>36,37,38</w:t>
            </w:r>
          </w:p>
        </w:tc>
      </w:tr>
      <w:tr w:rsidR="001900A4" w:rsidRPr="00B365DC" w14:paraId="2064AE35" w14:textId="77777777" w:rsidTr="00436AB0">
        <w:trPr>
          <w:trHeight w:val="75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D22" w14:textId="77777777" w:rsidR="001900A4" w:rsidRPr="00B365DC" w:rsidRDefault="001900A4" w:rsidP="00436A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36A55B00" w14:textId="77777777" w:rsidR="001900A4" w:rsidRPr="00D0120C" w:rsidRDefault="001900A4" w:rsidP="00436A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12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Контроль соблюдения участниками процесса обращения с отходами правил обустройства мест (площадок) сбора и накопления твердых коммунальных отходов</w:t>
            </w:r>
          </w:p>
          <w:p w14:paraId="00A0ED30" w14:textId="77777777" w:rsidR="001900A4" w:rsidRPr="00D0120C" w:rsidRDefault="001900A4" w:rsidP="00436A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8B80A47" w14:textId="77777777" w:rsidR="001900A4" w:rsidRPr="00D0120C" w:rsidRDefault="001900A4" w:rsidP="00436A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12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76F1659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Применять визуальные и инструментальные методы контроля технического и эстетического состояния конструктивных элементов площадок для накопления твердых коммунальных и крупногабаритных отходов</w:t>
            </w:r>
          </w:p>
          <w:p w14:paraId="4BB8F706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97ED8" w14:textId="77777777" w:rsidR="001900A4" w:rsidRPr="00D0120C" w:rsidRDefault="001900A4" w:rsidP="00436A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12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5B3D9E5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обращения с твердыми коммунальными отходами, утвержденные Правительством РФ</w:t>
            </w:r>
          </w:p>
        </w:tc>
        <w:tc>
          <w:tcPr>
            <w:tcW w:w="1450" w:type="pct"/>
          </w:tcPr>
          <w:p w14:paraId="1FBAED3A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612B850A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 задания - 1 балл)</w:t>
            </w:r>
          </w:p>
          <w:p w14:paraId="5D9BA899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9FD8DD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4F639D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AD42E5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EC2241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EB1A5D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5F3A47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4B7D20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0C0B78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20C213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C237AE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DEF3E3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3F3809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5592AD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E8D5C8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5E38D2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677A0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181CD4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16B37B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F02D95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sz w:val="28"/>
                <w:szCs w:val="28"/>
              </w:rPr>
              <w:t>ГОСТ Р 56828.40-2018,</w:t>
            </w:r>
          </w:p>
          <w:p w14:paraId="2C1173F0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5DC">
              <w:rPr>
                <w:rFonts w:ascii="Times New Roman" w:eastAsia="Calibri" w:hAnsi="Times New Roman" w:cs="Times New Roman"/>
                <w:sz w:val="28"/>
                <w:szCs w:val="28"/>
              </w:rPr>
              <w:t>ГОСТ Р 53692-2009</w:t>
            </w:r>
          </w:p>
        </w:tc>
        <w:tc>
          <w:tcPr>
            <w:tcW w:w="1374" w:type="pct"/>
          </w:tcPr>
          <w:p w14:paraId="34998A9E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678D5E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A70AF0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5B9772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CDB1F9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319B2F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1B5255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32752D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C60136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6F29417E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</w:rPr>
              <w:t>5,18,29,30</w:t>
            </w:r>
          </w:p>
          <w:p w14:paraId="1CC2668D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4F8BA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6D8AE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34E45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E9CB6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EBE77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DDEF4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F1D12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55CAFAA1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BE">
              <w:rPr>
                <w:rFonts w:ascii="Times New Roman" w:hAnsi="Times New Roman" w:cs="Times New Roman"/>
                <w:sz w:val="28"/>
                <w:szCs w:val="28"/>
              </w:rPr>
              <w:t>6,7,8,12,13,15,16,</w:t>
            </w:r>
          </w:p>
          <w:p w14:paraId="66FDCA14" w14:textId="77777777" w:rsidR="001900A4" w:rsidRPr="009858BE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BE">
              <w:rPr>
                <w:rFonts w:ascii="Times New Roman" w:hAnsi="Times New Roman" w:cs="Times New Roman"/>
                <w:sz w:val="28"/>
                <w:szCs w:val="28"/>
              </w:rPr>
              <w:t>17,28</w:t>
            </w:r>
          </w:p>
          <w:p w14:paraId="313E4812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F961C" w14:textId="77777777" w:rsidR="001900A4" w:rsidRPr="00D95AE1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AE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  <w:p w14:paraId="170E7329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</w:tr>
    </w:tbl>
    <w:p w14:paraId="517BF794" w14:textId="77777777" w:rsidR="001900A4" w:rsidRPr="00B365DC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5B7D1" w14:textId="77777777" w:rsidR="001900A4" w:rsidRPr="00B365DC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теоретического этапа </w:t>
      </w: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экзамена:</w:t>
      </w:r>
    </w:p>
    <w:p w14:paraId="70F9989A" w14:textId="77777777" w:rsidR="001900A4" w:rsidRPr="00B365DC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B3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32603752" w14:textId="77777777" w:rsidR="001900A4" w:rsidRPr="00B365DC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B3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0370381" w14:textId="77777777" w:rsidR="001900A4" w:rsidRPr="00B365DC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7F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498E46FA" w14:textId="77777777" w:rsidR="001900A4" w:rsidRPr="00B365DC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7F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7245B9DC" w14:textId="77777777" w:rsidR="001900A4" w:rsidRPr="00B365DC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B3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B287A8" w14:textId="77777777" w:rsidR="00F421E3" w:rsidRDefault="00F421E3" w:rsidP="00F421E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63DC6730" w14:textId="77777777" w:rsidR="001900A4" w:rsidRDefault="001900A4" w:rsidP="00F421E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141"/>
        <w:gridCol w:w="2389"/>
      </w:tblGrid>
      <w:tr w:rsidR="001900A4" w:rsidRPr="00B365DC" w14:paraId="402A8B79" w14:textId="77777777" w:rsidTr="00436AB0">
        <w:tc>
          <w:tcPr>
            <w:tcW w:w="4535" w:type="dxa"/>
            <w:vAlign w:val="center"/>
          </w:tcPr>
          <w:p w14:paraId="58F0D2DB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41" w:type="dxa"/>
            <w:vAlign w:val="center"/>
          </w:tcPr>
          <w:p w14:paraId="29D5EEE1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389" w:type="dxa"/>
            <w:vAlign w:val="center"/>
          </w:tcPr>
          <w:p w14:paraId="0F3A06FB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1900A4" w:rsidRPr="00B365DC" w14:paraId="0B0B91C6" w14:textId="77777777" w:rsidTr="00436AB0">
        <w:tc>
          <w:tcPr>
            <w:tcW w:w="4535" w:type="dxa"/>
            <w:vAlign w:val="center"/>
          </w:tcPr>
          <w:p w14:paraId="3B3574F4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14:paraId="0CD47FDF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9" w:type="dxa"/>
            <w:vAlign w:val="center"/>
          </w:tcPr>
          <w:p w14:paraId="4F3A4F93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900A4" w:rsidRPr="00B365DC" w14:paraId="27BCE2E3" w14:textId="77777777" w:rsidTr="00436AB0">
        <w:trPr>
          <w:trHeight w:val="551"/>
        </w:trPr>
        <w:tc>
          <w:tcPr>
            <w:tcW w:w="4535" w:type="dxa"/>
            <w:shd w:val="clear" w:color="auto" w:fill="auto"/>
          </w:tcPr>
          <w:p w14:paraId="55E40476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Трудовая функция</w:t>
            </w:r>
            <w:r w:rsidRPr="00B3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78C112A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38019380"/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В/01.5 Организационное обеспечение работ по содержанию и эксплуатации мест сбора и накопления твердых коммунальных отходов</w:t>
            </w:r>
          </w:p>
          <w:bookmarkEnd w:id="10"/>
          <w:p w14:paraId="437B3A1F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18423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42E71A7E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персонала по санитарному содержанию площадок для сбора, накопления твердых коммунальных и крупногабаритных отходов и прилегающих земельных участков </w:t>
            </w:r>
          </w:p>
          <w:p w14:paraId="36F01D34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9D2E08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CFBB017" w14:textId="77777777" w:rsidR="001900A4" w:rsidRPr="00B365DC" w:rsidRDefault="001900A4" w:rsidP="00436A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санитарное состояние площадок для сбора, накопления твердых коммунальных и крупногабаритных отходов и прилегающих земельных участков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2E9F2B43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2B4B7911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03ED8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8022968"/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СП 2.1.3684-21</w:t>
            </w:r>
          </w:p>
          <w:bookmarkEnd w:id="11"/>
          <w:p w14:paraId="3227AAC1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(с изменениями и дополнениями от:</w:t>
            </w:r>
          </w:p>
          <w:p w14:paraId="36CE7020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 xml:space="preserve"> 26 июня и 14 декабря 2021 г., </w:t>
            </w:r>
          </w:p>
          <w:p w14:paraId="28B05671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14 февраля 2022 г.)</w:t>
            </w:r>
          </w:p>
        </w:tc>
        <w:tc>
          <w:tcPr>
            <w:tcW w:w="2389" w:type="dxa"/>
          </w:tcPr>
          <w:p w14:paraId="0FF0E639" w14:textId="77777777" w:rsidR="001900A4" w:rsidRPr="00B365DC" w:rsidRDefault="001900A4" w:rsidP="00436A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B36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1900A4" w:rsidRPr="00B365DC" w14:paraId="0F5D1A63" w14:textId="77777777" w:rsidTr="00436AB0">
        <w:trPr>
          <w:trHeight w:val="216"/>
        </w:trPr>
        <w:tc>
          <w:tcPr>
            <w:tcW w:w="4535" w:type="dxa"/>
            <w:shd w:val="clear" w:color="auto" w:fill="auto"/>
          </w:tcPr>
          <w:p w14:paraId="1458F190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Трудовая функция</w:t>
            </w:r>
            <w:r w:rsidRPr="00B3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337E5A6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В/02.5 Контроль соблюдения участниками процесса обращения с отходами правил обустройства мест (площадок) сбора и накопления ТКО</w:t>
            </w:r>
          </w:p>
          <w:p w14:paraId="0271DDF6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D2DF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Трудовые действия </w:t>
            </w:r>
          </w:p>
          <w:p w14:paraId="3512B12C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качества поставляемых на контейнерную площадку емкостей для сбора, накопления твердых коммунальных и крупногабаритных отходов (наличие крышек и колес, надлежащая прочность материала) </w:t>
            </w:r>
          </w:p>
          <w:p w14:paraId="2923AEA4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EF9242" w14:textId="77777777" w:rsidR="001900A4" w:rsidRPr="00B365DC" w:rsidRDefault="001900A4" w:rsidP="0043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9CACF28" w14:textId="77777777" w:rsidR="001900A4" w:rsidRPr="00B365DC" w:rsidRDefault="001900A4" w:rsidP="00436AB0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5DC">
              <w:rPr>
                <w:rFonts w:ascii="Times New Roman" w:hAnsi="Times New Roman" w:cs="Times New Roman"/>
                <w:iCs/>
                <w:sz w:val="28"/>
                <w:szCs w:val="28"/>
              </w:rPr>
              <w:t>Применять визуальные и инструментальные методы контроля технического и эстетического состояния конструктивных элементов площадок для накопления твердых коммунальных и крупногабаритных отходов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747A21EC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0C744643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81EA0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Письмо Минприроды России от 26.10.2020 № 05-25-53/28263</w:t>
            </w:r>
          </w:p>
          <w:p w14:paraId="297BD95C" w14:textId="77777777" w:rsidR="001900A4" w:rsidRPr="00B365DC" w:rsidRDefault="001900A4" w:rsidP="0043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направлении методических рекомендаций (вместе с Методическими рекомендациями для органов исполнительной власти субъектов РФ по осуществлению раздельного накопления и сбора ТКО).</w:t>
            </w:r>
          </w:p>
          <w:p w14:paraId="0F4E7438" w14:textId="77777777" w:rsidR="001900A4" w:rsidRPr="00B365DC" w:rsidRDefault="001900A4" w:rsidP="00436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AFF" w14:textId="77777777" w:rsidR="001900A4" w:rsidRPr="00B365DC" w:rsidRDefault="001900A4" w:rsidP="00436A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B36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</w:t>
            </w:r>
            <w:r w:rsidRPr="00B36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модельных условиях</w:t>
            </w:r>
            <w:r w:rsidRPr="00B365DC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01CA01F7" w14:textId="77777777" w:rsidR="001900A4" w:rsidRPr="00B365DC" w:rsidRDefault="001900A4" w:rsidP="001900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04201" w14:textId="77777777" w:rsidR="0082409A" w:rsidRPr="007828D5" w:rsidRDefault="0082409A" w:rsidP="0082409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Hlk78381847"/>
      <w:bookmarkStart w:id="13" w:name="_Hlk7846719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0CC11747" w14:textId="77777777" w:rsidR="0082409A" w:rsidRPr="007828D5" w:rsidRDefault="0082409A" w:rsidP="0082409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82409A" w:rsidRPr="007828D5" w14:paraId="01F04D4B" w14:textId="77777777" w:rsidTr="00195446">
        <w:tc>
          <w:tcPr>
            <w:tcW w:w="10205" w:type="dxa"/>
            <w:tcBorders>
              <w:bottom w:val="single" w:sz="4" w:space="0" w:color="auto"/>
            </w:tcBorders>
          </w:tcPr>
          <w:p w14:paraId="66A6BC62" w14:textId="77777777" w:rsidR="0082409A" w:rsidRPr="007828D5" w:rsidRDefault="0082409A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2595E148" w14:textId="77777777" w:rsidR="0082409A" w:rsidRPr="007828D5" w:rsidRDefault="0082409A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82409A" w:rsidRPr="007828D5" w14:paraId="62172ED8" w14:textId="77777777" w:rsidTr="00195446">
        <w:tc>
          <w:tcPr>
            <w:tcW w:w="10205" w:type="dxa"/>
            <w:tcBorders>
              <w:top w:val="single" w:sz="4" w:space="0" w:color="auto"/>
            </w:tcBorders>
          </w:tcPr>
          <w:p w14:paraId="7AD1EA51" w14:textId="77777777" w:rsidR="0082409A" w:rsidRPr="007828D5" w:rsidRDefault="0082409A" w:rsidP="001954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2E6D0A55" w14:textId="77777777" w:rsidR="0082409A" w:rsidRPr="007828D5" w:rsidRDefault="0082409A" w:rsidP="0082409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501740698"/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82409A" w:rsidRPr="007828D5" w14:paraId="290712CE" w14:textId="77777777" w:rsidTr="00195446">
        <w:tc>
          <w:tcPr>
            <w:tcW w:w="10421" w:type="dxa"/>
            <w:tcBorders>
              <w:bottom w:val="single" w:sz="4" w:space="0" w:color="auto"/>
            </w:tcBorders>
          </w:tcPr>
          <w:p w14:paraId="28322E01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компьютер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281BAF03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4915C6FA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637F4A32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254E5727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497237BA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3DD0BC21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BCE0480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798F530D" w14:textId="77777777" w:rsidR="0082409A" w:rsidRPr="007828D5" w:rsidRDefault="0082409A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0A720E8A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</w:p>
          <w:p w14:paraId="54A47E80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диагональ: от 18,5 дюймов.</w:t>
            </w:r>
          </w:p>
          <w:p w14:paraId="4595E172" w14:textId="77777777" w:rsidR="0082409A" w:rsidRPr="007828D5" w:rsidRDefault="0082409A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21F6B04D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0FD6444E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A071F02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6E3D4BD1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409284B1" w14:textId="77777777" w:rsidR="0082409A" w:rsidRPr="007828D5" w:rsidRDefault="0082409A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</w:p>
          <w:p w14:paraId="4FF94634" w14:textId="77777777" w:rsidR="0082409A" w:rsidRPr="007828D5" w:rsidRDefault="0082409A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-  нормативно-правовые акты,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82409A" w:rsidRPr="00FA4779" w14:paraId="5401BA96" w14:textId="77777777" w:rsidTr="00195446">
        <w:tc>
          <w:tcPr>
            <w:tcW w:w="10421" w:type="dxa"/>
            <w:tcBorders>
              <w:top w:val="single" w:sz="4" w:space="0" w:color="auto"/>
            </w:tcBorders>
          </w:tcPr>
          <w:p w14:paraId="0F69417B" w14:textId="77777777" w:rsidR="0082409A" w:rsidRPr="00FA4779" w:rsidRDefault="0082409A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61600174" w14:textId="77777777" w:rsidR="0082409A" w:rsidRPr="007828D5" w:rsidRDefault="0082409A" w:rsidP="008240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24ADBC" w14:textId="77777777" w:rsidR="0082409A" w:rsidRPr="007828D5" w:rsidRDefault="0082409A" w:rsidP="0082409A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14"/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29E309" w14:textId="77777777" w:rsidR="0082409A" w:rsidRPr="007828D5" w:rsidRDefault="0082409A" w:rsidP="008240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F78CAA" w14:textId="77777777" w:rsidR="0082409A" w:rsidRPr="007828D5" w:rsidRDefault="0082409A" w:rsidP="0082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82409A" w:rsidRPr="007828D5" w14:paraId="410323B3" w14:textId="77777777" w:rsidTr="00195446">
        <w:tc>
          <w:tcPr>
            <w:tcW w:w="10205" w:type="dxa"/>
          </w:tcPr>
          <w:p w14:paraId="01DC18AC" w14:textId="77777777" w:rsidR="0082409A" w:rsidRPr="007828D5" w:rsidRDefault="0082409A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не ниже с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программы подготовки специалистов среднего звена.</w:t>
            </w:r>
          </w:p>
          <w:p w14:paraId="73AB39D3" w14:textId="77777777" w:rsidR="0082409A" w:rsidRPr="007828D5" w:rsidRDefault="0082409A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обращения с отходами производства и потребления.  </w:t>
            </w:r>
          </w:p>
          <w:p w14:paraId="0AD64E77" w14:textId="77777777" w:rsidR="0082409A" w:rsidRPr="007828D5" w:rsidRDefault="0082409A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</w:t>
            </w:r>
            <w:r w:rsidRPr="00F92AAE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обеспечивающим освоение: </w:t>
            </w:r>
          </w:p>
          <w:p w14:paraId="5A8CEA8B" w14:textId="77777777" w:rsidR="0082409A" w:rsidRPr="007828D5" w:rsidRDefault="0082409A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6B0EC2FD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305B64B7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3D337D3F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7B58BFA3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16BCC3AF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62ABC09A" w14:textId="77777777" w:rsidR="0082409A" w:rsidRPr="007828D5" w:rsidRDefault="0082409A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7208BE57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547B0D1C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0FB2CE9B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59ACC535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5416653C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7A36869C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18D70A62" w14:textId="77777777" w:rsidR="0082409A" w:rsidRPr="007828D5" w:rsidRDefault="0082409A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0CB600E3" w14:textId="77777777" w:rsidR="0082409A" w:rsidRPr="007828D5" w:rsidRDefault="0082409A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3D4CA92E" w14:textId="77777777" w:rsidR="0082409A" w:rsidRPr="007828D5" w:rsidRDefault="0082409A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409A" w:rsidRPr="007828D5" w14:paraId="564A635C" w14:textId="77777777" w:rsidTr="00195446">
        <w:tc>
          <w:tcPr>
            <w:tcW w:w="10205" w:type="dxa"/>
          </w:tcPr>
          <w:p w14:paraId="307D69A3" w14:textId="77777777" w:rsidR="0082409A" w:rsidRPr="007828D5" w:rsidRDefault="0082409A" w:rsidP="00195446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</w:tr>
      <w:tr w:rsidR="0082409A" w:rsidRPr="007828D5" w14:paraId="7493BE8C" w14:textId="77777777" w:rsidTr="0019544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B5C2" w14:textId="77777777" w:rsidR="0082409A" w:rsidRPr="007828D5" w:rsidRDefault="0082409A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82409A" w:rsidRPr="00FA4779" w14:paraId="5C717145" w14:textId="77777777" w:rsidTr="0019544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1F06D" w14:textId="77777777" w:rsidR="0082409A" w:rsidRPr="00FA4779" w:rsidRDefault="0082409A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524174A0" w14:textId="77777777" w:rsidR="00F421E3" w:rsidRPr="005236C1" w:rsidRDefault="00F421E3" w:rsidP="00F421E3">
      <w:pPr>
        <w:pStyle w:val="formattext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3424109E" w14:textId="77777777" w:rsidR="00F421E3" w:rsidRDefault="00F421E3" w:rsidP="00F421E3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062CEB61" w14:textId="77777777" w:rsidR="009254B6" w:rsidRPr="007828D5" w:rsidRDefault="009254B6" w:rsidP="00C411A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1900A4" w:rsidRPr="009E7FA9" w14:paraId="365AC6D0" w14:textId="77777777" w:rsidTr="007828D5">
        <w:trPr>
          <w:trHeight w:val="423"/>
        </w:trPr>
        <w:tc>
          <w:tcPr>
            <w:tcW w:w="10490" w:type="dxa"/>
            <w:shd w:val="clear" w:color="auto" w:fill="auto"/>
            <w:vAlign w:val="center"/>
          </w:tcPr>
          <w:p w14:paraId="6C94C186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72F">
              <w:rPr>
                <w:rFonts w:ascii="Times New Roman" w:hAnsi="Times New Roman"/>
                <w:b/>
                <w:bCs/>
                <w:sz w:val="28"/>
                <w:szCs w:val="28"/>
              </w:rPr>
              <w:t>1. Выполнение каких трудовых функций в соответствии с Профессиональным стандартом входит в Ваши обязанности? Выберите все правильные ответы</w:t>
            </w:r>
          </w:p>
          <w:p w14:paraId="21D119C2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D5E67D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1. Расчет объемов накопления ТКО путем их раздельного складирования по виду отходов, по группам отходов и по группам однородных отходов</w:t>
            </w:r>
          </w:p>
          <w:p w14:paraId="41F84066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2. Подбор земельных участков для размещения мест (площадок) сбора и накопления ТКО</w:t>
            </w:r>
          </w:p>
          <w:p w14:paraId="6BCB4D9D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 xml:space="preserve">3. Организационное обеспечение работ по содержанию и эксплуатации мест сбора и накопления ТКО </w:t>
            </w:r>
          </w:p>
          <w:p w14:paraId="716D6197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4. Контроль соблюдения участниками процесса обращения с отходами правил обустройства мест (площадок) сбора и накопления ТКО</w:t>
            </w:r>
          </w:p>
          <w:p w14:paraId="0C45CAE1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5. Обеспечение производственного контроля осуществления раздельного сбора и накопления ТКО</w:t>
            </w:r>
          </w:p>
          <w:p w14:paraId="6C84D84D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6. Информационное взаимодействие с участниками процесса обращения с отходами по выполнению федеральных норм и правил раздельного сбора и накопления</w:t>
            </w:r>
          </w:p>
          <w:p w14:paraId="7719DDB1" w14:textId="77777777" w:rsidR="001900A4" w:rsidRPr="00A95063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0A4" w:rsidRPr="009E7FA9" w14:paraId="091FC039" w14:textId="77777777" w:rsidTr="006749DD">
        <w:trPr>
          <w:trHeight w:val="423"/>
        </w:trPr>
        <w:tc>
          <w:tcPr>
            <w:tcW w:w="10490" w:type="dxa"/>
            <w:shd w:val="clear" w:color="auto" w:fill="auto"/>
            <w:vAlign w:val="center"/>
          </w:tcPr>
          <w:p w14:paraId="3F6AF583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72F">
              <w:rPr>
                <w:rFonts w:ascii="Times New Roman" w:hAnsi="Times New Roman"/>
                <w:b/>
                <w:bCs/>
                <w:sz w:val="28"/>
                <w:szCs w:val="28"/>
              </w:rPr>
              <w:t>2. Какие особые условия допуска к работе предъявляются при руководстве деятельностью по содержанию и эксплуатации мест (площадок) сбора и накопления твердых коммунальных отходов? Выберите все правильные ответы</w:t>
            </w:r>
          </w:p>
          <w:p w14:paraId="05598008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91536D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1. Допускаются только лица мужского пола</w:t>
            </w:r>
          </w:p>
          <w:p w14:paraId="433A4FFE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8172F">
              <w:rPr>
                <w:rFonts w:ascii="Times New Roman" w:hAnsi="Times New Roman"/>
                <w:sz w:val="28"/>
                <w:szCs w:val="28"/>
              </w:rPr>
              <w:tab/>
              <w:t xml:space="preserve">Прохождение обязательных предварительных и периодических медицинских осмотров </w:t>
            </w:r>
          </w:p>
          <w:p w14:paraId="2F1BA37C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 xml:space="preserve">3. Иммунизация в соответствии с национальным календарем профилактических прививок </w:t>
            </w:r>
          </w:p>
          <w:p w14:paraId="525B8837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4. Достижение возраста 18 лет</w:t>
            </w:r>
          </w:p>
          <w:p w14:paraId="1C857A5A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5. Наличие среднее образования</w:t>
            </w:r>
          </w:p>
          <w:p w14:paraId="47B39667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6. Наличие среднего профессионального образования (технического)</w:t>
            </w:r>
          </w:p>
          <w:p w14:paraId="46AD804C" w14:textId="77777777" w:rsidR="001900A4" w:rsidRPr="00A95063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900A4" w:rsidRPr="009E7FA9" w14:paraId="1244C564" w14:textId="77777777" w:rsidTr="007828D5">
        <w:trPr>
          <w:trHeight w:val="423"/>
        </w:trPr>
        <w:tc>
          <w:tcPr>
            <w:tcW w:w="10490" w:type="dxa"/>
            <w:shd w:val="clear" w:color="auto" w:fill="auto"/>
          </w:tcPr>
          <w:p w14:paraId="4F9DC0BD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72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3. Выполнение каких трудовых действий в соответствии с Профессиональным стандартом необходимо для организационного обеспечения работ </w:t>
            </w:r>
            <w:r w:rsidRPr="00C8172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технической эксплуатации</w:t>
            </w:r>
            <w:r w:rsidRPr="00C817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 сбора и накопления ТКО? Выберите все правильные ответы </w:t>
            </w:r>
          </w:p>
          <w:p w14:paraId="71F7EBE6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21BD35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1. Организация работы персонала по устранению мелких дефектов технического состояния и маркировки площадок для накопления ТКО и КГМ</w:t>
            </w:r>
          </w:p>
          <w:p w14:paraId="5C646E66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 xml:space="preserve">2. Подготовка документации для заключения договоров на выполнение работ по восстановлению технических и эстетических характеристик конструктивных элементов площадок для сбора, накопления ТКО и КГМ </w:t>
            </w:r>
          </w:p>
          <w:p w14:paraId="13EC1839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3. Подготовка и направление заявки ответственному исполнителю на проведение дезинсекции и дератизации площадок сбора, накопления ТКО и КГМ</w:t>
            </w:r>
          </w:p>
          <w:p w14:paraId="6369FC06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4. Организация и контроль выполнения персоналом предписаний контрольно-надзорных органов по эксплуатации мест сбора и накопления ТКО</w:t>
            </w:r>
          </w:p>
          <w:p w14:paraId="73F670A8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5. Визуализация информации о внедрении раздельного сбора и накопления</w:t>
            </w:r>
          </w:p>
          <w:p w14:paraId="504CCE3F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ТКО в специально отведенных местах</w:t>
            </w:r>
          </w:p>
          <w:p w14:paraId="2D913269" w14:textId="77777777" w:rsidR="001900A4" w:rsidRPr="00C8172F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72F">
              <w:rPr>
                <w:rFonts w:ascii="Times New Roman" w:hAnsi="Times New Roman"/>
                <w:sz w:val="28"/>
                <w:szCs w:val="28"/>
              </w:rPr>
              <w:t>6. Приемка работ по устранению выявленных недостатков по эксплуатации мест сбора и накопления ТКО в рамках своей компетенции</w:t>
            </w:r>
          </w:p>
          <w:p w14:paraId="4775EE53" w14:textId="77777777" w:rsidR="001900A4" w:rsidRPr="00A95063" w:rsidRDefault="001900A4" w:rsidP="00190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bookmarkEnd w:id="12"/>
    <w:bookmarkEnd w:id="13"/>
    <w:p w14:paraId="7F4F7F4C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69888B" w14:textId="77777777" w:rsidR="00F421E3" w:rsidRPr="00880099" w:rsidRDefault="00F421E3" w:rsidP="00F421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7828D5" w:rsidRDefault="00631ED3" w:rsidP="00C411A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1F759E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15" w:name="_Hlk85387863"/>
      <w:bookmarkStart w:id="16" w:name="_Hlk78382277"/>
      <w:bookmarkStart w:id="17" w:name="_Hlk78394864"/>
      <w:r w:rsidRPr="00962FF6">
        <w:rPr>
          <w:rFonts w:ascii="Times New Roman" w:hAnsi="Times New Roman" w:cs="Times New Roman"/>
          <w:b/>
          <w:bCs/>
          <w:sz w:val="28"/>
        </w:rPr>
        <w:t>а)</w:t>
      </w:r>
      <w:r w:rsidRPr="00962FF6">
        <w:rPr>
          <w:rFonts w:ascii="Times New Roman" w:hAnsi="Times New Roman" w:cs="Times New Roman"/>
          <w:sz w:val="28"/>
        </w:rPr>
        <w:t xml:space="preserve"> </w:t>
      </w:r>
      <w:r w:rsidRPr="00962FF6">
        <w:rPr>
          <w:rFonts w:ascii="Times New Roman" w:hAnsi="Times New Roman" w:cs="Times New Roman"/>
          <w:b/>
          <w:bCs/>
          <w:sz w:val="28"/>
        </w:rPr>
        <w:t>Задание № 1 на выполнение трудовых функций, трудовых действий в модельных условиях:</w:t>
      </w:r>
    </w:p>
    <w:p w14:paraId="5AEFF7C0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3007A49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62FF6">
        <w:rPr>
          <w:rFonts w:ascii="Times New Roman" w:hAnsi="Times New Roman" w:cs="Times New Roman"/>
          <w:b/>
          <w:bCs/>
          <w:iCs/>
          <w:sz w:val="28"/>
        </w:rPr>
        <w:t>Трудовая функция</w:t>
      </w:r>
      <w:r w:rsidRPr="00962FF6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04600DD4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FF6">
        <w:rPr>
          <w:rFonts w:ascii="Times New Roman" w:hAnsi="Times New Roman" w:cs="Times New Roman"/>
          <w:sz w:val="28"/>
        </w:rPr>
        <w:t>В/01.5 Организационное обеспечение работ по содержанию и эксплуатации мест сбора и накопления твердых коммунальных отходов</w:t>
      </w:r>
    </w:p>
    <w:p w14:paraId="73FF202E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827E52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62FF6">
        <w:rPr>
          <w:rFonts w:ascii="Times New Roman" w:hAnsi="Times New Roman" w:cs="Times New Roman"/>
          <w:b/>
          <w:bCs/>
          <w:sz w:val="28"/>
        </w:rPr>
        <w:t xml:space="preserve">Трудовые действия </w:t>
      </w:r>
    </w:p>
    <w:p w14:paraId="3234E223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FF6">
        <w:rPr>
          <w:rFonts w:ascii="Times New Roman" w:hAnsi="Times New Roman" w:cs="Times New Roman"/>
          <w:sz w:val="28"/>
        </w:rPr>
        <w:t xml:space="preserve">Контроль работы персонала по санитарному содержанию площадок для сбора, накопления твердых коммунальных и крупногабаритных отходов и прилегающих земельных участков </w:t>
      </w:r>
    </w:p>
    <w:p w14:paraId="31D42418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32797C38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62FF6">
        <w:rPr>
          <w:rFonts w:ascii="Times New Roman" w:hAnsi="Times New Roman" w:cs="Times New Roman"/>
          <w:b/>
          <w:bCs/>
          <w:sz w:val="28"/>
        </w:rPr>
        <w:t>Необходимые умения</w:t>
      </w:r>
    </w:p>
    <w:p w14:paraId="799F3F77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962FF6">
        <w:rPr>
          <w:rFonts w:ascii="Times New Roman" w:hAnsi="Times New Roman" w:cs="Times New Roman"/>
          <w:iCs/>
          <w:sz w:val="28"/>
        </w:rPr>
        <w:t>Оценивать санитарное состояние площадок для сбора, накопления твердых коммунальных и крупногабаритных отходов и прилегающих земельных участков</w:t>
      </w:r>
    </w:p>
    <w:p w14:paraId="6D52B13D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1866587D" w14:textId="77777777" w:rsidR="001900A4" w:rsidRPr="00962FF6" w:rsidRDefault="001900A4" w:rsidP="001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FF6">
        <w:rPr>
          <w:rFonts w:ascii="Times New Roman" w:hAnsi="Times New Roman" w:cs="Times New Roman"/>
          <w:b/>
          <w:bCs/>
          <w:sz w:val="28"/>
        </w:rPr>
        <w:t>Типовое задание:</w:t>
      </w:r>
      <w:r w:rsidRPr="00962FF6">
        <w:rPr>
          <w:rFonts w:ascii="Times New Roman" w:hAnsi="Times New Roman" w:cs="Times New Roman"/>
          <w:sz w:val="28"/>
        </w:rPr>
        <w:t xml:space="preserve"> </w:t>
      </w:r>
    </w:p>
    <w:p w14:paraId="295D7978" w14:textId="77777777" w:rsidR="001900A4" w:rsidRPr="00962FF6" w:rsidRDefault="001900A4" w:rsidP="001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FF6">
        <w:rPr>
          <w:rFonts w:ascii="Times New Roman" w:hAnsi="Times New Roman" w:cs="Times New Roman"/>
          <w:sz w:val="28"/>
        </w:rPr>
        <w:lastRenderedPageBreak/>
        <w:t>Владелец контейнерной и (или) специальной площадки обязан обеспечивать проведение санитарных мероприятий в зависимости от температуры наружного воздуха, количества контейнеров на площадке, расстояния до нормируемых объектов.</w:t>
      </w:r>
    </w:p>
    <w:p w14:paraId="0209C411" w14:textId="77777777" w:rsidR="001900A4" w:rsidRPr="00962FF6" w:rsidRDefault="001900A4" w:rsidP="00190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62FF6">
        <w:rPr>
          <w:rFonts w:ascii="Times New Roman" w:hAnsi="Times New Roman" w:cs="Times New Roman"/>
          <w:sz w:val="28"/>
        </w:rPr>
        <w:t xml:space="preserve">В целях реализации своих трудовых функций по организационному обеспечению работ по содержанию и эксплуатации мест сбора и накопления ТКО Вам необходимо </w:t>
      </w:r>
      <w:r w:rsidRPr="00962FF6">
        <w:rPr>
          <w:rFonts w:ascii="Times New Roman" w:hAnsi="Times New Roman" w:cs="Times New Roman"/>
          <w:bCs/>
          <w:sz w:val="28"/>
        </w:rPr>
        <w:t>проявить свои навыки в проведении санитарно-противоэпидемических (профилактических) мероприятий в отношении контейнеров и бункеров при эксплуатации контейнерных и специальных площадок.</w:t>
      </w:r>
    </w:p>
    <w:p w14:paraId="4BB380FD" w14:textId="77777777" w:rsidR="001900A4" w:rsidRPr="00962FF6" w:rsidRDefault="001900A4" w:rsidP="00190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62FF6">
        <w:rPr>
          <w:rFonts w:ascii="Times New Roman" w:hAnsi="Times New Roman" w:cs="Times New Roman"/>
          <w:bCs/>
          <w:sz w:val="28"/>
        </w:rPr>
        <w:t>Заполните в пустых клетках Приложения № 1 кратность вывоза отходов и проведения санитарных процедур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(например: </w:t>
      </w:r>
      <w:r w:rsidRPr="00D77419">
        <w:rPr>
          <w:rFonts w:ascii="Times New Roman" w:hAnsi="Times New Roman"/>
          <w:bCs/>
          <w:i/>
          <w:iCs/>
          <w:sz w:val="28"/>
        </w:rPr>
        <w:t>«1 раз в 7 дней»</w:t>
      </w:r>
      <w:r>
        <w:rPr>
          <w:rFonts w:ascii="Times New Roman" w:hAnsi="Times New Roman"/>
          <w:bCs/>
          <w:i/>
          <w:iCs/>
          <w:sz w:val="28"/>
        </w:rPr>
        <w:t>,</w:t>
      </w:r>
      <w:r w:rsidRPr="00D77419">
        <w:rPr>
          <w:rFonts w:ascii="Times New Roman" w:hAnsi="Times New Roman"/>
          <w:bCs/>
          <w:i/>
          <w:iCs/>
          <w:sz w:val="28"/>
        </w:rPr>
        <w:t xml:space="preserve"> </w:t>
      </w:r>
      <w:r w:rsidRPr="00D77419">
        <w:rPr>
          <w:rFonts w:ascii="Times New Roman" w:hAnsi="Times New Roman"/>
          <w:bCs/>
          <w:sz w:val="28"/>
        </w:rPr>
        <w:t>или</w:t>
      </w:r>
      <w:r w:rsidRPr="00D77419">
        <w:rPr>
          <w:rFonts w:ascii="Times New Roman" w:hAnsi="Times New Roman"/>
          <w:bCs/>
          <w:i/>
          <w:iCs/>
          <w:sz w:val="28"/>
        </w:rPr>
        <w:t xml:space="preserve"> «3 раза в месяц»</w:t>
      </w:r>
      <w:r>
        <w:rPr>
          <w:rFonts w:ascii="Times New Roman" w:hAnsi="Times New Roman"/>
          <w:bCs/>
          <w:i/>
          <w:iCs/>
          <w:sz w:val="28"/>
        </w:rPr>
        <w:t>,</w:t>
      </w:r>
      <w:r w:rsidRPr="00D77419">
        <w:rPr>
          <w:rFonts w:ascii="Times New Roman" w:hAnsi="Times New Roman"/>
          <w:bCs/>
          <w:i/>
          <w:iCs/>
          <w:sz w:val="28"/>
        </w:rPr>
        <w:t xml:space="preserve"> </w:t>
      </w:r>
      <w:r w:rsidRPr="00D77419">
        <w:rPr>
          <w:rFonts w:ascii="Times New Roman" w:hAnsi="Times New Roman"/>
          <w:bCs/>
          <w:sz w:val="28"/>
        </w:rPr>
        <w:t xml:space="preserve">или </w:t>
      </w:r>
      <w:r w:rsidRPr="00D77419">
        <w:rPr>
          <w:rFonts w:ascii="Times New Roman" w:hAnsi="Times New Roman"/>
          <w:bCs/>
          <w:i/>
          <w:iCs/>
          <w:sz w:val="28"/>
        </w:rPr>
        <w:t>«ежемесячно»).</w:t>
      </w:r>
    </w:p>
    <w:tbl>
      <w:tblPr>
        <w:tblStyle w:val="41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1900A4" w:rsidRPr="00962FF6" w14:paraId="7BAB5D88" w14:textId="77777777" w:rsidTr="00436AB0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0684853" w14:textId="77777777" w:rsidR="001900A4" w:rsidRPr="00962FF6" w:rsidRDefault="001900A4" w:rsidP="00436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 w:rsidRPr="00962FF6">
              <w:rPr>
                <w:rFonts w:ascii="Times New Roman" w:hAnsi="Times New Roman"/>
                <w:iCs/>
                <w:sz w:val="28"/>
                <w:vertAlign w:val="superscript"/>
              </w:rPr>
              <w:t>(формулировка задания)</w:t>
            </w:r>
          </w:p>
        </w:tc>
      </w:tr>
    </w:tbl>
    <w:p w14:paraId="78303240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FF6">
        <w:rPr>
          <w:rFonts w:ascii="Times New Roman" w:hAnsi="Times New Roman" w:cs="Times New Roman"/>
          <w:bCs/>
          <w:sz w:val="28"/>
        </w:rPr>
        <w:t xml:space="preserve">     </w:t>
      </w:r>
    </w:p>
    <w:p w14:paraId="6C04A73A" w14:textId="77777777" w:rsidR="001900A4" w:rsidRPr="00962FF6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962F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  <w14:ligatures w14:val="standardContextual"/>
        </w:rPr>
        <w:t>Приложение № 1</w:t>
      </w:r>
      <w:r w:rsidRPr="00962F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  <w14:ligatures w14:val="standardContextual"/>
        </w:rPr>
        <w:br/>
      </w:r>
    </w:p>
    <w:p w14:paraId="09903E28" w14:textId="77777777" w:rsidR="001900A4" w:rsidRPr="00962FF6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  <w14:ligatures w14:val="standardContextual"/>
        </w:rPr>
      </w:pPr>
      <w:r w:rsidRPr="00962F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  <w14:ligatures w14:val="standardContextual"/>
        </w:rPr>
        <w:t>Санитарно-противоэпидемические (профилактические) мероприятия при эксплуатации контейнерных и специальных площадок.</w:t>
      </w:r>
    </w:p>
    <w:p w14:paraId="7DAD2F29" w14:textId="77777777" w:rsidR="001900A4" w:rsidRPr="00962FF6" w:rsidRDefault="001900A4" w:rsidP="0019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843"/>
        <w:gridCol w:w="2126"/>
        <w:gridCol w:w="2268"/>
        <w:gridCol w:w="2268"/>
      </w:tblGrid>
      <w:tr w:rsidR="001900A4" w:rsidRPr="00962FF6" w14:paraId="2804DE6B" w14:textId="77777777" w:rsidTr="00436AB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45A8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Температура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158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Кратность вывоза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EBC9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70AA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Кратность профилактических дератизационных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D9CA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Кратность профилактических дезинсекционных работ (летом)</w:t>
            </w:r>
          </w:p>
        </w:tc>
      </w:tr>
      <w:tr w:rsidR="001900A4" w:rsidRPr="00962FF6" w14:paraId="63830471" w14:textId="77777777" w:rsidTr="00436AB0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603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  <w14:ligatures w14:val="standardContextual"/>
              </w:rPr>
              <w:t>Контейнеры для ТКО</w:t>
            </w:r>
          </w:p>
        </w:tc>
      </w:tr>
      <w:tr w:rsidR="001900A4" w:rsidRPr="00962FF6" w14:paraId="40E7DE09" w14:textId="77777777" w:rsidTr="00436AB0">
        <w:trPr>
          <w:trHeight w:val="128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DB6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температуре плюс 4°С</w:t>
            </w:r>
          </w:p>
          <w:p w14:paraId="3D6DCFDB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и ниже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DC00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4DD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3C76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3D2D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1900A4" w:rsidRPr="00962FF6" w14:paraId="5C23E5BD" w14:textId="77777777" w:rsidTr="00436AB0">
        <w:trPr>
          <w:trHeight w:val="1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CE52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температуре плюс 5°С</w:t>
            </w:r>
          </w:p>
          <w:p w14:paraId="5020EB77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1F9B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BF4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AD6D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E167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1900A4" w:rsidRPr="00962FF6" w14:paraId="489AAC25" w14:textId="77777777" w:rsidTr="00436AB0">
        <w:trPr>
          <w:trHeight w:val="58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BC6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  <w14:ligatures w14:val="standardContextual"/>
              </w:rPr>
              <w:t>Бункеры для крупногабаритных отходов</w:t>
            </w:r>
          </w:p>
        </w:tc>
      </w:tr>
      <w:tr w:rsidR="001900A4" w:rsidRPr="00962FF6" w14:paraId="11E3E027" w14:textId="77777777" w:rsidTr="00436AB0">
        <w:trPr>
          <w:trHeight w:val="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F2E3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температуре плюс 4°С</w:t>
            </w:r>
          </w:p>
          <w:p w14:paraId="34D4DA70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и ниже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CAC9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не реже </w:t>
            </w:r>
          </w:p>
          <w:p w14:paraId="1F8C6188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5015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1FE1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C3F1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1900A4" w:rsidRPr="00962FF6" w14:paraId="1E7631A6" w14:textId="77777777" w:rsidTr="00436AB0">
        <w:trPr>
          <w:trHeight w:val="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E559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температуре плюс 5°С</w:t>
            </w:r>
          </w:p>
          <w:p w14:paraId="18DD757B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A3C3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не реже </w:t>
            </w:r>
          </w:p>
          <w:p w14:paraId="64C72C88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62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3C31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C06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356B" w14:textId="77777777" w:rsidR="001900A4" w:rsidRPr="00962FF6" w:rsidRDefault="001900A4" w:rsidP="0043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375B76BC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AE6E46F" w14:textId="77777777" w:rsidR="001900A4" w:rsidRPr="00962FF6" w:rsidRDefault="001900A4" w:rsidP="00190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62FF6">
        <w:rPr>
          <w:rFonts w:ascii="Times New Roman" w:hAnsi="Times New Roman" w:cs="Times New Roman"/>
          <w:b/>
          <w:bCs/>
          <w:sz w:val="28"/>
        </w:rPr>
        <w:t>Условия выполнения задания:</w:t>
      </w:r>
    </w:p>
    <w:tbl>
      <w:tblPr>
        <w:tblStyle w:val="41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1900A4" w:rsidRPr="00962FF6" w14:paraId="5909E908" w14:textId="77777777" w:rsidTr="00436AB0">
        <w:tc>
          <w:tcPr>
            <w:tcW w:w="4013" w:type="dxa"/>
          </w:tcPr>
          <w:p w14:paraId="16D663DF" w14:textId="77777777" w:rsidR="001900A4" w:rsidRPr="00962FF6" w:rsidRDefault="001900A4" w:rsidP="00436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C22AEB" w14:textId="77777777" w:rsidR="001900A4" w:rsidRPr="00962FF6" w:rsidRDefault="001900A4" w:rsidP="00436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62FF6">
              <w:rPr>
                <w:rFonts w:ascii="Times New Roman" w:hAnsi="Times New Roman"/>
                <w:sz w:val="28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68F54918" w14:textId="77777777" w:rsidR="001900A4" w:rsidRPr="00962FF6" w:rsidRDefault="001900A4" w:rsidP="00436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201C0" w14:textId="77777777" w:rsidR="001900A4" w:rsidRPr="00962FF6" w:rsidRDefault="001900A4" w:rsidP="00436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62FF6">
              <w:rPr>
                <w:rFonts w:ascii="Times New Roman" w:hAnsi="Times New Roman"/>
                <w:sz w:val="28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1900A4" w:rsidRPr="00962FF6" w14:paraId="485C5DA1" w14:textId="77777777" w:rsidTr="00436AB0">
        <w:tc>
          <w:tcPr>
            <w:tcW w:w="6450" w:type="dxa"/>
            <w:gridSpan w:val="2"/>
            <w:hideMark/>
          </w:tcPr>
          <w:p w14:paraId="6C3DC047" w14:textId="77777777" w:rsidR="001900A4" w:rsidRPr="00962FF6" w:rsidRDefault="001900A4" w:rsidP="00436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62FF6">
              <w:rPr>
                <w:rFonts w:ascii="Times New Roman" w:hAnsi="Times New Roman"/>
                <w:sz w:val="28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180664F9" w14:textId="77777777" w:rsidR="001900A4" w:rsidRPr="00962FF6" w:rsidRDefault="001900A4" w:rsidP="00436A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962FF6">
              <w:rPr>
                <w:rFonts w:ascii="Times New Roman" w:hAnsi="Times New Roman"/>
                <w:b/>
                <w:bCs/>
                <w:sz w:val="28"/>
              </w:rPr>
              <w:t xml:space="preserve">30 мин      </w:t>
            </w:r>
          </w:p>
        </w:tc>
      </w:tr>
    </w:tbl>
    <w:p w14:paraId="1A80B3AB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6797A37" w14:textId="77777777" w:rsidR="001900A4" w:rsidRPr="00962FF6" w:rsidRDefault="001900A4" w:rsidP="001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FF6">
        <w:rPr>
          <w:rFonts w:ascii="Times New Roman" w:hAnsi="Times New Roman" w:cs="Times New Roman"/>
          <w:sz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0D527AAF" w14:textId="77777777" w:rsidR="001900A4" w:rsidRPr="00962FF6" w:rsidRDefault="001900A4" w:rsidP="001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perscript"/>
        </w:rPr>
      </w:pPr>
      <w:r w:rsidRPr="00962FF6">
        <w:rPr>
          <w:rFonts w:ascii="Times New Roman" w:hAnsi="Times New Roman" w:cs="Times New Roman"/>
          <w:sz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 </w:t>
      </w:r>
      <w:r w:rsidRPr="00962FF6">
        <w:rPr>
          <w:rFonts w:ascii="Times New Roman" w:hAnsi="Times New Roman" w:cs="Times New Roman"/>
          <w:b/>
          <w:bCs/>
          <w:sz w:val="28"/>
        </w:rPr>
        <w:t xml:space="preserve">В/01.5 «Организационное обеспечение работ по содержанию и эксплуатации мест сбора и накопления твердых коммунальных отходов» </w:t>
      </w:r>
      <w:r w:rsidRPr="00962FF6">
        <w:rPr>
          <w:rFonts w:ascii="Times New Roman" w:hAnsi="Times New Roman" w:cs="Times New Roman"/>
          <w:sz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303931DD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14:paraId="1D3ABE29" w14:textId="77777777" w:rsidR="001900A4" w:rsidRPr="00962FF6" w:rsidRDefault="001900A4" w:rsidP="0019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2FF6">
        <w:rPr>
          <w:rFonts w:ascii="Times New Roman" w:hAnsi="Times New Roman" w:cs="Times New Roman"/>
          <w:b/>
          <w:sz w:val="28"/>
        </w:rPr>
        <w:t>Критерии оценки</w:t>
      </w:r>
    </w:p>
    <w:p w14:paraId="719DDA52" w14:textId="77777777" w:rsidR="001900A4" w:rsidRPr="00962FF6" w:rsidRDefault="001900A4" w:rsidP="0019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FCD7B2B" w14:textId="77777777" w:rsidR="001900A4" w:rsidRPr="00962FF6" w:rsidRDefault="001900A4" w:rsidP="001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FF6">
        <w:rPr>
          <w:rFonts w:ascii="Times New Roman" w:hAnsi="Times New Roman" w:cs="Times New Roman"/>
          <w:sz w:val="28"/>
        </w:rPr>
        <w:t>1. Соответствие навыков соискателя требованиям СП 2.1.3684-21 по организации санитарно-противоэпидемических (профилактических) мероприятий при эксплуатации контейнерных и специальных площадок.</w:t>
      </w:r>
    </w:p>
    <w:p w14:paraId="18FAF25F" w14:textId="77777777" w:rsidR="001900A4" w:rsidRPr="00962FF6" w:rsidRDefault="001900A4" w:rsidP="00190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62FF6">
        <w:rPr>
          <w:rFonts w:ascii="Times New Roman" w:hAnsi="Times New Roman" w:cs="Times New Roman"/>
          <w:sz w:val="28"/>
        </w:rPr>
        <w:t>2. Соблюдение времени выполнения задания.</w:t>
      </w:r>
    </w:p>
    <w:p w14:paraId="14594F16" w14:textId="77777777" w:rsidR="00E71D56" w:rsidRPr="00E71D56" w:rsidRDefault="00E71D56" w:rsidP="00E7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157A94" w14:textId="7725A43E" w:rsidR="009671D9" w:rsidRDefault="009671D9" w:rsidP="009671D9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bookmarkEnd w:id="15"/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4147"/>
        <w:gridCol w:w="5208"/>
      </w:tblGrid>
      <w:tr w:rsidR="003C7116" w:rsidRPr="007828D5" w14:paraId="7142DF46" w14:textId="77777777" w:rsidTr="009671D9">
        <w:trPr>
          <w:trHeight w:val="8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F4B4DC8" w14:textId="22E12A1E" w:rsidR="00631ED3" w:rsidRPr="007828D5" w:rsidRDefault="00631ED3" w:rsidP="00C4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26F3C7C0" w14:textId="3C584F26" w:rsidR="00631ED3" w:rsidRPr="007828D5" w:rsidRDefault="00631ED3" w:rsidP="00C4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6"/>
    <w:bookmarkEnd w:id="17"/>
    <w:p w14:paraId="12DAC9F2" w14:textId="77777777" w:rsidR="00631ED3" w:rsidRPr="007828D5" w:rsidRDefault="00631ED3" w:rsidP="00C411A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7828D5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3C7116" w:rsidRPr="007828D5" w14:paraId="0CCA8DD9" w14:textId="77777777" w:rsidTr="00604406">
              <w:tc>
                <w:tcPr>
                  <w:tcW w:w="10205" w:type="dxa"/>
                </w:tcPr>
                <w:p w14:paraId="6E82036E" w14:textId="2B071712" w:rsidR="00631ED3" w:rsidRPr="007828D5" w:rsidRDefault="001900A4" w:rsidP="00C411AF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00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Старший техник по качеству и безопасности сбора и накопления твердых коммунальных отходов (5-й уровень квалификации)</w:t>
                  </w:r>
                </w:p>
              </w:tc>
            </w:tr>
          </w:tbl>
          <w:p w14:paraId="51B06D1C" w14:textId="77777777" w:rsidR="00631ED3" w:rsidRPr="007828D5" w:rsidRDefault="00631ED3" w:rsidP="00C411A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16" w:rsidRPr="007828D5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7828D5" w:rsidRDefault="00631ED3" w:rsidP="00C411A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7828D5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7828D5" w:rsidRDefault="00631ED3" w:rsidP="00C411A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7828D5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7828D5" w:rsidRDefault="00631ED3" w:rsidP="00C41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7828D5" w:rsidRDefault="00631ED3" w:rsidP="00C411A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49691956" w:rsidR="00631ED3" w:rsidRPr="007828D5" w:rsidRDefault="00631ED3" w:rsidP="00C411AF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7828D5" w:rsidRDefault="00BA1501" w:rsidP="00C411AF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AA20" w14:textId="77777777" w:rsidR="00BA1501" w:rsidRPr="007828D5" w:rsidRDefault="00BA1501" w:rsidP="00C411A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7828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906E49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7828D5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(с изм. на 19.12.2022, редакция, действующая с 01.03.2023).</w:t>
      </w:r>
    </w:p>
    <w:p w14:paraId="33E3A622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7828D5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 (ред. от 14.07.2022).</w:t>
      </w:r>
    </w:p>
    <w:p w14:paraId="3F69485C" w14:textId="14007D30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7828D5">
        <w:rPr>
          <w:rFonts w:ascii="Times New Roman" w:hAnsi="Times New Roman" w:cs="Times New Roman"/>
          <w:sz w:val="28"/>
          <w:szCs w:val="28"/>
        </w:rPr>
        <w:t xml:space="preserve"> от 10.01.2002 № 7-ФЗ </w:t>
      </w:r>
      <w:r w:rsidRPr="0078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14.07.2022).  </w:t>
      </w:r>
      <w:r w:rsidRPr="007828D5">
        <w:rPr>
          <w:rFonts w:ascii="Times New Roman" w:hAnsi="Times New Roman" w:cs="Times New Roman"/>
          <w:sz w:val="28"/>
          <w:szCs w:val="28"/>
        </w:rPr>
        <w:t xml:space="preserve">«Об охране </w:t>
      </w:r>
      <w:r w:rsidRPr="007828D5">
        <w:rPr>
          <w:rFonts w:ascii="Times New Roman" w:hAnsi="Times New Roman" w:cs="Times New Roman"/>
          <w:sz w:val="28"/>
          <w:szCs w:val="28"/>
        </w:rPr>
        <w:lastRenderedPageBreak/>
        <w:t>окружающей среды» (с изм. на 04.11.2022) .</w:t>
      </w:r>
      <w:r w:rsidRPr="0078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4509BB60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Федеральный закон от 11.07.2011 № 190-ФЗ (ред. от 21.12.2021).  «Об обращении с радиоактивными отходами и о внесении изменений в отдельные законодательные акты Российской Федерации».</w:t>
      </w:r>
    </w:p>
    <w:p w14:paraId="2166366E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942EAA8" w14:textId="77777777" w:rsidR="00BA1501" w:rsidRDefault="00BA1501" w:rsidP="009671D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Постановление правительства РФ от 11.05.2001 № 369 «Об утверждении правил обращения с ломом и отходами черных металлов и их отчуждения» (с изм. на 7.10.2020).</w:t>
      </w:r>
    </w:p>
    <w:p w14:paraId="5259D5B5" w14:textId="60AB33F9" w:rsidR="009671D9" w:rsidRDefault="009671D9" w:rsidP="009671D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>Постановление правительства РФ от 04.04.2016 № 269 «Об определении нормативов накопления ТКО»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1D9">
        <w:rPr>
          <w:rFonts w:ascii="Times New Roman" w:hAnsi="Times New Roman" w:cs="Times New Roman"/>
          <w:sz w:val="28"/>
          <w:szCs w:val="28"/>
        </w:rPr>
        <w:t>(с изменениями на 15.09. 2018)</w:t>
      </w:r>
      <w:r w:rsidR="00585160">
        <w:rPr>
          <w:rFonts w:ascii="Times New Roman" w:hAnsi="Times New Roman" w:cs="Times New Roman"/>
          <w:sz w:val="28"/>
          <w:szCs w:val="28"/>
        </w:rPr>
        <w:t>.</w:t>
      </w:r>
    </w:p>
    <w:p w14:paraId="5F4B9E49" w14:textId="1EBA9E1E" w:rsidR="00585160" w:rsidRPr="007828D5" w:rsidRDefault="00585160" w:rsidP="00C335BB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Распоряжение Правительства РФ от 25</w:t>
      </w:r>
      <w:r w:rsidR="00875F15">
        <w:rPr>
          <w:rFonts w:ascii="Times New Roman" w:hAnsi="Times New Roman" w:cs="Times New Roman"/>
          <w:sz w:val="28"/>
          <w:szCs w:val="28"/>
        </w:rPr>
        <w:t>.07.</w:t>
      </w:r>
      <w:r w:rsidRPr="007828D5">
        <w:rPr>
          <w:rFonts w:ascii="Times New Roman" w:hAnsi="Times New Roman" w:cs="Times New Roman"/>
          <w:sz w:val="28"/>
          <w:szCs w:val="28"/>
        </w:rPr>
        <w:t>2017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47D03493" w14:textId="2E7BADAE" w:rsidR="00585160" w:rsidRPr="00C335BB" w:rsidRDefault="00C335BB" w:rsidP="00C335BB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B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03.06.2016</w:t>
      </w:r>
      <w:r w:rsidRPr="00C335BB">
        <w:t xml:space="preserve"> </w:t>
      </w:r>
      <w:r w:rsidRPr="00C335BB">
        <w:rPr>
          <w:rFonts w:ascii="Times New Roman" w:hAnsi="Times New Roman" w:cs="Times New Roman"/>
          <w:sz w:val="28"/>
          <w:szCs w:val="28"/>
        </w:rPr>
        <w:t>Об утверждении Правил коммерческого учета объема и (или) массы твердых коммунальных отходов (с изменениями на 15.09.2018).</w:t>
      </w:r>
    </w:p>
    <w:p w14:paraId="1F6DD4AB" w14:textId="46A12EF0" w:rsidR="009671D9" w:rsidRDefault="009671D9" w:rsidP="00C335BB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D56">
        <w:rPr>
          <w:rFonts w:ascii="Times New Roman" w:hAnsi="Times New Roman" w:cs="Times New Roman"/>
          <w:sz w:val="28"/>
          <w:szCs w:val="28"/>
        </w:rPr>
        <w:t>Постановление правительства РФ от 31.08.2018 № 1039 «Об утверждении правил обустройства мест (площадок) накопления ТКО и ведения их реестра»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F43DF" w14:textId="526D59B1" w:rsidR="00C335BB" w:rsidRPr="009671D9" w:rsidRDefault="00C335BB" w:rsidP="00C335BB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BB">
        <w:rPr>
          <w:rFonts w:ascii="Times New Roman" w:hAnsi="Times New Roman" w:cs="Times New Roman"/>
          <w:sz w:val="28"/>
          <w:szCs w:val="28"/>
        </w:rPr>
        <w:t>Постановление Правительства РФ от 22</w:t>
      </w:r>
      <w:r w:rsidR="00875F15">
        <w:rPr>
          <w:rFonts w:ascii="Times New Roman" w:hAnsi="Times New Roman" w:cs="Times New Roman"/>
          <w:sz w:val="28"/>
          <w:szCs w:val="28"/>
        </w:rPr>
        <w:t>.09.</w:t>
      </w:r>
      <w:r w:rsidRPr="00C335BB">
        <w:rPr>
          <w:rFonts w:ascii="Times New Roman" w:hAnsi="Times New Roman" w:cs="Times New Roman"/>
          <w:sz w:val="28"/>
          <w:szCs w:val="28"/>
        </w:rPr>
        <w:t>2018 № 1130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35BB">
        <w:rPr>
          <w:rFonts w:ascii="Times New Roman" w:hAnsi="Times New Roman" w:cs="Times New Roman"/>
          <w:sz w:val="28"/>
          <w:szCs w:val="28"/>
        </w:rPr>
        <w:t>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5BB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35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335BB">
        <w:rPr>
          <w:rFonts w:ascii="Times New Roman" w:hAnsi="Times New Roman" w:cs="Times New Roman"/>
          <w:sz w:val="28"/>
          <w:szCs w:val="28"/>
        </w:rPr>
        <w:t>2021)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5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120EC" w14:textId="77777777" w:rsidR="00BA1501" w:rsidRPr="007828D5" w:rsidRDefault="00BA1501" w:rsidP="00C335BB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Постановление правительства РФ от 12.10.2020 № 1657 «О единых требованиях к объектам обработки, утилизации, обезвреживания, размещения ТКО».</w:t>
      </w:r>
    </w:p>
    <w:p w14:paraId="42C8DB2C" w14:textId="77777777" w:rsidR="00BA1501" w:rsidRDefault="00BA1501" w:rsidP="00C335BB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2E8CEDDE" w14:textId="66C485FD" w:rsidR="00BA1501" w:rsidRPr="007828D5" w:rsidRDefault="00BA1501" w:rsidP="0058516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7828D5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</w:t>
      </w:r>
      <w:r w:rsidR="00516A8A">
        <w:rPr>
          <w:rFonts w:ascii="Times New Roman" w:hAnsi="Times New Roman" w:cs="Times New Roman"/>
          <w:spacing w:val="2"/>
          <w:sz w:val="28"/>
          <w:szCs w:val="28"/>
        </w:rPr>
        <w:t xml:space="preserve">РФ </w:t>
      </w:r>
      <w:r w:rsidRPr="007828D5">
        <w:rPr>
          <w:rFonts w:ascii="Times New Roman" w:hAnsi="Times New Roman" w:cs="Times New Roman"/>
          <w:spacing w:val="2"/>
          <w:sz w:val="28"/>
          <w:szCs w:val="28"/>
        </w:rPr>
        <w:t>от 25</w:t>
      </w:r>
      <w:r w:rsidR="00875F15">
        <w:rPr>
          <w:rFonts w:ascii="Times New Roman" w:hAnsi="Times New Roman" w:cs="Times New Roman"/>
          <w:spacing w:val="2"/>
          <w:sz w:val="28"/>
          <w:szCs w:val="28"/>
        </w:rPr>
        <w:t>.01.</w:t>
      </w:r>
      <w:r w:rsidRPr="007828D5">
        <w:rPr>
          <w:rFonts w:ascii="Times New Roman" w:hAnsi="Times New Roman" w:cs="Times New Roman"/>
          <w:spacing w:val="2"/>
          <w:sz w:val="28"/>
          <w:szCs w:val="28"/>
        </w:rPr>
        <w:t xml:space="preserve">2018 № 84-р </w:t>
      </w:r>
    </w:p>
    <w:p w14:paraId="3CFC5334" w14:textId="77777777" w:rsidR="00BA1501" w:rsidRPr="007828D5" w:rsidRDefault="00BA1501" w:rsidP="0058516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8407-89 Сырье вторичное резиновое. Покрышки и камеры шин. Технические условия.</w:t>
      </w:r>
    </w:p>
    <w:p w14:paraId="3710D46C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1BB2079B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52108–2003  Обращение с отходами. Основные положения.</w:t>
      </w:r>
    </w:p>
    <w:p w14:paraId="17DA8D05" w14:textId="12280F3D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53692—2009. Национальный стандарт Р</w:t>
      </w:r>
      <w:r w:rsidR="00516A8A">
        <w:rPr>
          <w:rFonts w:ascii="Times New Roman" w:hAnsi="Times New Roman" w:cs="Times New Roman"/>
          <w:sz w:val="28"/>
          <w:szCs w:val="28"/>
        </w:rPr>
        <w:t>Ф</w:t>
      </w:r>
      <w:r w:rsidRPr="007828D5">
        <w:rPr>
          <w:rFonts w:ascii="Times New Roman" w:hAnsi="Times New Roman" w:cs="Times New Roman"/>
          <w:sz w:val="28"/>
          <w:szCs w:val="28"/>
        </w:rPr>
        <w:t xml:space="preserve">. Ресурсосбережение. Обращение с отходами. Этапы технологического цикла отходов (утв. и введен в </w:t>
      </w:r>
      <w:r w:rsidRPr="007828D5">
        <w:rPr>
          <w:rFonts w:ascii="Times New Roman" w:hAnsi="Times New Roman" w:cs="Times New Roman"/>
          <w:sz w:val="28"/>
          <w:szCs w:val="28"/>
        </w:rPr>
        <w:lastRenderedPageBreak/>
        <w:t>действие приказом Ростехрегулирования от 15 декабря 2009 г. № 1092-ст).</w:t>
      </w:r>
    </w:p>
    <w:p w14:paraId="3660A5C6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53791-2010. Ресурсосбережение. Стадии жизненного цикла изделий производственно-технического назначения. Общие положения.</w:t>
      </w:r>
    </w:p>
    <w:p w14:paraId="34C4762C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54095-2010. Ресурсосбережение. Требования к экобезопасной утилизации отработавших шин.</w:t>
      </w:r>
    </w:p>
    <w:p w14:paraId="6FF63645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56258-2014. Менеджмент загрязнений. Термины и определения.</w:t>
      </w:r>
    </w:p>
    <w:p w14:paraId="538CEF6C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ИСО 14001-2016. Системы экологического менеджмента. Требования и руководство по применению.</w:t>
      </w:r>
    </w:p>
    <w:p w14:paraId="60C9F3E6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57064-2016 Ресурсосбережение. Обращение с отходами. Система статистического наблюдения на этапах технологического цикла отходов.</w:t>
      </w:r>
    </w:p>
    <w:p w14:paraId="3E9EAD73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 xml:space="preserve">ГОСТ Р 57701-2017 </w:t>
      </w:r>
      <w:bookmarkStart w:id="18" w:name="_Hlk130233989"/>
      <w:r w:rsidRPr="007828D5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18"/>
      <w:r w:rsidRPr="007828D5">
        <w:rPr>
          <w:rFonts w:ascii="Times New Roman" w:hAnsi="Times New Roman" w:cs="Times New Roman"/>
          <w:sz w:val="28"/>
          <w:szCs w:val="28"/>
        </w:rPr>
        <w:t>Программы в области обращения с ТКО.</w:t>
      </w:r>
    </w:p>
    <w:p w14:paraId="6870E805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57678-2017. Ресурсосбережение. Обращение с отходами. Ликвидация строительных отходов.</w:t>
      </w:r>
    </w:p>
    <w:p w14:paraId="4E820073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57740-2017 Ресурсосбережение. Обращение с отходами. Требования к приему, сортировке и упаковыванию опасных ТКО.</w:t>
      </w:r>
    </w:p>
    <w:p w14:paraId="6C58268C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 xml:space="preserve">ГОСТ Р 57742-2017 </w:t>
      </w:r>
      <w:bookmarkStart w:id="19" w:name="_Hlk130234261"/>
      <w:r w:rsidRPr="007828D5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19"/>
      <w:r w:rsidRPr="007828D5">
        <w:rPr>
          <w:rFonts w:ascii="Times New Roman" w:hAnsi="Times New Roman" w:cs="Times New Roman"/>
          <w:sz w:val="28"/>
          <w:szCs w:val="28"/>
        </w:rPr>
        <w:t>Требования безопасности при обращении с опасными ТКО при их сборе.</w:t>
      </w:r>
    </w:p>
    <w:p w14:paraId="0CCBC2D9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Р 56828.22-2017 Наилучшие доступные технологии. Ресурсосбережение. Стратегии, принципы и методы экологически ориентированного обращения с отходами.</w:t>
      </w:r>
    </w:p>
    <w:p w14:paraId="7FFEA737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ГОСТ 30772-2001 Ресурсосбережение. Обращение с отходами. Термины и определения</w:t>
      </w:r>
    </w:p>
    <w:p w14:paraId="6761E582" w14:textId="70FB4EDA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7828D5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</w:t>
      </w:r>
      <w:r w:rsidR="00516A8A">
        <w:rPr>
          <w:rFonts w:ascii="Times New Roman" w:hAnsi="Times New Roman" w:cs="Times New Roman"/>
          <w:spacing w:val="2"/>
          <w:sz w:val="28"/>
          <w:szCs w:val="28"/>
        </w:rPr>
        <w:t xml:space="preserve">РФ </w:t>
      </w:r>
      <w:r w:rsidRPr="007828D5">
        <w:rPr>
          <w:rFonts w:ascii="Times New Roman" w:hAnsi="Times New Roman" w:cs="Times New Roman"/>
          <w:spacing w:val="2"/>
          <w:sz w:val="28"/>
          <w:szCs w:val="28"/>
        </w:rPr>
        <w:t>от 25</w:t>
      </w:r>
      <w:r w:rsidR="00875F15">
        <w:rPr>
          <w:rFonts w:ascii="Times New Roman" w:hAnsi="Times New Roman" w:cs="Times New Roman"/>
          <w:spacing w:val="2"/>
          <w:sz w:val="28"/>
          <w:szCs w:val="28"/>
        </w:rPr>
        <w:t>.01.</w:t>
      </w:r>
      <w:r w:rsidRPr="007828D5">
        <w:rPr>
          <w:rFonts w:ascii="Times New Roman" w:hAnsi="Times New Roman" w:cs="Times New Roman"/>
          <w:spacing w:val="2"/>
          <w:sz w:val="28"/>
          <w:szCs w:val="28"/>
        </w:rPr>
        <w:t>2018 № 84-р</w:t>
      </w:r>
    </w:p>
    <w:p w14:paraId="31AEA83C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 xml:space="preserve">Приказ Минприроды России от 5.08.2014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1478D0E1" w14:textId="77777777" w:rsidR="00BA1501" w:rsidRPr="007828D5" w:rsidRDefault="00BA1501" w:rsidP="00C411A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30233329"/>
      <w:r w:rsidRPr="007828D5">
        <w:rPr>
          <w:rFonts w:ascii="Times New Roman" w:hAnsi="Times New Roman" w:cs="Times New Roman"/>
          <w:sz w:val="28"/>
          <w:szCs w:val="28"/>
        </w:rPr>
        <w:t xml:space="preserve">Приказ Минприроды России </w:t>
      </w:r>
      <w:bookmarkEnd w:id="20"/>
      <w:r w:rsidRPr="007828D5">
        <w:rPr>
          <w:rFonts w:ascii="Times New Roman" w:hAnsi="Times New Roman" w:cs="Times New Roman"/>
          <w:sz w:val="28"/>
          <w:szCs w:val="28"/>
        </w:rPr>
        <w:t>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среду».</w:t>
      </w:r>
    </w:p>
    <w:p w14:paraId="79F1FB5C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Приказ Минприроды России от 08.12.2020 № 1026 Об утверждении порядка паспортизации и типовых форм паспортов отходов I-IV классов опасности</w:t>
      </w:r>
    </w:p>
    <w:p w14:paraId="5344FE65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Приказ Минприроды России №1028 от 20.12.2020 «Об утверждении Порядка учета в области обращения с отходами».</w:t>
      </w:r>
    </w:p>
    <w:p w14:paraId="18E039D7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Приказ Минприроды России от 19.11.2021 №871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</w:r>
    </w:p>
    <w:p w14:paraId="6D17BC14" w14:textId="54C3F263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 xml:space="preserve">Инструкции по проектированию, эксплуатации и рекультивации полигонов для </w:t>
      </w:r>
      <w:r w:rsidRPr="007828D5">
        <w:rPr>
          <w:rFonts w:ascii="Times New Roman" w:hAnsi="Times New Roman" w:cs="Times New Roman"/>
          <w:sz w:val="28"/>
          <w:szCs w:val="28"/>
        </w:rPr>
        <w:lastRenderedPageBreak/>
        <w:t xml:space="preserve">твердых коммунальных отходов. утверждена Министерством строительства </w:t>
      </w:r>
      <w:r w:rsidR="00516A8A">
        <w:rPr>
          <w:rFonts w:ascii="Times New Roman" w:hAnsi="Times New Roman" w:cs="Times New Roman"/>
          <w:sz w:val="28"/>
          <w:szCs w:val="28"/>
        </w:rPr>
        <w:t xml:space="preserve">РФ </w:t>
      </w:r>
      <w:r w:rsidRPr="007828D5">
        <w:rPr>
          <w:rFonts w:ascii="Times New Roman" w:hAnsi="Times New Roman" w:cs="Times New Roman"/>
          <w:sz w:val="28"/>
          <w:szCs w:val="28"/>
        </w:rPr>
        <w:t>2 ноября 1996 года. (Дата актуализации 01.01.2021).</w:t>
      </w:r>
    </w:p>
    <w:p w14:paraId="42973657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2.1.7.722–98). </w:t>
      </w:r>
    </w:p>
    <w:p w14:paraId="3E0C70D0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7E50A0CB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СП 3.13130 Свод правил. Системы противопожарной защиты. Система оповещения и управления эвакуацией людей при пожаре. Требования пожарной безопасности</w:t>
      </w:r>
    </w:p>
    <w:p w14:paraId="763585A7" w14:textId="34CFCD43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2.2.3670–20 «Санитарно-эпидемиологические требования к условиям труда». Постановление Главного государственного санитарного врача </w:t>
      </w:r>
      <w:r w:rsidR="00516A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 w:rsidRPr="00782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02.12.2020 № 40 «Об утверждении санитарных правил СП 2.2.3670–20 «Санитарно-эпидемиологические требования к условиям труда». </w:t>
      </w:r>
    </w:p>
    <w:p w14:paraId="7E5545E2" w14:textId="25BE3C98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СанПиН 2.1.3684</w:t>
      </w:r>
      <w:r w:rsidR="006932C6">
        <w:rPr>
          <w:rFonts w:ascii="Times New Roman" w:hAnsi="Times New Roman" w:cs="Times New Roman"/>
          <w:sz w:val="28"/>
          <w:szCs w:val="28"/>
        </w:rPr>
        <w:t>-</w:t>
      </w:r>
      <w:r w:rsidRPr="007828D5">
        <w:rPr>
          <w:rFonts w:ascii="Times New Roman" w:hAnsi="Times New Roman" w:cs="Times New Roman"/>
          <w:sz w:val="28"/>
          <w:szCs w:val="28"/>
        </w:rPr>
        <w:t>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2866F6CC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СП 56.13330.2021 СНиП 31-03-2001 «Производственные здания»</w:t>
      </w:r>
    </w:p>
    <w:p w14:paraId="1116C827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3209440E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 xml:space="preserve"> «</w:t>
      </w:r>
      <w:r w:rsidRPr="007828D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7828D5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2884964B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17–2016  «Размещение отходов производства и потребления». Федеральное агентство по техническому регулированию и метрологии. </w:t>
      </w:r>
    </w:p>
    <w:p w14:paraId="0186807C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D5">
        <w:rPr>
          <w:rFonts w:ascii="Times New Roman" w:hAnsi="Times New Roman" w:cs="Times New Roman"/>
          <w:sz w:val="28"/>
          <w:szCs w:val="28"/>
        </w:rPr>
        <w:t>Добросердова</w:t>
      </w:r>
      <w:proofErr w:type="spellEnd"/>
      <w:r w:rsidRPr="007828D5">
        <w:rPr>
          <w:rFonts w:ascii="Times New Roman" w:hAnsi="Times New Roman" w:cs="Times New Roman"/>
          <w:sz w:val="28"/>
          <w:szCs w:val="28"/>
        </w:rPr>
        <w:t xml:space="preserve"> Е.А., Федорова С.Ф.  Организация и обращение с твердыми бытовыми отходами. Учебное пособие.   Изд-во </w:t>
      </w:r>
      <w:proofErr w:type="spellStart"/>
      <w:r w:rsidRPr="007828D5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7828D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828D5">
        <w:rPr>
          <w:rFonts w:ascii="Times New Roman" w:hAnsi="Times New Roman" w:cs="Times New Roman"/>
          <w:sz w:val="28"/>
          <w:szCs w:val="28"/>
        </w:rPr>
        <w:t>архитект</w:t>
      </w:r>
      <w:proofErr w:type="spellEnd"/>
      <w:r w:rsidRPr="007828D5">
        <w:rPr>
          <w:rFonts w:ascii="Times New Roman" w:hAnsi="Times New Roman" w:cs="Times New Roman"/>
          <w:sz w:val="28"/>
          <w:szCs w:val="28"/>
        </w:rPr>
        <w:t xml:space="preserve">.-строит. ун-та, 2018. – 83 с. </w:t>
      </w:r>
    </w:p>
    <w:p w14:paraId="1FFBC23B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Комплексное устойчивое управление отходами. ЖК. Учебное пособие. Министерство образования и науки РФ Иркутский национальный исследовательский технический университет Российская Академия Естествознания. 2016.</w:t>
      </w:r>
    </w:p>
    <w:p w14:paraId="18571938" w14:textId="77777777" w:rsidR="00BA1501" w:rsidRPr="007828D5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Письмо Росприроднадзора от 28 марта 2017 г. № ВС-10-02-36/6393</w:t>
      </w:r>
    </w:p>
    <w:p w14:paraId="606F38C5" w14:textId="77777777" w:rsidR="00BA1501" w:rsidRDefault="00BA1501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hAnsi="Times New Roman" w:cs="Times New Roman"/>
          <w:sz w:val="28"/>
          <w:szCs w:val="28"/>
        </w:rPr>
        <w:t>Письмо ФАС России (Федеральной антимонопольной службы) от 11 августа 2021 г. № ВК/67016/21</w:t>
      </w:r>
    </w:p>
    <w:p w14:paraId="1FE1602E" w14:textId="2E25B2E7" w:rsidR="00585160" w:rsidRPr="007828D5" w:rsidRDefault="00585160" w:rsidP="00C411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85160">
        <w:rPr>
          <w:rFonts w:ascii="Times New Roman" w:hAnsi="Times New Roman" w:cs="Times New Roman"/>
          <w:sz w:val="28"/>
          <w:szCs w:val="28"/>
        </w:rPr>
        <w:t>Письмо Минприроды от 26.10.2020 № 05-25-53/28263 Метод. рекомендации по раздельному сбору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D64196" w14:textId="77777777" w:rsidR="00631ED3" w:rsidRPr="007828D5" w:rsidRDefault="00631ED3" w:rsidP="00C41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CCC7D" w14:textId="77777777" w:rsidR="00B412B7" w:rsidRPr="007828D5" w:rsidRDefault="00B412B7" w:rsidP="00C411A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9"/>
    <w:p w14:paraId="62830D75" w14:textId="4B4B092B" w:rsidR="00D60B2C" w:rsidRPr="007828D5" w:rsidRDefault="0083621B" w:rsidP="00C41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7828D5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8240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456112747" name="Рисунок 45611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824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19"/>
  </w:num>
  <w:num w:numId="2" w16cid:durableId="1108543678">
    <w:abstractNumId w:val="13"/>
  </w:num>
  <w:num w:numId="3" w16cid:durableId="1021399621">
    <w:abstractNumId w:val="7"/>
  </w:num>
  <w:num w:numId="4" w16cid:durableId="1528979924">
    <w:abstractNumId w:val="2"/>
  </w:num>
  <w:num w:numId="5" w16cid:durableId="1948466289">
    <w:abstractNumId w:val="12"/>
  </w:num>
  <w:num w:numId="6" w16cid:durableId="729426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24"/>
  </w:num>
  <w:num w:numId="8" w16cid:durableId="1127893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4"/>
  </w:num>
  <w:num w:numId="11" w16cid:durableId="1125386588">
    <w:abstractNumId w:val="20"/>
  </w:num>
  <w:num w:numId="12" w16cid:durableId="1265453922">
    <w:abstractNumId w:val="8"/>
  </w:num>
  <w:num w:numId="13" w16cid:durableId="1089232814">
    <w:abstractNumId w:val="1"/>
  </w:num>
  <w:num w:numId="14" w16cid:durableId="13775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1"/>
  </w:num>
  <w:num w:numId="16" w16cid:durableId="810559580">
    <w:abstractNumId w:val="26"/>
  </w:num>
  <w:num w:numId="17" w16cid:durableId="1171793046">
    <w:abstractNumId w:val="27"/>
  </w:num>
  <w:num w:numId="18" w16cid:durableId="1211921880">
    <w:abstractNumId w:val="5"/>
  </w:num>
  <w:num w:numId="19" w16cid:durableId="1440760892">
    <w:abstractNumId w:val="3"/>
  </w:num>
  <w:num w:numId="20" w16cid:durableId="402221809">
    <w:abstractNumId w:val="15"/>
  </w:num>
  <w:num w:numId="21" w16cid:durableId="1232815722">
    <w:abstractNumId w:val="0"/>
  </w:num>
  <w:num w:numId="22" w16cid:durableId="1434663245">
    <w:abstractNumId w:val="10"/>
  </w:num>
  <w:num w:numId="23" w16cid:durableId="98451915">
    <w:abstractNumId w:val="17"/>
  </w:num>
  <w:num w:numId="24" w16cid:durableId="2091731617">
    <w:abstractNumId w:val="25"/>
  </w:num>
  <w:num w:numId="25" w16cid:durableId="1290430014">
    <w:abstractNumId w:val="6"/>
  </w:num>
  <w:num w:numId="26" w16cid:durableId="1307975912">
    <w:abstractNumId w:val="16"/>
  </w:num>
  <w:num w:numId="27" w16cid:durableId="1753358564">
    <w:abstractNumId w:val="23"/>
  </w:num>
  <w:num w:numId="28" w16cid:durableId="975069887">
    <w:abstractNumId w:val="9"/>
  </w:num>
  <w:num w:numId="29" w16cid:durableId="16872098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47973"/>
    <w:rsid w:val="000965AC"/>
    <w:rsid w:val="000A6741"/>
    <w:rsid w:val="000A7CB4"/>
    <w:rsid w:val="000A7D2C"/>
    <w:rsid w:val="000B6661"/>
    <w:rsid w:val="00102B8C"/>
    <w:rsid w:val="0012208D"/>
    <w:rsid w:val="00144C69"/>
    <w:rsid w:val="00156D85"/>
    <w:rsid w:val="00170E7D"/>
    <w:rsid w:val="001739D0"/>
    <w:rsid w:val="001900A4"/>
    <w:rsid w:val="001A7D91"/>
    <w:rsid w:val="001C6B9B"/>
    <w:rsid w:val="001F4ECD"/>
    <w:rsid w:val="00207CA7"/>
    <w:rsid w:val="0025486E"/>
    <w:rsid w:val="00280DA8"/>
    <w:rsid w:val="002934A1"/>
    <w:rsid w:val="002A2776"/>
    <w:rsid w:val="002B5B42"/>
    <w:rsid w:val="002B6493"/>
    <w:rsid w:val="002B6A04"/>
    <w:rsid w:val="002C7191"/>
    <w:rsid w:val="002C776F"/>
    <w:rsid w:val="00311936"/>
    <w:rsid w:val="003157ED"/>
    <w:rsid w:val="003A5836"/>
    <w:rsid w:val="003C7116"/>
    <w:rsid w:val="003D312F"/>
    <w:rsid w:val="003E168E"/>
    <w:rsid w:val="0041297E"/>
    <w:rsid w:val="00466D1E"/>
    <w:rsid w:val="004C2800"/>
    <w:rsid w:val="004F6A90"/>
    <w:rsid w:val="00514180"/>
    <w:rsid w:val="00516A8A"/>
    <w:rsid w:val="00523D68"/>
    <w:rsid w:val="00550537"/>
    <w:rsid w:val="0058254F"/>
    <w:rsid w:val="00585160"/>
    <w:rsid w:val="005A2BD5"/>
    <w:rsid w:val="005E578F"/>
    <w:rsid w:val="005F03F7"/>
    <w:rsid w:val="00601EA0"/>
    <w:rsid w:val="00610A81"/>
    <w:rsid w:val="00631ED3"/>
    <w:rsid w:val="006422C0"/>
    <w:rsid w:val="006505F5"/>
    <w:rsid w:val="00652836"/>
    <w:rsid w:val="00672FCC"/>
    <w:rsid w:val="00674459"/>
    <w:rsid w:val="006932C6"/>
    <w:rsid w:val="006C5385"/>
    <w:rsid w:val="006C611A"/>
    <w:rsid w:val="006D3ADA"/>
    <w:rsid w:val="006E6C4E"/>
    <w:rsid w:val="007302F8"/>
    <w:rsid w:val="00734EB6"/>
    <w:rsid w:val="007571FF"/>
    <w:rsid w:val="007828D5"/>
    <w:rsid w:val="00784E1B"/>
    <w:rsid w:val="007B24A6"/>
    <w:rsid w:val="007B3CAD"/>
    <w:rsid w:val="007F7BCF"/>
    <w:rsid w:val="00806745"/>
    <w:rsid w:val="00817783"/>
    <w:rsid w:val="00817D7F"/>
    <w:rsid w:val="0082409A"/>
    <w:rsid w:val="00833D12"/>
    <w:rsid w:val="0083621B"/>
    <w:rsid w:val="00875F15"/>
    <w:rsid w:val="00886B01"/>
    <w:rsid w:val="00890CB7"/>
    <w:rsid w:val="008915BD"/>
    <w:rsid w:val="008D2BA4"/>
    <w:rsid w:val="008D59D2"/>
    <w:rsid w:val="008E5559"/>
    <w:rsid w:val="008F3DDA"/>
    <w:rsid w:val="00903738"/>
    <w:rsid w:val="009128C9"/>
    <w:rsid w:val="00913941"/>
    <w:rsid w:val="00915522"/>
    <w:rsid w:val="009254B6"/>
    <w:rsid w:val="00941AFB"/>
    <w:rsid w:val="009430E0"/>
    <w:rsid w:val="009671D9"/>
    <w:rsid w:val="009B70A4"/>
    <w:rsid w:val="009D2027"/>
    <w:rsid w:val="009E5D55"/>
    <w:rsid w:val="009E7FA9"/>
    <w:rsid w:val="009F308C"/>
    <w:rsid w:val="00A41709"/>
    <w:rsid w:val="00A67E40"/>
    <w:rsid w:val="00A67EFD"/>
    <w:rsid w:val="00A761ED"/>
    <w:rsid w:val="00A95063"/>
    <w:rsid w:val="00A96747"/>
    <w:rsid w:val="00AE190A"/>
    <w:rsid w:val="00AE5679"/>
    <w:rsid w:val="00B3021D"/>
    <w:rsid w:val="00B40B95"/>
    <w:rsid w:val="00B412B7"/>
    <w:rsid w:val="00B45C36"/>
    <w:rsid w:val="00B63342"/>
    <w:rsid w:val="00B74574"/>
    <w:rsid w:val="00B87406"/>
    <w:rsid w:val="00BA1501"/>
    <w:rsid w:val="00BB48F4"/>
    <w:rsid w:val="00BF3AF4"/>
    <w:rsid w:val="00C335BB"/>
    <w:rsid w:val="00C4088D"/>
    <w:rsid w:val="00C411AF"/>
    <w:rsid w:val="00C45DC2"/>
    <w:rsid w:val="00C53662"/>
    <w:rsid w:val="00C64A10"/>
    <w:rsid w:val="00C778C2"/>
    <w:rsid w:val="00C96DE5"/>
    <w:rsid w:val="00CB1DFF"/>
    <w:rsid w:val="00CD4C4F"/>
    <w:rsid w:val="00CF026A"/>
    <w:rsid w:val="00CF4294"/>
    <w:rsid w:val="00D02CC9"/>
    <w:rsid w:val="00D11284"/>
    <w:rsid w:val="00D2025D"/>
    <w:rsid w:val="00D33B62"/>
    <w:rsid w:val="00D60B2C"/>
    <w:rsid w:val="00D8456C"/>
    <w:rsid w:val="00D84C22"/>
    <w:rsid w:val="00DB4C4D"/>
    <w:rsid w:val="00E050EA"/>
    <w:rsid w:val="00E23DD6"/>
    <w:rsid w:val="00E41640"/>
    <w:rsid w:val="00E66BBC"/>
    <w:rsid w:val="00E71D56"/>
    <w:rsid w:val="00E812BC"/>
    <w:rsid w:val="00EB6FA3"/>
    <w:rsid w:val="00EB7601"/>
    <w:rsid w:val="00EE2B8F"/>
    <w:rsid w:val="00F126BE"/>
    <w:rsid w:val="00F421E3"/>
    <w:rsid w:val="00F472AE"/>
    <w:rsid w:val="00F5178B"/>
    <w:rsid w:val="00F565E8"/>
    <w:rsid w:val="00F61E42"/>
    <w:rsid w:val="00F80BC6"/>
    <w:rsid w:val="00F904AA"/>
    <w:rsid w:val="00FA4779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6</cp:revision>
  <cp:lastPrinted>2023-06-25T11:22:00Z</cp:lastPrinted>
  <dcterms:created xsi:type="dcterms:W3CDTF">2023-07-15T12:12:00Z</dcterms:created>
  <dcterms:modified xsi:type="dcterms:W3CDTF">2023-07-17T14:24:00Z</dcterms:modified>
</cp:coreProperties>
</file>