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1AD6" w14:textId="77777777" w:rsidR="00F76474" w:rsidRPr="00F76474" w:rsidRDefault="00F76474" w:rsidP="00F76474">
      <w:pPr>
        <w:keepNext/>
        <w:keepLines/>
        <w:autoSpaceDE w:val="0"/>
        <w:autoSpaceDN w:val="0"/>
        <w:adjustRightInd w:val="0"/>
        <w:spacing w:before="240" w:after="0" w:line="240" w:lineRule="auto"/>
        <w:jc w:val="center"/>
        <w:rPr>
          <w:rFonts w:ascii="Times New Roman" w:eastAsia="Times New Roman" w:hAnsi="Times New Roman" w:cs="Times New Roman"/>
          <w:b/>
          <w:color w:val="000000"/>
          <w:sz w:val="28"/>
          <w:szCs w:val="28"/>
          <w:u w:val="single"/>
          <w:lang w:eastAsia="ru-RU"/>
        </w:rPr>
      </w:pPr>
      <w:bookmarkStart w:id="0" w:name="_Toc521592498"/>
      <w:r w:rsidRPr="00F76474">
        <w:rPr>
          <w:rFonts w:ascii="Times New Roman" w:eastAsia="Times New Roman" w:hAnsi="Times New Roman" w:cs="Times New Roman"/>
          <w:b/>
          <w:color w:val="000000"/>
          <w:sz w:val="28"/>
          <w:szCs w:val="28"/>
          <w:u w:val="single"/>
          <w:lang w:eastAsia="ru-RU"/>
        </w:rPr>
        <w:t xml:space="preserve">I. ПАСПОРТ КОМПЛЕКТА ОЦЕНОЧНЫХ СРЕДСТВ </w:t>
      </w:r>
    </w:p>
    <w:p w14:paraId="7DC0AFA1" w14:textId="77777777" w:rsidR="009C45E3" w:rsidRPr="00E6318C" w:rsidRDefault="009C45E3" w:rsidP="009C45E3">
      <w:pPr>
        <w:pStyle w:val="aa"/>
      </w:pPr>
      <w:r w:rsidRPr="00E6318C">
        <w:t>1. Наименование квалификации и уровень квалификации</w:t>
      </w:r>
      <w:bookmarkEnd w:id="0"/>
    </w:p>
    <w:p w14:paraId="641EA5E7" w14:textId="77777777" w:rsidR="009C45E3" w:rsidRPr="009A656A" w:rsidRDefault="00995537" w:rsidP="00EB4FDD">
      <w:pPr>
        <w:widowControl w:val="0"/>
        <w:autoSpaceDE w:val="0"/>
        <w:autoSpaceDN w:val="0"/>
        <w:spacing w:after="0" w:line="240" w:lineRule="auto"/>
        <w:jc w:val="both"/>
        <w:rPr>
          <w:rFonts w:ascii="Times New Roman" w:hAnsi="Times New Roman"/>
          <w:sz w:val="20"/>
          <w:szCs w:val="20"/>
          <w:lang w:eastAsia="ru-RU"/>
        </w:rPr>
      </w:pPr>
      <w:r w:rsidRPr="00995537">
        <w:rPr>
          <w:rFonts w:ascii="Times New Roman" w:hAnsi="Times New Roman"/>
          <w:sz w:val="28"/>
          <w:szCs w:val="28"/>
          <w:u w:val="single"/>
          <w:lang w:eastAsia="ru-RU"/>
        </w:rPr>
        <w:t>Инженер по техническому обслуживанию, эксплуатации и ремонту дизельных электрических станций в муниципальных электрических сетях (6 уровень квалификации)</w:t>
      </w:r>
      <w:r w:rsidR="00EB4FDD" w:rsidRPr="00E6318C">
        <w:rPr>
          <w:rFonts w:ascii="Times New Roman" w:hAnsi="Times New Roman"/>
          <w:sz w:val="28"/>
          <w:szCs w:val="28"/>
          <w:u w:val="single"/>
          <w:lang w:eastAsia="ru-RU"/>
        </w:rPr>
        <w:br/>
      </w:r>
      <w:r w:rsidR="009C45E3" w:rsidRPr="00E6318C">
        <w:rPr>
          <w:rFonts w:ascii="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06CF76D9" w14:textId="77777777" w:rsidR="009C45E3" w:rsidRPr="009A656A" w:rsidRDefault="009C45E3" w:rsidP="00EB4FDD">
      <w:pPr>
        <w:pStyle w:val="aa"/>
      </w:pPr>
      <w:bookmarkStart w:id="1" w:name="_Toc521592499"/>
      <w:r w:rsidRPr="009A656A">
        <w:t>2. Номер квалификации</w:t>
      </w:r>
      <w:bookmarkEnd w:id="1"/>
    </w:p>
    <w:p w14:paraId="600F13D5" w14:textId="77777777" w:rsidR="009C45E3" w:rsidRPr="009A656A" w:rsidRDefault="00932806" w:rsidP="009C45E3">
      <w:pPr>
        <w:widowControl w:val="0"/>
        <w:autoSpaceDE w:val="0"/>
        <w:autoSpaceDN w:val="0"/>
        <w:spacing w:after="0" w:line="240" w:lineRule="auto"/>
        <w:jc w:val="both"/>
        <w:rPr>
          <w:rFonts w:ascii="Times New Roman" w:hAnsi="Times New Roman"/>
          <w:sz w:val="28"/>
          <w:szCs w:val="28"/>
          <w:lang w:eastAsia="ru-RU"/>
        </w:rPr>
      </w:pPr>
      <w:r w:rsidRPr="00932806">
        <w:rPr>
          <w:rFonts w:ascii="Times New Roman" w:hAnsi="Times New Roman"/>
          <w:sz w:val="28"/>
          <w:szCs w:val="28"/>
          <w:u w:val="single"/>
          <w:lang w:eastAsia="ru-RU"/>
        </w:rPr>
        <w:t>16.14400.03</w:t>
      </w:r>
      <w:r w:rsidR="009C45E3" w:rsidRPr="009A656A">
        <w:rPr>
          <w:rFonts w:ascii="Times New Roman" w:hAnsi="Times New Roman"/>
          <w:sz w:val="28"/>
          <w:szCs w:val="28"/>
          <w:lang w:eastAsia="ru-RU"/>
        </w:rPr>
        <w:t>________________________________________________________</w:t>
      </w:r>
    </w:p>
    <w:p w14:paraId="3D78CAA4" w14:textId="77777777" w:rsidR="009C45E3" w:rsidRPr="009A656A" w:rsidRDefault="009C45E3" w:rsidP="009C45E3">
      <w:pPr>
        <w:widowControl w:val="0"/>
        <w:autoSpaceDE w:val="0"/>
        <w:autoSpaceDN w:val="0"/>
        <w:spacing w:after="0" w:line="240" w:lineRule="auto"/>
        <w:jc w:val="both"/>
        <w:rPr>
          <w:rFonts w:ascii="Times New Roman" w:hAnsi="Times New Roman"/>
          <w:sz w:val="20"/>
          <w:szCs w:val="20"/>
          <w:lang w:eastAsia="ru-RU"/>
        </w:rPr>
      </w:pPr>
      <w:r w:rsidRPr="009A656A">
        <w:rPr>
          <w:rFonts w:ascii="Times New Roman" w:hAnsi="Times New Roman"/>
          <w:sz w:val="28"/>
          <w:szCs w:val="28"/>
          <w:lang w:eastAsia="ru-RU"/>
        </w:rPr>
        <w:t xml:space="preserve"> </w:t>
      </w:r>
      <w:r w:rsidRPr="009A656A">
        <w:rPr>
          <w:rFonts w:ascii="Times New Roman" w:hAnsi="Times New Roman"/>
          <w:sz w:val="20"/>
          <w:szCs w:val="20"/>
          <w:lang w:eastAsia="ru-RU"/>
        </w:rPr>
        <w:t>(номер квалификации в реестре сведений о проведении независимой оценки квалификации)</w:t>
      </w:r>
    </w:p>
    <w:p w14:paraId="5E02BD82" w14:textId="77777777" w:rsidR="009C45E3" w:rsidRPr="00995537" w:rsidRDefault="009C45E3" w:rsidP="00EB4FDD">
      <w:pPr>
        <w:pStyle w:val="aa"/>
      </w:pPr>
      <w:bookmarkStart w:id="2" w:name="_Toc521592500"/>
      <w:r w:rsidRPr="00995537">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2"/>
    </w:p>
    <w:p w14:paraId="2A2D0C74" w14:textId="77777777" w:rsidR="009C45E3" w:rsidRPr="00995537" w:rsidRDefault="009C17F1" w:rsidP="009C45E3">
      <w:pPr>
        <w:widowControl w:val="0"/>
        <w:autoSpaceDE w:val="0"/>
        <w:autoSpaceDN w:val="0"/>
        <w:spacing w:after="0" w:line="240" w:lineRule="auto"/>
        <w:jc w:val="both"/>
        <w:rPr>
          <w:rFonts w:ascii="Times New Roman" w:hAnsi="Times New Roman"/>
          <w:sz w:val="28"/>
          <w:szCs w:val="28"/>
          <w:u w:val="single"/>
          <w:lang w:eastAsia="ru-RU"/>
        </w:rPr>
      </w:pPr>
      <w:r w:rsidRPr="00995537">
        <w:rPr>
          <w:rFonts w:ascii="Times New Roman" w:hAnsi="Times New Roman"/>
          <w:sz w:val="28"/>
          <w:szCs w:val="28"/>
          <w:u w:val="single"/>
          <w:lang w:eastAsia="ru-RU"/>
        </w:rPr>
        <w:t>Специалист по обслуживанию дизельных электрических станций и источников бесперебойного электроснабжения в муниципальных электрических сетях</w:t>
      </w:r>
      <w:r w:rsidR="009C45E3" w:rsidRPr="00995537">
        <w:rPr>
          <w:rFonts w:ascii="Times New Roman" w:hAnsi="Times New Roman"/>
          <w:sz w:val="28"/>
          <w:szCs w:val="28"/>
          <w:u w:val="single"/>
          <w:lang w:eastAsia="ru-RU"/>
        </w:rPr>
        <w:t>.</w:t>
      </w:r>
      <w:r w:rsidR="009A1C30" w:rsidRPr="00995537">
        <w:rPr>
          <w:rFonts w:ascii="Times New Roman" w:hAnsi="Times New Roman"/>
          <w:sz w:val="28"/>
          <w:szCs w:val="28"/>
          <w:u w:val="single"/>
          <w:lang w:eastAsia="ru-RU"/>
        </w:rPr>
        <w:t xml:space="preserve"> Приказ Министерства труда и социальной защиты РФ от «</w:t>
      </w:r>
      <w:r w:rsidR="00C746A7" w:rsidRPr="00995537">
        <w:rPr>
          <w:rFonts w:ascii="Times New Roman" w:hAnsi="Times New Roman"/>
          <w:sz w:val="28"/>
          <w:szCs w:val="28"/>
          <w:u w:val="single"/>
          <w:lang w:eastAsia="ru-RU"/>
        </w:rPr>
        <w:t>2</w:t>
      </w:r>
      <w:r w:rsidRPr="00995537">
        <w:rPr>
          <w:rFonts w:ascii="Times New Roman" w:hAnsi="Times New Roman"/>
          <w:sz w:val="28"/>
          <w:szCs w:val="28"/>
          <w:u w:val="single"/>
          <w:lang w:eastAsia="ru-RU"/>
        </w:rPr>
        <w:t>9</w:t>
      </w:r>
      <w:r w:rsidR="009A1C30" w:rsidRPr="00995537">
        <w:rPr>
          <w:rFonts w:ascii="Times New Roman" w:hAnsi="Times New Roman"/>
          <w:sz w:val="28"/>
          <w:szCs w:val="28"/>
          <w:u w:val="single"/>
          <w:lang w:eastAsia="ru-RU"/>
        </w:rPr>
        <w:t xml:space="preserve">» </w:t>
      </w:r>
      <w:r w:rsidRPr="00995537">
        <w:rPr>
          <w:rFonts w:ascii="Times New Roman" w:hAnsi="Times New Roman"/>
          <w:sz w:val="28"/>
          <w:szCs w:val="28"/>
          <w:u w:val="single"/>
          <w:lang w:eastAsia="ru-RU"/>
        </w:rPr>
        <w:t>января</w:t>
      </w:r>
      <w:r w:rsidR="009A1C30" w:rsidRPr="00995537">
        <w:rPr>
          <w:rFonts w:ascii="Times New Roman" w:hAnsi="Times New Roman"/>
          <w:sz w:val="28"/>
          <w:szCs w:val="28"/>
          <w:u w:val="single"/>
          <w:lang w:eastAsia="ru-RU"/>
        </w:rPr>
        <w:t xml:space="preserve"> 201</w:t>
      </w:r>
      <w:r w:rsidRPr="00995537">
        <w:rPr>
          <w:rFonts w:ascii="Times New Roman" w:hAnsi="Times New Roman"/>
          <w:sz w:val="28"/>
          <w:szCs w:val="28"/>
          <w:u w:val="single"/>
          <w:lang w:eastAsia="ru-RU"/>
        </w:rPr>
        <w:t>9</w:t>
      </w:r>
      <w:r w:rsidR="009A1C30" w:rsidRPr="00995537">
        <w:rPr>
          <w:rFonts w:ascii="Times New Roman" w:hAnsi="Times New Roman"/>
          <w:sz w:val="28"/>
          <w:szCs w:val="28"/>
          <w:u w:val="single"/>
          <w:lang w:eastAsia="ru-RU"/>
        </w:rPr>
        <w:t xml:space="preserve"> г. №</w:t>
      </w:r>
      <w:r w:rsidR="00995537" w:rsidRPr="00995537">
        <w:rPr>
          <w:rFonts w:ascii="Times New Roman" w:hAnsi="Times New Roman"/>
          <w:sz w:val="28"/>
          <w:szCs w:val="28"/>
          <w:u w:val="single"/>
          <w:lang w:eastAsia="ru-RU"/>
        </w:rPr>
        <w:t> </w:t>
      </w:r>
      <w:r w:rsidRPr="00995537">
        <w:rPr>
          <w:rFonts w:ascii="Times New Roman" w:hAnsi="Times New Roman"/>
          <w:sz w:val="28"/>
          <w:szCs w:val="28"/>
          <w:u w:val="single"/>
          <w:lang w:eastAsia="ru-RU"/>
        </w:rPr>
        <w:t>47н (регистрационный номер</w:t>
      </w:r>
      <w:r w:rsidR="00F9169F" w:rsidRPr="00995537">
        <w:rPr>
          <w:rFonts w:ascii="Times New Roman" w:hAnsi="Times New Roman"/>
          <w:sz w:val="28"/>
          <w:szCs w:val="28"/>
          <w:u w:val="single"/>
          <w:lang w:eastAsia="ru-RU"/>
        </w:rPr>
        <w:t xml:space="preserve"> 1168</w:t>
      </w:r>
      <w:r w:rsidR="00FF04DC" w:rsidRPr="00995537">
        <w:rPr>
          <w:rFonts w:ascii="Times New Roman" w:hAnsi="Times New Roman"/>
          <w:sz w:val="28"/>
          <w:szCs w:val="28"/>
          <w:u w:val="single"/>
          <w:lang w:eastAsia="ru-RU"/>
        </w:rPr>
        <w:t>)</w:t>
      </w:r>
      <w:r w:rsidR="009A1C30" w:rsidRPr="00995537">
        <w:rPr>
          <w:rFonts w:ascii="Times New Roman" w:hAnsi="Times New Roman"/>
          <w:sz w:val="28"/>
          <w:szCs w:val="28"/>
          <w:lang w:eastAsia="ru-RU"/>
        </w:rPr>
        <w:t>_</w:t>
      </w:r>
      <w:r w:rsidR="00C746A7" w:rsidRPr="00995537">
        <w:rPr>
          <w:rFonts w:ascii="Times New Roman" w:hAnsi="Times New Roman"/>
          <w:sz w:val="28"/>
          <w:szCs w:val="28"/>
          <w:lang w:eastAsia="ru-RU"/>
        </w:rPr>
        <w:t>________________</w:t>
      </w:r>
      <w:r w:rsidR="009A1C30" w:rsidRPr="00995537">
        <w:rPr>
          <w:rFonts w:ascii="Times New Roman" w:hAnsi="Times New Roman"/>
          <w:sz w:val="28"/>
          <w:szCs w:val="28"/>
          <w:lang w:eastAsia="ru-RU"/>
        </w:rPr>
        <w:t>_</w:t>
      </w:r>
      <w:r w:rsidR="00FF04DC" w:rsidRPr="00995537">
        <w:rPr>
          <w:rFonts w:ascii="Times New Roman" w:hAnsi="Times New Roman"/>
          <w:sz w:val="28"/>
          <w:szCs w:val="28"/>
          <w:lang w:eastAsia="ru-RU"/>
        </w:rPr>
        <w:t>_</w:t>
      </w:r>
      <w:r w:rsidR="009A1C30" w:rsidRPr="00995537">
        <w:rPr>
          <w:rFonts w:ascii="Times New Roman" w:hAnsi="Times New Roman"/>
          <w:sz w:val="28"/>
          <w:szCs w:val="28"/>
          <w:lang w:eastAsia="ru-RU"/>
        </w:rPr>
        <w:t>___________________</w:t>
      </w:r>
      <w:r w:rsidR="009A1C30" w:rsidRPr="00995537">
        <w:rPr>
          <w:rFonts w:ascii="Times New Roman" w:hAnsi="Times New Roman"/>
          <w:sz w:val="28"/>
          <w:szCs w:val="28"/>
          <w:u w:val="single"/>
          <w:lang w:eastAsia="ru-RU"/>
        </w:rPr>
        <w:br/>
      </w:r>
      <w:r w:rsidR="009C45E3" w:rsidRPr="00995537">
        <w:rPr>
          <w:rFonts w:ascii="Times New Roman" w:hAnsi="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14:paraId="1D438B05" w14:textId="77777777" w:rsidR="009C45E3" w:rsidRPr="00995537" w:rsidRDefault="009C45E3" w:rsidP="00EB4FDD">
      <w:pPr>
        <w:pStyle w:val="aa"/>
      </w:pPr>
      <w:bookmarkStart w:id="3" w:name="_Toc521592501"/>
      <w:r w:rsidRPr="00995537">
        <w:t>4. Вид профессиональной деятельности</w:t>
      </w:r>
      <w:bookmarkEnd w:id="3"/>
    </w:p>
    <w:p w14:paraId="4339003B" w14:textId="77777777" w:rsidR="009C45E3" w:rsidRPr="00995537" w:rsidRDefault="00F9169F" w:rsidP="009A1C30">
      <w:pPr>
        <w:widowControl w:val="0"/>
        <w:autoSpaceDE w:val="0"/>
        <w:autoSpaceDN w:val="0"/>
        <w:spacing w:after="0" w:line="240" w:lineRule="auto"/>
        <w:jc w:val="both"/>
        <w:rPr>
          <w:rFonts w:ascii="Times New Roman" w:hAnsi="Times New Roman"/>
          <w:sz w:val="28"/>
          <w:szCs w:val="28"/>
          <w:u w:val="single"/>
          <w:lang w:eastAsia="ru-RU"/>
        </w:rPr>
      </w:pPr>
      <w:r w:rsidRPr="00995537">
        <w:rPr>
          <w:rFonts w:ascii="Times New Roman" w:hAnsi="Times New Roman"/>
          <w:sz w:val="28"/>
          <w:szCs w:val="28"/>
          <w:u w:val="single"/>
          <w:lang w:eastAsia="ru-RU"/>
        </w:rPr>
        <w:t>Обеспечение и контроль технического обслуживание и текущего ремонта дизельных электрических станций и источников бесперебойного электроснабжения в муниципальных электрических сетях для повышения их эксплуатационной надежности и безопасной эксплуатации</w:t>
      </w:r>
      <w:r w:rsidR="009A1C30" w:rsidRPr="00995537">
        <w:rPr>
          <w:rFonts w:ascii="Times New Roman" w:hAnsi="Times New Roman"/>
          <w:sz w:val="28"/>
          <w:szCs w:val="28"/>
          <w:lang w:eastAsia="ru-RU"/>
        </w:rPr>
        <w:t>___________________</w:t>
      </w:r>
    </w:p>
    <w:p w14:paraId="7CCAA0DC" w14:textId="77777777" w:rsidR="009C45E3" w:rsidRPr="00995537" w:rsidRDefault="009C45E3" w:rsidP="009C45E3">
      <w:pPr>
        <w:widowControl w:val="0"/>
        <w:autoSpaceDE w:val="0"/>
        <w:autoSpaceDN w:val="0"/>
        <w:spacing w:after="0" w:line="240" w:lineRule="auto"/>
        <w:jc w:val="center"/>
        <w:rPr>
          <w:rFonts w:ascii="Times New Roman" w:hAnsi="Times New Roman"/>
          <w:sz w:val="20"/>
          <w:szCs w:val="20"/>
          <w:lang w:eastAsia="ru-RU"/>
        </w:rPr>
      </w:pPr>
      <w:r w:rsidRPr="00995537">
        <w:rPr>
          <w:rFonts w:ascii="Times New Roman" w:hAnsi="Times New Roman"/>
          <w:sz w:val="20"/>
          <w:szCs w:val="20"/>
          <w:lang w:eastAsia="ru-RU"/>
        </w:rPr>
        <w:t>(по реестру профессиональных стандартов)</w:t>
      </w:r>
    </w:p>
    <w:p w14:paraId="048A186E" w14:textId="77777777" w:rsidR="00CF20A1" w:rsidRPr="00995537" w:rsidRDefault="00CF20A1" w:rsidP="00CF20A1">
      <w:pPr>
        <w:pStyle w:val="aa"/>
      </w:pPr>
      <w:bookmarkStart w:id="4" w:name="_Toc521592502"/>
      <w:r w:rsidRPr="00995537">
        <w:t>5. Спецификация заданий для теоретического этапа профессионального экзамена</w:t>
      </w:r>
      <w:bookmarkEnd w:id="4"/>
    </w:p>
    <w:p w14:paraId="40D7D4DB" w14:textId="77777777" w:rsidR="00CF20A1" w:rsidRPr="00995537" w:rsidRDefault="00CF20A1" w:rsidP="00CF20A1">
      <w:pPr>
        <w:widowControl w:val="0"/>
        <w:autoSpaceDE w:val="0"/>
        <w:autoSpaceDN w:val="0"/>
        <w:spacing w:after="0" w:line="240" w:lineRule="auto"/>
        <w:jc w:val="both"/>
        <w:rPr>
          <w:rFonts w:ascii="Times New Roman" w:hAnsi="Times New Roman"/>
          <w:sz w:val="28"/>
          <w:szCs w:val="20"/>
          <w:highlight w:val="gree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9"/>
        <w:gridCol w:w="1985"/>
        <w:gridCol w:w="1701"/>
      </w:tblGrid>
      <w:tr w:rsidR="00840ED3" w:rsidRPr="00840ED3" w14:paraId="28E5ADA0" w14:textId="77777777" w:rsidTr="00EC7FDF">
        <w:trPr>
          <w:tblHeader/>
        </w:trPr>
        <w:tc>
          <w:tcPr>
            <w:tcW w:w="6299" w:type="dxa"/>
            <w:tcBorders>
              <w:top w:val="single" w:sz="4" w:space="0" w:color="auto"/>
              <w:left w:val="single" w:sz="4" w:space="0" w:color="auto"/>
              <w:bottom w:val="single" w:sz="4" w:space="0" w:color="auto"/>
              <w:right w:val="single" w:sz="4" w:space="0" w:color="auto"/>
            </w:tcBorders>
            <w:hideMark/>
          </w:tcPr>
          <w:p w14:paraId="330DA56F" w14:textId="77777777" w:rsidR="00840ED3" w:rsidRPr="00840ED3" w:rsidRDefault="00840ED3" w:rsidP="00EC7FDF">
            <w:pPr>
              <w:widowControl w:val="0"/>
              <w:autoSpaceDE w:val="0"/>
              <w:autoSpaceDN w:val="0"/>
              <w:spacing w:after="0" w:line="240" w:lineRule="auto"/>
              <w:jc w:val="center"/>
              <w:rPr>
                <w:rFonts w:ascii="Times New Roman" w:hAnsi="Times New Roman"/>
                <w:sz w:val="28"/>
                <w:szCs w:val="20"/>
              </w:rPr>
            </w:pPr>
            <w:r w:rsidRPr="00840ED3">
              <w:rPr>
                <w:rFonts w:ascii="Times New Roman" w:hAnsi="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1985" w:type="dxa"/>
            <w:tcBorders>
              <w:top w:val="single" w:sz="4" w:space="0" w:color="auto"/>
              <w:left w:val="single" w:sz="4" w:space="0" w:color="auto"/>
              <w:bottom w:val="single" w:sz="4" w:space="0" w:color="auto"/>
              <w:right w:val="single" w:sz="4" w:space="0" w:color="auto"/>
            </w:tcBorders>
            <w:hideMark/>
          </w:tcPr>
          <w:p w14:paraId="2D905EEE" w14:textId="77777777" w:rsidR="00840ED3" w:rsidRPr="00840ED3" w:rsidRDefault="00840ED3" w:rsidP="00EC7FDF">
            <w:pPr>
              <w:widowControl w:val="0"/>
              <w:autoSpaceDE w:val="0"/>
              <w:autoSpaceDN w:val="0"/>
              <w:spacing w:after="0" w:line="240" w:lineRule="auto"/>
              <w:jc w:val="center"/>
              <w:rPr>
                <w:rFonts w:ascii="Times New Roman" w:hAnsi="Times New Roman"/>
                <w:sz w:val="28"/>
                <w:szCs w:val="20"/>
              </w:rPr>
            </w:pPr>
            <w:r w:rsidRPr="00840ED3">
              <w:rPr>
                <w:rFonts w:ascii="Times New Roman" w:hAnsi="Times New Roman"/>
                <w:sz w:val="28"/>
                <w:szCs w:val="20"/>
              </w:rPr>
              <w:t>Критерии оценки квалификации</w:t>
            </w:r>
          </w:p>
        </w:tc>
        <w:tc>
          <w:tcPr>
            <w:tcW w:w="1701" w:type="dxa"/>
            <w:tcBorders>
              <w:top w:val="single" w:sz="4" w:space="0" w:color="auto"/>
              <w:left w:val="single" w:sz="4" w:space="0" w:color="auto"/>
              <w:bottom w:val="single" w:sz="4" w:space="0" w:color="auto"/>
              <w:right w:val="single" w:sz="4" w:space="0" w:color="auto"/>
            </w:tcBorders>
            <w:hideMark/>
          </w:tcPr>
          <w:p w14:paraId="16968E81" w14:textId="77777777" w:rsidR="00840ED3" w:rsidRPr="00840ED3" w:rsidRDefault="00840ED3" w:rsidP="00EC7FDF">
            <w:pPr>
              <w:widowControl w:val="0"/>
              <w:autoSpaceDE w:val="0"/>
              <w:autoSpaceDN w:val="0"/>
              <w:spacing w:after="0" w:line="240" w:lineRule="auto"/>
              <w:jc w:val="center"/>
              <w:rPr>
                <w:rFonts w:ascii="Times New Roman" w:hAnsi="Times New Roman"/>
                <w:sz w:val="28"/>
                <w:szCs w:val="20"/>
              </w:rPr>
            </w:pPr>
            <w:r w:rsidRPr="00840ED3">
              <w:rPr>
                <w:rFonts w:ascii="Times New Roman" w:hAnsi="Times New Roman"/>
                <w:sz w:val="28"/>
                <w:szCs w:val="20"/>
              </w:rPr>
              <w:t>Тип и № задания</w:t>
            </w:r>
            <w:r w:rsidRPr="00840ED3">
              <w:rPr>
                <w:rStyle w:val="af"/>
                <w:sz w:val="28"/>
              </w:rPr>
              <w:footnoteReference w:id="1"/>
            </w:r>
            <w:r w:rsidRPr="00840ED3">
              <w:rPr>
                <w:rFonts w:ascii="Times New Roman" w:hAnsi="Times New Roman"/>
                <w:sz w:val="28"/>
                <w:szCs w:val="20"/>
              </w:rPr>
              <w:t xml:space="preserve"> </w:t>
            </w:r>
          </w:p>
        </w:tc>
      </w:tr>
      <w:tr w:rsidR="00840ED3" w:rsidRPr="00840ED3" w14:paraId="66A24E40" w14:textId="77777777" w:rsidTr="00EC7FDF">
        <w:tc>
          <w:tcPr>
            <w:tcW w:w="6299" w:type="dxa"/>
            <w:tcBorders>
              <w:top w:val="single" w:sz="4" w:space="0" w:color="auto"/>
              <w:left w:val="single" w:sz="4" w:space="0" w:color="auto"/>
              <w:bottom w:val="single" w:sz="4" w:space="0" w:color="auto"/>
              <w:right w:val="single" w:sz="4" w:space="0" w:color="auto"/>
            </w:tcBorders>
          </w:tcPr>
          <w:p w14:paraId="0E42A6E6" w14:textId="77777777" w:rsidR="00840ED3" w:rsidRPr="00840ED3" w:rsidRDefault="00840ED3" w:rsidP="00EC7FDF">
            <w:pPr>
              <w:widowControl w:val="0"/>
              <w:autoSpaceDE w:val="0"/>
              <w:autoSpaceDN w:val="0"/>
              <w:spacing w:after="0" w:line="240" w:lineRule="auto"/>
              <w:jc w:val="both"/>
              <w:rPr>
                <w:rFonts w:ascii="Times New Roman" w:hAnsi="Times New Roman"/>
                <w:sz w:val="28"/>
                <w:szCs w:val="20"/>
              </w:rPr>
            </w:pPr>
            <w:r w:rsidRPr="00840ED3">
              <w:rPr>
                <w:rFonts w:ascii="Times New Roman" w:hAnsi="Times New Roman"/>
                <w:sz w:val="28"/>
                <w:szCs w:val="20"/>
              </w:rPr>
              <w:t>Блок 1</w:t>
            </w:r>
            <w:r w:rsidR="0063295A">
              <w:rPr>
                <w:rFonts w:ascii="Times New Roman" w:hAnsi="Times New Roman"/>
                <w:sz w:val="28"/>
                <w:szCs w:val="20"/>
              </w:rPr>
              <w:t>.</w:t>
            </w:r>
            <w:r w:rsidRPr="00840ED3">
              <w:rPr>
                <w:rFonts w:ascii="Times New Roman" w:hAnsi="Times New Roman"/>
                <w:sz w:val="28"/>
                <w:szCs w:val="20"/>
              </w:rPr>
              <w:t xml:space="preserve"> (</w:t>
            </w:r>
            <w:r w:rsidRPr="00840ED3">
              <w:rPr>
                <w:rFonts w:ascii="Times New Roman" w:hAnsi="Times New Roman"/>
                <w:sz w:val="28"/>
                <w:szCs w:val="20"/>
                <w:lang w:val="en-US"/>
              </w:rPr>
              <w:t>B</w:t>
            </w:r>
            <w:r w:rsidRPr="00840ED3">
              <w:rPr>
                <w:rFonts w:ascii="Times New Roman" w:hAnsi="Times New Roman"/>
                <w:sz w:val="28"/>
                <w:szCs w:val="20"/>
              </w:rPr>
              <w:t xml:space="preserve">01/6, </w:t>
            </w:r>
            <w:r w:rsidRPr="00840ED3">
              <w:rPr>
                <w:rFonts w:ascii="Times New Roman" w:hAnsi="Times New Roman"/>
                <w:sz w:val="28"/>
                <w:szCs w:val="20"/>
                <w:lang w:val="en-US"/>
              </w:rPr>
              <w:t>B</w:t>
            </w:r>
            <w:r w:rsidRPr="00840ED3">
              <w:rPr>
                <w:rFonts w:ascii="Times New Roman" w:hAnsi="Times New Roman"/>
                <w:sz w:val="28"/>
                <w:szCs w:val="20"/>
              </w:rPr>
              <w:t xml:space="preserve">02/6, </w:t>
            </w:r>
            <w:r w:rsidRPr="00840ED3">
              <w:rPr>
                <w:rFonts w:ascii="Times New Roman" w:hAnsi="Times New Roman"/>
                <w:sz w:val="28"/>
                <w:szCs w:val="20"/>
                <w:lang w:val="en-US"/>
              </w:rPr>
              <w:t>B</w:t>
            </w:r>
            <w:r w:rsidRPr="00840ED3">
              <w:rPr>
                <w:rFonts w:ascii="Times New Roman" w:hAnsi="Times New Roman"/>
                <w:sz w:val="28"/>
                <w:szCs w:val="20"/>
              </w:rPr>
              <w:t>03/6). Знание нормативно-</w:t>
            </w:r>
            <w:r w:rsidRPr="00840ED3">
              <w:rPr>
                <w:rFonts w:ascii="Times New Roman" w:hAnsi="Times New Roman"/>
                <w:sz w:val="28"/>
                <w:szCs w:val="20"/>
              </w:rPr>
              <w:lastRenderedPageBreak/>
              <w:t xml:space="preserve">методических материалов (в том числе нормативных правовых актов) по организации проведения работ по ремонту оборудования дизельных электрических станций. </w:t>
            </w:r>
          </w:p>
        </w:tc>
        <w:tc>
          <w:tcPr>
            <w:tcW w:w="1985" w:type="dxa"/>
            <w:tcBorders>
              <w:top w:val="single" w:sz="4" w:space="0" w:color="auto"/>
              <w:left w:val="single" w:sz="4" w:space="0" w:color="auto"/>
              <w:bottom w:val="single" w:sz="4" w:space="0" w:color="auto"/>
              <w:right w:val="single" w:sz="4" w:space="0" w:color="auto"/>
            </w:tcBorders>
          </w:tcPr>
          <w:p w14:paraId="2E097BE1"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lastRenderedPageBreak/>
              <w:t>Дихотомическая</w:t>
            </w:r>
          </w:p>
          <w:p w14:paraId="3CE234AA"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lastRenderedPageBreak/>
              <w:t>(за правильное решение</w:t>
            </w:r>
          </w:p>
          <w:p w14:paraId="4D0B3400" w14:textId="77777777" w:rsidR="00840ED3" w:rsidRPr="00840ED3" w:rsidRDefault="00840ED3" w:rsidP="00EC7FDF">
            <w:pPr>
              <w:widowControl w:val="0"/>
              <w:autoSpaceDE w:val="0"/>
              <w:autoSpaceDN w:val="0"/>
              <w:spacing w:after="0" w:line="240" w:lineRule="auto"/>
              <w:jc w:val="center"/>
              <w:rPr>
                <w:rFonts w:ascii="Times New Roman" w:hAnsi="Times New Roman"/>
                <w:sz w:val="28"/>
                <w:szCs w:val="20"/>
                <w:lang w:eastAsia="ru-RU"/>
              </w:rPr>
            </w:pPr>
            <w:r w:rsidRPr="00840ED3">
              <w:rPr>
                <w:rFonts w:ascii="Times New Roman" w:hAnsi="Times New Roman"/>
                <w:sz w:val="24"/>
                <w:szCs w:val="24"/>
                <w:lang w:eastAsia="ru-RU"/>
              </w:rPr>
              <w:t>задания - 1 балл)</w:t>
            </w:r>
          </w:p>
        </w:tc>
        <w:tc>
          <w:tcPr>
            <w:tcW w:w="1701" w:type="dxa"/>
            <w:tcBorders>
              <w:top w:val="single" w:sz="4" w:space="0" w:color="auto"/>
              <w:left w:val="single" w:sz="4" w:space="0" w:color="auto"/>
              <w:bottom w:val="single" w:sz="4" w:space="0" w:color="auto"/>
              <w:right w:val="single" w:sz="4" w:space="0" w:color="auto"/>
            </w:tcBorders>
          </w:tcPr>
          <w:p w14:paraId="41D6C076" w14:textId="77777777" w:rsidR="00840ED3" w:rsidRPr="00943D85" w:rsidRDefault="00CD2AF2" w:rsidP="00826F4E">
            <w:pPr>
              <w:widowControl w:val="0"/>
              <w:autoSpaceDE w:val="0"/>
              <w:autoSpaceDN w:val="0"/>
              <w:spacing w:after="0" w:line="240" w:lineRule="auto"/>
              <w:jc w:val="center"/>
              <w:rPr>
                <w:rFonts w:ascii="Times New Roman" w:hAnsi="Times New Roman"/>
                <w:sz w:val="28"/>
                <w:szCs w:val="20"/>
              </w:rPr>
            </w:pPr>
            <w:r w:rsidRPr="00CD2AF2">
              <w:rPr>
                <w:rFonts w:ascii="Times New Roman" w:hAnsi="Times New Roman"/>
                <w:sz w:val="24"/>
                <w:szCs w:val="24"/>
              </w:rPr>
              <w:lastRenderedPageBreak/>
              <w:t>5</w:t>
            </w:r>
            <w:r w:rsidRPr="00CD2AF2">
              <w:rPr>
                <w:rFonts w:ascii="Times New Roman" w:hAnsi="Times New Roman"/>
                <w:sz w:val="24"/>
                <w:szCs w:val="24"/>
                <w:lang w:eastAsia="ru-RU"/>
              </w:rPr>
              <w:t xml:space="preserve"> заданий</w:t>
            </w:r>
          </w:p>
        </w:tc>
      </w:tr>
      <w:tr w:rsidR="00840ED3" w:rsidRPr="00840ED3" w14:paraId="2619CD4C" w14:textId="77777777" w:rsidTr="00EC7FDF">
        <w:tc>
          <w:tcPr>
            <w:tcW w:w="6299" w:type="dxa"/>
            <w:tcBorders>
              <w:top w:val="single" w:sz="4" w:space="0" w:color="auto"/>
              <w:left w:val="single" w:sz="4" w:space="0" w:color="auto"/>
              <w:bottom w:val="single" w:sz="4" w:space="0" w:color="auto"/>
              <w:right w:val="single" w:sz="4" w:space="0" w:color="auto"/>
            </w:tcBorders>
          </w:tcPr>
          <w:p w14:paraId="7BA0CFDA" w14:textId="77777777" w:rsidR="00840ED3" w:rsidRPr="00840ED3" w:rsidRDefault="00840ED3" w:rsidP="00EC7FDF">
            <w:pPr>
              <w:widowControl w:val="0"/>
              <w:autoSpaceDE w:val="0"/>
              <w:autoSpaceDN w:val="0"/>
              <w:spacing w:after="0" w:line="240" w:lineRule="auto"/>
              <w:jc w:val="both"/>
              <w:rPr>
                <w:rFonts w:ascii="Times New Roman" w:hAnsi="Times New Roman"/>
                <w:sz w:val="28"/>
                <w:szCs w:val="20"/>
              </w:rPr>
            </w:pPr>
            <w:r w:rsidRPr="00840ED3">
              <w:rPr>
                <w:rFonts w:ascii="Times New Roman" w:hAnsi="Times New Roman"/>
                <w:sz w:val="28"/>
                <w:szCs w:val="20"/>
              </w:rPr>
              <w:t>Блок 2</w:t>
            </w:r>
            <w:r w:rsidR="0063295A">
              <w:rPr>
                <w:rFonts w:ascii="Times New Roman" w:hAnsi="Times New Roman"/>
                <w:sz w:val="28"/>
                <w:szCs w:val="20"/>
              </w:rPr>
              <w:t>.</w:t>
            </w:r>
            <w:r w:rsidRPr="00840ED3">
              <w:rPr>
                <w:rFonts w:ascii="Times New Roman" w:hAnsi="Times New Roman"/>
                <w:sz w:val="28"/>
                <w:szCs w:val="20"/>
              </w:rPr>
              <w:t xml:space="preserve"> (</w:t>
            </w:r>
            <w:r w:rsidRPr="00840ED3">
              <w:rPr>
                <w:rFonts w:ascii="Times New Roman" w:hAnsi="Times New Roman"/>
                <w:sz w:val="28"/>
                <w:szCs w:val="20"/>
                <w:lang w:val="en-US"/>
              </w:rPr>
              <w:t>B</w:t>
            </w:r>
            <w:r w:rsidRPr="00840ED3">
              <w:rPr>
                <w:rFonts w:ascii="Times New Roman" w:hAnsi="Times New Roman"/>
                <w:sz w:val="28"/>
                <w:szCs w:val="20"/>
              </w:rPr>
              <w:t xml:space="preserve">01/6, </w:t>
            </w:r>
            <w:r w:rsidRPr="00840ED3">
              <w:rPr>
                <w:rFonts w:ascii="Times New Roman" w:hAnsi="Times New Roman"/>
                <w:sz w:val="28"/>
                <w:szCs w:val="20"/>
                <w:lang w:val="en-US"/>
              </w:rPr>
              <w:t>B</w:t>
            </w:r>
            <w:r w:rsidRPr="00840ED3">
              <w:rPr>
                <w:rFonts w:ascii="Times New Roman" w:hAnsi="Times New Roman"/>
                <w:sz w:val="28"/>
                <w:szCs w:val="20"/>
              </w:rPr>
              <w:t xml:space="preserve">02/6, </w:t>
            </w:r>
            <w:r w:rsidRPr="00840ED3">
              <w:rPr>
                <w:rFonts w:ascii="Times New Roman" w:hAnsi="Times New Roman"/>
                <w:sz w:val="28"/>
                <w:szCs w:val="20"/>
                <w:lang w:val="en-US"/>
              </w:rPr>
              <w:t>B</w:t>
            </w:r>
            <w:r w:rsidRPr="00840ED3">
              <w:rPr>
                <w:rFonts w:ascii="Times New Roman" w:hAnsi="Times New Roman"/>
                <w:sz w:val="28"/>
                <w:szCs w:val="20"/>
              </w:rPr>
              <w:t xml:space="preserve">03/6, </w:t>
            </w:r>
            <w:r w:rsidRPr="00840ED3">
              <w:rPr>
                <w:rFonts w:ascii="Times New Roman" w:hAnsi="Times New Roman"/>
                <w:sz w:val="28"/>
                <w:szCs w:val="20"/>
                <w:lang w:val="en-US"/>
              </w:rPr>
              <w:t>B</w:t>
            </w:r>
            <w:r w:rsidRPr="00840ED3">
              <w:rPr>
                <w:rFonts w:ascii="Times New Roman" w:hAnsi="Times New Roman"/>
                <w:sz w:val="28"/>
                <w:szCs w:val="20"/>
              </w:rPr>
              <w:t xml:space="preserve">04/6, </w:t>
            </w:r>
            <w:r w:rsidRPr="00840ED3">
              <w:rPr>
                <w:rFonts w:ascii="Times New Roman" w:hAnsi="Times New Roman"/>
                <w:sz w:val="28"/>
                <w:szCs w:val="20"/>
                <w:lang w:val="en-US"/>
              </w:rPr>
              <w:t>B</w:t>
            </w:r>
            <w:r w:rsidRPr="00840ED3">
              <w:rPr>
                <w:rFonts w:ascii="Times New Roman" w:hAnsi="Times New Roman"/>
                <w:sz w:val="28"/>
                <w:szCs w:val="20"/>
              </w:rPr>
              <w:t>05/6). Знание требований охраны труда при эксплуатации электроустановок, основ трудового законодательства Российской Федерации, в том числе, положений об оплате труда и премировании работников организаций.</w:t>
            </w:r>
          </w:p>
        </w:tc>
        <w:tc>
          <w:tcPr>
            <w:tcW w:w="1985" w:type="dxa"/>
            <w:tcBorders>
              <w:top w:val="single" w:sz="4" w:space="0" w:color="auto"/>
              <w:left w:val="single" w:sz="4" w:space="0" w:color="auto"/>
              <w:bottom w:val="single" w:sz="4" w:space="0" w:color="auto"/>
              <w:right w:val="single" w:sz="4" w:space="0" w:color="auto"/>
            </w:tcBorders>
          </w:tcPr>
          <w:p w14:paraId="6352DFE5"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t>Дихотомическая</w:t>
            </w:r>
          </w:p>
          <w:p w14:paraId="7D643E36"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t>(за правильное решение</w:t>
            </w:r>
          </w:p>
          <w:p w14:paraId="09B39EA6" w14:textId="77777777" w:rsidR="00840ED3" w:rsidRPr="00840ED3" w:rsidRDefault="00840ED3" w:rsidP="00EC7FDF">
            <w:pPr>
              <w:widowControl w:val="0"/>
              <w:autoSpaceDE w:val="0"/>
              <w:autoSpaceDN w:val="0"/>
              <w:spacing w:after="0" w:line="240" w:lineRule="auto"/>
              <w:jc w:val="center"/>
              <w:rPr>
                <w:rFonts w:ascii="Times New Roman" w:hAnsi="Times New Roman"/>
                <w:sz w:val="28"/>
                <w:szCs w:val="20"/>
                <w:lang w:eastAsia="ru-RU"/>
              </w:rPr>
            </w:pPr>
            <w:r w:rsidRPr="00840ED3">
              <w:rPr>
                <w:rFonts w:ascii="Times New Roman" w:hAnsi="Times New Roman"/>
                <w:sz w:val="24"/>
                <w:szCs w:val="24"/>
                <w:lang w:eastAsia="ru-RU"/>
              </w:rPr>
              <w:t>задания - 1 балл)</w:t>
            </w:r>
          </w:p>
        </w:tc>
        <w:tc>
          <w:tcPr>
            <w:tcW w:w="1701" w:type="dxa"/>
            <w:tcBorders>
              <w:top w:val="single" w:sz="4" w:space="0" w:color="auto"/>
              <w:left w:val="single" w:sz="4" w:space="0" w:color="auto"/>
              <w:bottom w:val="single" w:sz="4" w:space="0" w:color="auto"/>
              <w:right w:val="single" w:sz="4" w:space="0" w:color="auto"/>
            </w:tcBorders>
          </w:tcPr>
          <w:p w14:paraId="4AD9F1B0" w14:textId="77777777" w:rsidR="00CD2AF2" w:rsidRPr="00CD2AF2" w:rsidRDefault="00CD2AF2" w:rsidP="00826F4E">
            <w:pPr>
              <w:widowControl w:val="0"/>
              <w:autoSpaceDE w:val="0"/>
              <w:autoSpaceDN w:val="0"/>
              <w:spacing w:after="0" w:line="240" w:lineRule="auto"/>
              <w:jc w:val="center"/>
              <w:rPr>
                <w:rFonts w:ascii="Times New Roman" w:hAnsi="Times New Roman"/>
                <w:sz w:val="28"/>
                <w:szCs w:val="20"/>
              </w:rPr>
            </w:pPr>
            <w:r>
              <w:rPr>
                <w:rFonts w:ascii="Times New Roman" w:hAnsi="Times New Roman"/>
                <w:sz w:val="24"/>
                <w:szCs w:val="24"/>
              </w:rPr>
              <w:t>6</w:t>
            </w:r>
            <w:r w:rsidRPr="00CD2AF2">
              <w:rPr>
                <w:rFonts w:ascii="Times New Roman" w:hAnsi="Times New Roman"/>
                <w:sz w:val="24"/>
                <w:szCs w:val="24"/>
                <w:lang w:eastAsia="ru-RU"/>
              </w:rPr>
              <w:t xml:space="preserve"> заданий</w:t>
            </w:r>
          </w:p>
        </w:tc>
      </w:tr>
      <w:tr w:rsidR="00840ED3" w:rsidRPr="00840ED3" w14:paraId="383CC575" w14:textId="77777777" w:rsidTr="00EC7FDF">
        <w:tc>
          <w:tcPr>
            <w:tcW w:w="6299" w:type="dxa"/>
            <w:tcBorders>
              <w:top w:val="single" w:sz="4" w:space="0" w:color="auto"/>
              <w:left w:val="single" w:sz="4" w:space="0" w:color="auto"/>
              <w:bottom w:val="single" w:sz="4" w:space="0" w:color="auto"/>
              <w:right w:val="single" w:sz="4" w:space="0" w:color="auto"/>
            </w:tcBorders>
          </w:tcPr>
          <w:p w14:paraId="46E5A6B7" w14:textId="77777777" w:rsidR="00840ED3" w:rsidRPr="00840ED3" w:rsidRDefault="00840ED3" w:rsidP="00EC7FDF">
            <w:pPr>
              <w:widowControl w:val="0"/>
              <w:autoSpaceDE w:val="0"/>
              <w:autoSpaceDN w:val="0"/>
              <w:spacing w:after="0" w:line="240" w:lineRule="auto"/>
              <w:jc w:val="both"/>
              <w:rPr>
                <w:rFonts w:ascii="Times New Roman" w:hAnsi="Times New Roman"/>
                <w:sz w:val="28"/>
                <w:szCs w:val="20"/>
              </w:rPr>
            </w:pPr>
            <w:r w:rsidRPr="00840ED3">
              <w:rPr>
                <w:rFonts w:ascii="Times New Roman" w:hAnsi="Times New Roman"/>
                <w:sz w:val="28"/>
                <w:szCs w:val="20"/>
              </w:rPr>
              <w:t>Блок 3</w:t>
            </w:r>
            <w:r w:rsidR="0063295A">
              <w:rPr>
                <w:rFonts w:ascii="Times New Roman" w:hAnsi="Times New Roman"/>
                <w:sz w:val="28"/>
                <w:szCs w:val="20"/>
              </w:rPr>
              <w:t>.</w:t>
            </w:r>
            <w:r w:rsidRPr="00840ED3">
              <w:rPr>
                <w:rFonts w:ascii="Times New Roman" w:hAnsi="Times New Roman"/>
                <w:sz w:val="28"/>
                <w:szCs w:val="20"/>
              </w:rPr>
              <w:t xml:space="preserve"> (</w:t>
            </w:r>
            <w:r w:rsidRPr="00840ED3">
              <w:rPr>
                <w:rFonts w:ascii="Times New Roman" w:hAnsi="Times New Roman"/>
                <w:sz w:val="28"/>
                <w:szCs w:val="20"/>
                <w:lang w:val="en-US"/>
              </w:rPr>
              <w:t>B</w:t>
            </w:r>
            <w:r w:rsidRPr="00840ED3">
              <w:rPr>
                <w:rFonts w:ascii="Times New Roman" w:hAnsi="Times New Roman"/>
                <w:sz w:val="28"/>
                <w:szCs w:val="20"/>
              </w:rPr>
              <w:t xml:space="preserve">01/6, </w:t>
            </w:r>
            <w:r w:rsidRPr="00840ED3">
              <w:rPr>
                <w:rFonts w:ascii="Times New Roman" w:hAnsi="Times New Roman"/>
                <w:sz w:val="28"/>
                <w:szCs w:val="20"/>
                <w:lang w:val="en-US"/>
              </w:rPr>
              <w:t>B</w:t>
            </w:r>
            <w:r w:rsidRPr="00840ED3">
              <w:rPr>
                <w:rFonts w:ascii="Times New Roman" w:hAnsi="Times New Roman"/>
                <w:sz w:val="28"/>
                <w:szCs w:val="20"/>
              </w:rPr>
              <w:t xml:space="preserve">02/6, </w:t>
            </w:r>
            <w:r w:rsidRPr="00840ED3">
              <w:rPr>
                <w:rFonts w:ascii="Times New Roman" w:hAnsi="Times New Roman"/>
                <w:sz w:val="28"/>
                <w:szCs w:val="20"/>
                <w:lang w:val="en-US"/>
              </w:rPr>
              <w:t>B</w:t>
            </w:r>
            <w:r w:rsidRPr="00840ED3">
              <w:rPr>
                <w:rFonts w:ascii="Times New Roman" w:hAnsi="Times New Roman"/>
                <w:sz w:val="28"/>
                <w:szCs w:val="20"/>
              </w:rPr>
              <w:t xml:space="preserve">03/6, </w:t>
            </w:r>
            <w:r w:rsidRPr="00840ED3">
              <w:rPr>
                <w:rFonts w:ascii="Times New Roman" w:hAnsi="Times New Roman"/>
                <w:sz w:val="28"/>
                <w:szCs w:val="20"/>
                <w:lang w:val="en-US"/>
              </w:rPr>
              <w:t>B</w:t>
            </w:r>
            <w:r w:rsidRPr="00840ED3">
              <w:rPr>
                <w:rFonts w:ascii="Times New Roman" w:hAnsi="Times New Roman"/>
                <w:sz w:val="28"/>
                <w:szCs w:val="20"/>
              </w:rPr>
              <w:t xml:space="preserve">04/6, </w:t>
            </w:r>
            <w:r w:rsidRPr="00840ED3">
              <w:rPr>
                <w:rFonts w:ascii="Times New Roman" w:hAnsi="Times New Roman"/>
                <w:sz w:val="28"/>
                <w:szCs w:val="20"/>
                <w:lang w:val="en-US"/>
              </w:rPr>
              <w:t>B</w:t>
            </w:r>
            <w:r w:rsidRPr="00840ED3">
              <w:rPr>
                <w:rFonts w:ascii="Times New Roman" w:hAnsi="Times New Roman"/>
                <w:sz w:val="28"/>
                <w:szCs w:val="20"/>
              </w:rPr>
              <w:t xml:space="preserve">05/6). Знание правил устройства электроустановок (ПУЭ), правил технической эксплуатации электроустановок потребителей (ПТЭ ЭП) и правил технической эксплуатации электрических станций и сетей Российской Федерации (ПТЭ </w:t>
            </w:r>
            <w:proofErr w:type="spellStart"/>
            <w:r w:rsidRPr="00840ED3">
              <w:rPr>
                <w:rFonts w:ascii="Times New Roman" w:hAnsi="Times New Roman"/>
                <w:sz w:val="28"/>
                <w:szCs w:val="20"/>
              </w:rPr>
              <w:t>ЭСиС</w:t>
            </w:r>
            <w:proofErr w:type="spellEnd"/>
            <w:r w:rsidRPr="00840ED3">
              <w:rPr>
                <w:rFonts w:ascii="Times New Roman" w:hAnsi="Times New Roman"/>
                <w:sz w:val="28"/>
                <w:szCs w:val="20"/>
              </w:rPr>
              <w:t>).</w:t>
            </w:r>
          </w:p>
        </w:tc>
        <w:tc>
          <w:tcPr>
            <w:tcW w:w="1985" w:type="dxa"/>
            <w:tcBorders>
              <w:top w:val="single" w:sz="4" w:space="0" w:color="auto"/>
              <w:left w:val="single" w:sz="4" w:space="0" w:color="auto"/>
              <w:bottom w:val="single" w:sz="4" w:space="0" w:color="auto"/>
              <w:right w:val="single" w:sz="4" w:space="0" w:color="auto"/>
            </w:tcBorders>
          </w:tcPr>
          <w:p w14:paraId="7339869B"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t>Дихотомическая</w:t>
            </w:r>
          </w:p>
          <w:p w14:paraId="00EDD722"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t>(за правильное решение</w:t>
            </w:r>
          </w:p>
          <w:p w14:paraId="3F62D957" w14:textId="77777777" w:rsidR="00840ED3" w:rsidRPr="00840ED3" w:rsidRDefault="00840ED3" w:rsidP="00EC7FDF">
            <w:pPr>
              <w:widowControl w:val="0"/>
              <w:autoSpaceDE w:val="0"/>
              <w:autoSpaceDN w:val="0"/>
              <w:spacing w:after="0" w:line="240" w:lineRule="auto"/>
              <w:jc w:val="center"/>
              <w:rPr>
                <w:rFonts w:ascii="Times New Roman" w:hAnsi="Times New Roman"/>
                <w:sz w:val="28"/>
                <w:szCs w:val="20"/>
                <w:lang w:eastAsia="ru-RU"/>
              </w:rPr>
            </w:pPr>
            <w:r w:rsidRPr="00840ED3">
              <w:rPr>
                <w:rFonts w:ascii="Times New Roman" w:hAnsi="Times New Roman"/>
                <w:sz w:val="24"/>
                <w:szCs w:val="24"/>
                <w:lang w:eastAsia="ru-RU"/>
              </w:rPr>
              <w:t>задания - 1 балл)</w:t>
            </w:r>
          </w:p>
        </w:tc>
        <w:tc>
          <w:tcPr>
            <w:tcW w:w="1701" w:type="dxa"/>
            <w:tcBorders>
              <w:top w:val="single" w:sz="4" w:space="0" w:color="auto"/>
              <w:left w:val="single" w:sz="4" w:space="0" w:color="auto"/>
              <w:bottom w:val="single" w:sz="4" w:space="0" w:color="auto"/>
              <w:right w:val="single" w:sz="4" w:space="0" w:color="auto"/>
            </w:tcBorders>
          </w:tcPr>
          <w:p w14:paraId="4E38BBF7" w14:textId="77777777" w:rsidR="00826F4E" w:rsidRPr="00943D85" w:rsidRDefault="00152E74" w:rsidP="00826F4E">
            <w:pPr>
              <w:widowControl w:val="0"/>
              <w:autoSpaceDE w:val="0"/>
              <w:autoSpaceDN w:val="0"/>
              <w:spacing w:after="0" w:line="240" w:lineRule="auto"/>
              <w:jc w:val="center"/>
              <w:rPr>
                <w:rFonts w:ascii="Times New Roman" w:hAnsi="Times New Roman"/>
                <w:sz w:val="28"/>
                <w:szCs w:val="20"/>
              </w:rPr>
            </w:pPr>
            <w:r>
              <w:rPr>
                <w:rFonts w:ascii="Times New Roman" w:hAnsi="Times New Roman"/>
                <w:sz w:val="24"/>
                <w:szCs w:val="24"/>
                <w:lang w:eastAsia="ru-RU"/>
              </w:rPr>
              <w:t>8</w:t>
            </w:r>
            <w:r w:rsidRPr="00CD2AF2">
              <w:rPr>
                <w:rFonts w:ascii="Times New Roman" w:hAnsi="Times New Roman"/>
                <w:sz w:val="24"/>
                <w:szCs w:val="24"/>
                <w:lang w:eastAsia="ru-RU"/>
              </w:rPr>
              <w:t xml:space="preserve"> заданий</w:t>
            </w:r>
          </w:p>
          <w:p w14:paraId="718FE478" w14:textId="77777777" w:rsidR="00152E74" w:rsidRPr="00943D85" w:rsidRDefault="00152E74" w:rsidP="00152E74">
            <w:pPr>
              <w:widowControl w:val="0"/>
              <w:autoSpaceDE w:val="0"/>
              <w:autoSpaceDN w:val="0"/>
              <w:spacing w:after="0" w:line="240" w:lineRule="auto"/>
              <w:jc w:val="center"/>
              <w:rPr>
                <w:rFonts w:ascii="Times New Roman" w:hAnsi="Times New Roman"/>
                <w:sz w:val="28"/>
                <w:szCs w:val="20"/>
              </w:rPr>
            </w:pPr>
          </w:p>
        </w:tc>
      </w:tr>
      <w:tr w:rsidR="00840ED3" w:rsidRPr="00840ED3" w14:paraId="43444FDF" w14:textId="77777777" w:rsidTr="00EC7FDF">
        <w:tc>
          <w:tcPr>
            <w:tcW w:w="6299" w:type="dxa"/>
            <w:tcBorders>
              <w:top w:val="single" w:sz="4" w:space="0" w:color="auto"/>
              <w:left w:val="single" w:sz="4" w:space="0" w:color="auto"/>
              <w:bottom w:val="single" w:sz="4" w:space="0" w:color="auto"/>
              <w:right w:val="single" w:sz="4" w:space="0" w:color="auto"/>
            </w:tcBorders>
          </w:tcPr>
          <w:p w14:paraId="0E6FE8B5" w14:textId="77777777" w:rsidR="00840ED3" w:rsidRPr="00840ED3" w:rsidRDefault="00840ED3" w:rsidP="002F63D9">
            <w:pPr>
              <w:widowControl w:val="0"/>
              <w:autoSpaceDE w:val="0"/>
              <w:autoSpaceDN w:val="0"/>
              <w:spacing w:after="0" w:line="240" w:lineRule="auto"/>
              <w:jc w:val="both"/>
              <w:rPr>
                <w:rFonts w:ascii="Times New Roman" w:hAnsi="Times New Roman"/>
                <w:sz w:val="28"/>
                <w:szCs w:val="20"/>
              </w:rPr>
            </w:pPr>
            <w:r w:rsidRPr="00840ED3">
              <w:rPr>
                <w:rFonts w:ascii="Times New Roman" w:hAnsi="Times New Roman"/>
                <w:sz w:val="28"/>
                <w:szCs w:val="20"/>
              </w:rPr>
              <w:t>Блок 4</w:t>
            </w:r>
            <w:r w:rsidR="0063295A">
              <w:rPr>
                <w:rFonts w:ascii="Times New Roman" w:hAnsi="Times New Roman"/>
                <w:sz w:val="28"/>
                <w:szCs w:val="20"/>
              </w:rPr>
              <w:t>.</w:t>
            </w:r>
            <w:r w:rsidRPr="00840ED3">
              <w:rPr>
                <w:rFonts w:ascii="Times New Roman" w:hAnsi="Times New Roman"/>
                <w:sz w:val="28"/>
                <w:szCs w:val="20"/>
              </w:rPr>
              <w:t xml:space="preserve"> (</w:t>
            </w:r>
            <w:r w:rsidRPr="00840ED3">
              <w:rPr>
                <w:rFonts w:ascii="Times New Roman" w:hAnsi="Times New Roman"/>
                <w:sz w:val="28"/>
                <w:szCs w:val="20"/>
                <w:lang w:val="en-US"/>
              </w:rPr>
              <w:t>B</w:t>
            </w:r>
            <w:r w:rsidRPr="00840ED3">
              <w:rPr>
                <w:rFonts w:ascii="Times New Roman" w:hAnsi="Times New Roman"/>
                <w:sz w:val="28"/>
                <w:szCs w:val="20"/>
              </w:rPr>
              <w:t xml:space="preserve">01/6, </w:t>
            </w:r>
            <w:r w:rsidRPr="00840ED3">
              <w:rPr>
                <w:rFonts w:ascii="Times New Roman" w:hAnsi="Times New Roman"/>
                <w:sz w:val="28"/>
                <w:szCs w:val="20"/>
                <w:lang w:val="en-US"/>
              </w:rPr>
              <w:t>B</w:t>
            </w:r>
            <w:r w:rsidRPr="00840ED3">
              <w:rPr>
                <w:rFonts w:ascii="Times New Roman" w:hAnsi="Times New Roman"/>
                <w:sz w:val="28"/>
                <w:szCs w:val="20"/>
              </w:rPr>
              <w:t xml:space="preserve">02/6, </w:t>
            </w:r>
            <w:r w:rsidRPr="00840ED3">
              <w:rPr>
                <w:rFonts w:ascii="Times New Roman" w:hAnsi="Times New Roman"/>
                <w:sz w:val="28"/>
                <w:szCs w:val="20"/>
                <w:lang w:val="en-US"/>
              </w:rPr>
              <w:t>B</w:t>
            </w:r>
            <w:r w:rsidRPr="00840ED3">
              <w:rPr>
                <w:rFonts w:ascii="Times New Roman" w:hAnsi="Times New Roman"/>
                <w:sz w:val="28"/>
                <w:szCs w:val="20"/>
              </w:rPr>
              <w:t>03/6). Знание методов визуального и инструментального обследования дизельных электрических станций</w:t>
            </w:r>
            <w:r w:rsidR="002F63D9">
              <w:rPr>
                <w:rFonts w:ascii="Times New Roman" w:hAnsi="Times New Roman"/>
                <w:sz w:val="28"/>
                <w:szCs w:val="20"/>
              </w:rPr>
              <w:t>.</w:t>
            </w:r>
          </w:p>
        </w:tc>
        <w:tc>
          <w:tcPr>
            <w:tcW w:w="1985" w:type="dxa"/>
            <w:tcBorders>
              <w:top w:val="single" w:sz="4" w:space="0" w:color="auto"/>
              <w:left w:val="single" w:sz="4" w:space="0" w:color="auto"/>
              <w:bottom w:val="single" w:sz="4" w:space="0" w:color="auto"/>
              <w:right w:val="single" w:sz="4" w:space="0" w:color="auto"/>
            </w:tcBorders>
          </w:tcPr>
          <w:p w14:paraId="763F1B00"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t>Дихотомическая</w:t>
            </w:r>
          </w:p>
          <w:p w14:paraId="6DFBD87E"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t>(за правильное решение</w:t>
            </w:r>
          </w:p>
          <w:p w14:paraId="71AD3F99" w14:textId="77777777" w:rsidR="00840ED3" w:rsidRPr="00840ED3" w:rsidRDefault="00840ED3" w:rsidP="00EC7FDF">
            <w:pPr>
              <w:widowControl w:val="0"/>
              <w:autoSpaceDE w:val="0"/>
              <w:autoSpaceDN w:val="0"/>
              <w:spacing w:after="0" w:line="240" w:lineRule="auto"/>
              <w:jc w:val="center"/>
              <w:rPr>
                <w:rFonts w:ascii="Times New Roman" w:hAnsi="Times New Roman"/>
                <w:sz w:val="28"/>
                <w:szCs w:val="20"/>
                <w:lang w:eastAsia="ru-RU"/>
              </w:rPr>
            </w:pPr>
            <w:r w:rsidRPr="00840ED3">
              <w:rPr>
                <w:rFonts w:ascii="Times New Roman" w:hAnsi="Times New Roman"/>
                <w:sz w:val="24"/>
                <w:szCs w:val="24"/>
                <w:lang w:eastAsia="ru-RU"/>
              </w:rPr>
              <w:t>задания - 1 балл)</w:t>
            </w:r>
          </w:p>
        </w:tc>
        <w:tc>
          <w:tcPr>
            <w:tcW w:w="1701" w:type="dxa"/>
            <w:tcBorders>
              <w:top w:val="single" w:sz="4" w:space="0" w:color="auto"/>
              <w:left w:val="single" w:sz="4" w:space="0" w:color="auto"/>
              <w:bottom w:val="single" w:sz="4" w:space="0" w:color="auto"/>
              <w:right w:val="single" w:sz="4" w:space="0" w:color="auto"/>
            </w:tcBorders>
          </w:tcPr>
          <w:p w14:paraId="1E6DCB18" w14:textId="77777777" w:rsidR="00826F4E" w:rsidRPr="0063295A" w:rsidRDefault="00152E74" w:rsidP="00826F4E">
            <w:pPr>
              <w:widowControl w:val="0"/>
              <w:autoSpaceDE w:val="0"/>
              <w:autoSpaceDN w:val="0"/>
              <w:spacing w:after="0" w:line="240" w:lineRule="auto"/>
              <w:jc w:val="center"/>
              <w:rPr>
                <w:rFonts w:ascii="Times New Roman" w:hAnsi="Times New Roman"/>
                <w:sz w:val="28"/>
                <w:szCs w:val="20"/>
              </w:rPr>
            </w:pPr>
            <w:r>
              <w:rPr>
                <w:rFonts w:ascii="Times New Roman" w:hAnsi="Times New Roman"/>
                <w:sz w:val="24"/>
                <w:szCs w:val="24"/>
                <w:lang w:eastAsia="ru-RU"/>
              </w:rPr>
              <w:t>6</w:t>
            </w:r>
            <w:r w:rsidRPr="00CD2AF2">
              <w:rPr>
                <w:rFonts w:ascii="Times New Roman" w:hAnsi="Times New Roman"/>
                <w:sz w:val="24"/>
                <w:szCs w:val="24"/>
                <w:lang w:eastAsia="ru-RU"/>
              </w:rPr>
              <w:t xml:space="preserve"> заданий</w:t>
            </w:r>
          </w:p>
          <w:p w14:paraId="75150A98" w14:textId="77777777" w:rsidR="00152E74" w:rsidRPr="0063295A" w:rsidRDefault="00152E74" w:rsidP="00152E74">
            <w:pPr>
              <w:widowControl w:val="0"/>
              <w:autoSpaceDE w:val="0"/>
              <w:autoSpaceDN w:val="0"/>
              <w:spacing w:after="0" w:line="240" w:lineRule="auto"/>
              <w:jc w:val="center"/>
              <w:rPr>
                <w:rFonts w:ascii="Times New Roman" w:hAnsi="Times New Roman"/>
                <w:sz w:val="28"/>
                <w:szCs w:val="20"/>
              </w:rPr>
            </w:pPr>
          </w:p>
        </w:tc>
      </w:tr>
      <w:tr w:rsidR="00840ED3" w:rsidRPr="00840ED3" w14:paraId="775D50CB" w14:textId="77777777" w:rsidTr="00EC7FDF">
        <w:tc>
          <w:tcPr>
            <w:tcW w:w="6299" w:type="dxa"/>
            <w:tcBorders>
              <w:top w:val="single" w:sz="4" w:space="0" w:color="auto"/>
              <w:left w:val="single" w:sz="4" w:space="0" w:color="auto"/>
              <w:bottom w:val="single" w:sz="4" w:space="0" w:color="auto"/>
              <w:right w:val="single" w:sz="4" w:space="0" w:color="auto"/>
            </w:tcBorders>
          </w:tcPr>
          <w:p w14:paraId="2EB8F228" w14:textId="77777777" w:rsidR="00840ED3" w:rsidRPr="00840ED3" w:rsidRDefault="00840ED3" w:rsidP="00EC7FDF">
            <w:pPr>
              <w:widowControl w:val="0"/>
              <w:autoSpaceDE w:val="0"/>
              <w:autoSpaceDN w:val="0"/>
              <w:spacing w:after="0" w:line="240" w:lineRule="auto"/>
              <w:jc w:val="both"/>
              <w:rPr>
                <w:rFonts w:ascii="Times New Roman" w:hAnsi="Times New Roman"/>
                <w:sz w:val="28"/>
                <w:szCs w:val="20"/>
              </w:rPr>
            </w:pPr>
            <w:r w:rsidRPr="00840ED3">
              <w:rPr>
                <w:rFonts w:ascii="Times New Roman" w:hAnsi="Times New Roman"/>
                <w:sz w:val="28"/>
                <w:szCs w:val="20"/>
              </w:rPr>
              <w:t>Блок 5</w:t>
            </w:r>
            <w:r w:rsidR="0063295A">
              <w:rPr>
                <w:rFonts w:ascii="Times New Roman" w:hAnsi="Times New Roman"/>
                <w:sz w:val="28"/>
                <w:szCs w:val="20"/>
              </w:rPr>
              <w:t>.</w:t>
            </w:r>
            <w:r w:rsidRPr="00840ED3">
              <w:rPr>
                <w:rFonts w:ascii="Times New Roman" w:hAnsi="Times New Roman"/>
                <w:sz w:val="28"/>
                <w:szCs w:val="20"/>
              </w:rPr>
              <w:t xml:space="preserve"> (</w:t>
            </w:r>
            <w:r w:rsidRPr="00840ED3">
              <w:rPr>
                <w:rFonts w:ascii="Times New Roman" w:hAnsi="Times New Roman"/>
                <w:sz w:val="28"/>
                <w:szCs w:val="20"/>
                <w:lang w:val="en-US"/>
              </w:rPr>
              <w:t>B</w:t>
            </w:r>
            <w:r w:rsidRPr="00840ED3">
              <w:rPr>
                <w:rFonts w:ascii="Times New Roman" w:hAnsi="Times New Roman"/>
                <w:sz w:val="28"/>
                <w:szCs w:val="20"/>
              </w:rPr>
              <w:t xml:space="preserve">01/6, </w:t>
            </w:r>
            <w:r w:rsidRPr="00840ED3">
              <w:rPr>
                <w:rFonts w:ascii="Times New Roman" w:hAnsi="Times New Roman"/>
                <w:sz w:val="28"/>
                <w:szCs w:val="20"/>
                <w:lang w:val="en-US"/>
              </w:rPr>
              <w:t>B</w:t>
            </w:r>
            <w:r w:rsidRPr="00840ED3">
              <w:rPr>
                <w:rFonts w:ascii="Times New Roman" w:hAnsi="Times New Roman"/>
                <w:sz w:val="28"/>
                <w:szCs w:val="20"/>
              </w:rPr>
              <w:t xml:space="preserve">02/6, </w:t>
            </w:r>
            <w:r w:rsidRPr="00840ED3">
              <w:rPr>
                <w:rFonts w:ascii="Times New Roman" w:hAnsi="Times New Roman"/>
                <w:sz w:val="28"/>
                <w:szCs w:val="20"/>
                <w:lang w:val="en-US"/>
              </w:rPr>
              <w:t>B</w:t>
            </w:r>
            <w:r w:rsidRPr="00840ED3">
              <w:rPr>
                <w:rFonts w:ascii="Times New Roman" w:hAnsi="Times New Roman"/>
                <w:sz w:val="28"/>
                <w:szCs w:val="20"/>
              </w:rPr>
              <w:t xml:space="preserve">03/6, </w:t>
            </w:r>
            <w:r w:rsidRPr="00840ED3">
              <w:rPr>
                <w:rFonts w:ascii="Times New Roman" w:hAnsi="Times New Roman"/>
                <w:sz w:val="28"/>
                <w:szCs w:val="20"/>
                <w:lang w:val="en-US"/>
              </w:rPr>
              <w:t>B</w:t>
            </w:r>
            <w:r w:rsidRPr="00840ED3">
              <w:rPr>
                <w:rFonts w:ascii="Times New Roman" w:hAnsi="Times New Roman"/>
                <w:sz w:val="28"/>
                <w:szCs w:val="20"/>
              </w:rPr>
              <w:t xml:space="preserve">04/6, </w:t>
            </w:r>
            <w:r w:rsidRPr="00840ED3">
              <w:rPr>
                <w:rFonts w:ascii="Times New Roman" w:hAnsi="Times New Roman"/>
                <w:sz w:val="28"/>
                <w:szCs w:val="20"/>
                <w:lang w:val="en-US"/>
              </w:rPr>
              <w:t>B</w:t>
            </w:r>
            <w:r w:rsidRPr="00840ED3">
              <w:rPr>
                <w:rFonts w:ascii="Times New Roman" w:hAnsi="Times New Roman"/>
                <w:sz w:val="28"/>
                <w:szCs w:val="20"/>
              </w:rPr>
              <w:t>05/6). Знание технологии и организации ремонтных работ, технологических регламентов и технологических карт</w:t>
            </w:r>
            <w:r w:rsidR="002F63D9" w:rsidRPr="00840ED3">
              <w:rPr>
                <w:rFonts w:ascii="Times New Roman" w:hAnsi="Times New Roman"/>
                <w:sz w:val="28"/>
                <w:szCs w:val="20"/>
              </w:rPr>
              <w:t>, правил паспортизации и составления инструкций по эксплуатации оборудования.</w:t>
            </w:r>
          </w:p>
        </w:tc>
        <w:tc>
          <w:tcPr>
            <w:tcW w:w="1985" w:type="dxa"/>
            <w:tcBorders>
              <w:top w:val="single" w:sz="4" w:space="0" w:color="auto"/>
              <w:left w:val="single" w:sz="4" w:space="0" w:color="auto"/>
              <w:bottom w:val="single" w:sz="4" w:space="0" w:color="auto"/>
              <w:right w:val="single" w:sz="4" w:space="0" w:color="auto"/>
            </w:tcBorders>
          </w:tcPr>
          <w:p w14:paraId="082EC1B3"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t>Дихотомическая</w:t>
            </w:r>
          </w:p>
          <w:p w14:paraId="04C9A95A"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t>(за правильное решение</w:t>
            </w:r>
          </w:p>
          <w:p w14:paraId="47729373" w14:textId="77777777" w:rsidR="00840ED3" w:rsidRPr="00840ED3" w:rsidRDefault="00840ED3" w:rsidP="00EC7FDF">
            <w:pPr>
              <w:widowControl w:val="0"/>
              <w:autoSpaceDE w:val="0"/>
              <w:autoSpaceDN w:val="0"/>
              <w:spacing w:after="0" w:line="240" w:lineRule="auto"/>
              <w:jc w:val="center"/>
              <w:rPr>
                <w:rFonts w:ascii="Times New Roman" w:hAnsi="Times New Roman"/>
                <w:sz w:val="28"/>
                <w:szCs w:val="20"/>
                <w:lang w:eastAsia="ru-RU"/>
              </w:rPr>
            </w:pPr>
            <w:r w:rsidRPr="00840ED3">
              <w:rPr>
                <w:rFonts w:ascii="Times New Roman" w:hAnsi="Times New Roman"/>
                <w:sz w:val="24"/>
                <w:szCs w:val="24"/>
                <w:lang w:eastAsia="ru-RU"/>
              </w:rPr>
              <w:t>задания - 1 балл)</w:t>
            </w:r>
          </w:p>
        </w:tc>
        <w:tc>
          <w:tcPr>
            <w:tcW w:w="1701" w:type="dxa"/>
            <w:tcBorders>
              <w:top w:val="single" w:sz="4" w:space="0" w:color="auto"/>
              <w:left w:val="single" w:sz="4" w:space="0" w:color="auto"/>
              <w:bottom w:val="single" w:sz="4" w:space="0" w:color="auto"/>
              <w:right w:val="single" w:sz="4" w:space="0" w:color="auto"/>
            </w:tcBorders>
          </w:tcPr>
          <w:p w14:paraId="118F6DA2" w14:textId="77777777" w:rsidR="00826F4E" w:rsidRPr="0063295A" w:rsidRDefault="000140E9" w:rsidP="00826F4E">
            <w:pPr>
              <w:widowControl w:val="0"/>
              <w:autoSpaceDE w:val="0"/>
              <w:autoSpaceDN w:val="0"/>
              <w:spacing w:after="0" w:line="240" w:lineRule="auto"/>
              <w:jc w:val="center"/>
              <w:rPr>
                <w:rFonts w:ascii="Times New Roman" w:hAnsi="Times New Roman"/>
                <w:sz w:val="28"/>
                <w:szCs w:val="20"/>
              </w:rPr>
            </w:pPr>
            <w:r>
              <w:rPr>
                <w:rFonts w:ascii="Times New Roman" w:hAnsi="Times New Roman"/>
                <w:sz w:val="24"/>
                <w:szCs w:val="24"/>
                <w:lang w:eastAsia="ru-RU"/>
              </w:rPr>
              <w:t>5</w:t>
            </w:r>
            <w:r w:rsidRPr="00CD2AF2">
              <w:rPr>
                <w:rFonts w:ascii="Times New Roman" w:hAnsi="Times New Roman"/>
                <w:sz w:val="24"/>
                <w:szCs w:val="24"/>
                <w:lang w:eastAsia="ru-RU"/>
              </w:rPr>
              <w:t xml:space="preserve"> заданий</w:t>
            </w:r>
          </w:p>
          <w:p w14:paraId="466DA4EF" w14:textId="77777777" w:rsidR="000140E9" w:rsidRPr="0063295A" w:rsidRDefault="000140E9" w:rsidP="000140E9">
            <w:pPr>
              <w:widowControl w:val="0"/>
              <w:autoSpaceDE w:val="0"/>
              <w:autoSpaceDN w:val="0"/>
              <w:spacing w:after="0" w:line="240" w:lineRule="auto"/>
              <w:jc w:val="center"/>
              <w:rPr>
                <w:rFonts w:ascii="Times New Roman" w:hAnsi="Times New Roman"/>
                <w:sz w:val="28"/>
                <w:szCs w:val="20"/>
              </w:rPr>
            </w:pPr>
          </w:p>
        </w:tc>
      </w:tr>
      <w:tr w:rsidR="00840ED3" w:rsidRPr="00840ED3" w14:paraId="76C7EC39" w14:textId="77777777" w:rsidTr="00EC7FDF">
        <w:tc>
          <w:tcPr>
            <w:tcW w:w="6299" w:type="dxa"/>
            <w:tcBorders>
              <w:top w:val="single" w:sz="4" w:space="0" w:color="auto"/>
              <w:left w:val="single" w:sz="4" w:space="0" w:color="auto"/>
              <w:bottom w:val="single" w:sz="4" w:space="0" w:color="auto"/>
              <w:right w:val="single" w:sz="4" w:space="0" w:color="auto"/>
            </w:tcBorders>
          </w:tcPr>
          <w:p w14:paraId="51F17222" w14:textId="77777777" w:rsidR="00840ED3" w:rsidRPr="00840ED3" w:rsidRDefault="00840ED3" w:rsidP="00EC7FDF">
            <w:pPr>
              <w:widowControl w:val="0"/>
              <w:autoSpaceDE w:val="0"/>
              <w:autoSpaceDN w:val="0"/>
              <w:spacing w:after="0" w:line="240" w:lineRule="auto"/>
              <w:jc w:val="both"/>
              <w:rPr>
                <w:rFonts w:ascii="Times New Roman" w:hAnsi="Times New Roman"/>
                <w:sz w:val="28"/>
                <w:szCs w:val="20"/>
              </w:rPr>
            </w:pPr>
            <w:r w:rsidRPr="00840ED3">
              <w:rPr>
                <w:rFonts w:ascii="Times New Roman" w:hAnsi="Times New Roman"/>
                <w:sz w:val="28"/>
                <w:szCs w:val="20"/>
              </w:rPr>
              <w:t>Блок 6</w:t>
            </w:r>
            <w:r w:rsidR="0063295A">
              <w:rPr>
                <w:rFonts w:ascii="Times New Roman" w:hAnsi="Times New Roman"/>
                <w:sz w:val="28"/>
                <w:szCs w:val="20"/>
              </w:rPr>
              <w:t>.</w:t>
            </w:r>
            <w:r w:rsidRPr="00840ED3">
              <w:rPr>
                <w:rFonts w:ascii="Times New Roman" w:hAnsi="Times New Roman"/>
                <w:sz w:val="28"/>
                <w:szCs w:val="20"/>
              </w:rPr>
              <w:t xml:space="preserve"> (</w:t>
            </w:r>
            <w:r w:rsidRPr="00840ED3">
              <w:rPr>
                <w:rFonts w:ascii="Times New Roman" w:hAnsi="Times New Roman"/>
                <w:sz w:val="28"/>
                <w:szCs w:val="20"/>
                <w:lang w:val="en-US"/>
              </w:rPr>
              <w:t>B</w:t>
            </w:r>
            <w:r w:rsidRPr="00840ED3">
              <w:rPr>
                <w:rFonts w:ascii="Times New Roman" w:hAnsi="Times New Roman"/>
                <w:sz w:val="28"/>
                <w:szCs w:val="20"/>
              </w:rPr>
              <w:t xml:space="preserve">01/6, </w:t>
            </w:r>
            <w:r w:rsidRPr="00840ED3">
              <w:rPr>
                <w:rFonts w:ascii="Times New Roman" w:hAnsi="Times New Roman"/>
                <w:sz w:val="28"/>
                <w:szCs w:val="20"/>
                <w:lang w:val="en-US"/>
              </w:rPr>
              <w:t>B</w:t>
            </w:r>
            <w:r w:rsidRPr="00840ED3">
              <w:rPr>
                <w:rFonts w:ascii="Times New Roman" w:hAnsi="Times New Roman"/>
                <w:sz w:val="28"/>
                <w:szCs w:val="20"/>
              </w:rPr>
              <w:t>02/6). Знание порядка сдачи электрооборудования в ремонт и приема после ремонта, методы монтажа, регулировки и наладки электрооборудования дизельных электрических станций, порядка локализации аварийных ситуаций</w:t>
            </w:r>
            <w:r w:rsidR="009F7852">
              <w:rPr>
                <w:rFonts w:ascii="Times New Roman" w:hAnsi="Times New Roman"/>
                <w:sz w:val="28"/>
                <w:szCs w:val="20"/>
              </w:rPr>
              <w:t>.</w:t>
            </w:r>
          </w:p>
        </w:tc>
        <w:tc>
          <w:tcPr>
            <w:tcW w:w="1985" w:type="dxa"/>
            <w:tcBorders>
              <w:top w:val="single" w:sz="4" w:space="0" w:color="auto"/>
              <w:left w:val="single" w:sz="4" w:space="0" w:color="auto"/>
              <w:bottom w:val="single" w:sz="4" w:space="0" w:color="auto"/>
              <w:right w:val="single" w:sz="4" w:space="0" w:color="auto"/>
            </w:tcBorders>
          </w:tcPr>
          <w:p w14:paraId="36B45BE4"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t>Дихотомическая</w:t>
            </w:r>
          </w:p>
          <w:p w14:paraId="403615FE"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t>(за правильное решение</w:t>
            </w:r>
          </w:p>
          <w:p w14:paraId="75F674C8" w14:textId="77777777" w:rsidR="00840ED3" w:rsidRPr="00840ED3" w:rsidRDefault="00840ED3" w:rsidP="00EC7FDF">
            <w:pPr>
              <w:widowControl w:val="0"/>
              <w:autoSpaceDE w:val="0"/>
              <w:autoSpaceDN w:val="0"/>
              <w:spacing w:after="0" w:line="240" w:lineRule="auto"/>
              <w:jc w:val="center"/>
              <w:rPr>
                <w:rFonts w:ascii="Times New Roman" w:hAnsi="Times New Roman"/>
                <w:sz w:val="28"/>
                <w:szCs w:val="20"/>
                <w:lang w:eastAsia="ru-RU"/>
              </w:rPr>
            </w:pPr>
            <w:r w:rsidRPr="00840ED3">
              <w:rPr>
                <w:rFonts w:ascii="Times New Roman" w:hAnsi="Times New Roman"/>
                <w:sz w:val="24"/>
                <w:szCs w:val="24"/>
                <w:lang w:eastAsia="ru-RU"/>
              </w:rPr>
              <w:t>задания - 1 балл)</w:t>
            </w:r>
          </w:p>
        </w:tc>
        <w:tc>
          <w:tcPr>
            <w:tcW w:w="1701" w:type="dxa"/>
            <w:tcBorders>
              <w:top w:val="single" w:sz="4" w:space="0" w:color="auto"/>
              <w:left w:val="single" w:sz="4" w:space="0" w:color="auto"/>
              <w:bottom w:val="single" w:sz="4" w:space="0" w:color="auto"/>
              <w:right w:val="single" w:sz="4" w:space="0" w:color="auto"/>
            </w:tcBorders>
          </w:tcPr>
          <w:p w14:paraId="0AEB0FC0" w14:textId="77777777" w:rsidR="000140E9" w:rsidRPr="000140E9" w:rsidRDefault="000140E9" w:rsidP="00826F4E">
            <w:pPr>
              <w:widowControl w:val="0"/>
              <w:autoSpaceDE w:val="0"/>
              <w:autoSpaceDN w:val="0"/>
              <w:spacing w:after="0" w:line="240" w:lineRule="auto"/>
              <w:jc w:val="center"/>
              <w:rPr>
                <w:rFonts w:ascii="Times New Roman" w:hAnsi="Times New Roman"/>
                <w:sz w:val="28"/>
                <w:szCs w:val="20"/>
              </w:rPr>
            </w:pPr>
            <w:r>
              <w:rPr>
                <w:rFonts w:ascii="Times New Roman" w:hAnsi="Times New Roman"/>
                <w:sz w:val="24"/>
                <w:szCs w:val="24"/>
                <w:lang w:eastAsia="ru-RU"/>
              </w:rPr>
              <w:t>5</w:t>
            </w:r>
            <w:r w:rsidRPr="00CD2AF2">
              <w:rPr>
                <w:rFonts w:ascii="Times New Roman" w:hAnsi="Times New Roman"/>
                <w:sz w:val="24"/>
                <w:szCs w:val="24"/>
                <w:lang w:eastAsia="ru-RU"/>
              </w:rPr>
              <w:t xml:space="preserve"> заданий</w:t>
            </w:r>
          </w:p>
        </w:tc>
      </w:tr>
      <w:tr w:rsidR="00840ED3" w:rsidRPr="00840ED3" w14:paraId="48ACB137" w14:textId="77777777" w:rsidTr="00EC7FDF">
        <w:tc>
          <w:tcPr>
            <w:tcW w:w="6299" w:type="dxa"/>
            <w:tcBorders>
              <w:top w:val="single" w:sz="4" w:space="0" w:color="auto"/>
              <w:left w:val="single" w:sz="4" w:space="0" w:color="auto"/>
              <w:bottom w:val="single" w:sz="4" w:space="0" w:color="auto"/>
              <w:right w:val="single" w:sz="4" w:space="0" w:color="auto"/>
            </w:tcBorders>
          </w:tcPr>
          <w:p w14:paraId="6EBE3EBD" w14:textId="77777777" w:rsidR="00840ED3" w:rsidRPr="0063295A" w:rsidRDefault="00840ED3" w:rsidP="00EC7FDF">
            <w:pPr>
              <w:widowControl w:val="0"/>
              <w:autoSpaceDE w:val="0"/>
              <w:autoSpaceDN w:val="0"/>
              <w:spacing w:after="0" w:line="240" w:lineRule="auto"/>
              <w:jc w:val="both"/>
              <w:rPr>
                <w:rFonts w:ascii="Times New Roman" w:hAnsi="Times New Roman"/>
                <w:sz w:val="28"/>
                <w:szCs w:val="20"/>
              </w:rPr>
            </w:pPr>
            <w:r w:rsidRPr="00840ED3">
              <w:rPr>
                <w:rFonts w:ascii="Times New Roman" w:hAnsi="Times New Roman"/>
                <w:sz w:val="28"/>
                <w:szCs w:val="20"/>
              </w:rPr>
              <w:t>Блок 7</w:t>
            </w:r>
            <w:r w:rsidR="0063295A">
              <w:rPr>
                <w:rFonts w:ascii="Times New Roman" w:hAnsi="Times New Roman"/>
                <w:sz w:val="28"/>
                <w:szCs w:val="20"/>
              </w:rPr>
              <w:t>.</w:t>
            </w:r>
            <w:r w:rsidRPr="00840ED3">
              <w:rPr>
                <w:rFonts w:ascii="Times New Roman" w:hAnsi="Times New Roman"/>
                <w:sz w:val="28"/>
                <w:szCs w:val="20"/>
              </w:rPr>
              <w:t xml:space="preserve"> (</w:t>
            </w:r>
            <w:r w:rsidRPr="00840ED3">
              <w:rPr>
                <w:rFonts w:ascii="Times New Roman" w:hAnsi="Times New Roman"/>
                <w:sz w:val="28"/>
                <w:szCs w:val="20"/>
                <w:lang w:val="en-US"/>
              </w:rPr>
              <w:t>B</w:t>
            </w:r>
            <w:r w:rsidRPr="00840ED3">
              <w:rPr>
                <w:rFonts w:ascii="Times New Roman" w:hAnsi="Times New Roman"/>
                <w:sz w:val="28"/>
                <w:szCs w:val="20"/>
              </w:rPr>
              <w:t xml:space="preserve">02/6, </w:t>
            </w:r>
            <w:r w:rsidRPr="00840ED3">
              <w:rPr>
                <w:rFonts w:ascii="Times New Roman" w:hAnsi="Times New Roman"/>
                <w:sz w:val="28"/>
                <w:szCs w:val="20"/>
                <w:lang w:val="en-US"/>
              </w:rPr>
              <w:t>B</w:t>
            </w:r>
            <w:r w:rsidRPr="00840ED3">
              <w:rPr>
                <w:rFonts w:ascii="Times New Roman" w:hAnsi="Times New Roman"/>
                <w:sz w:val="28"/>
                <w:szCs w:val="20"/>
              </w:rPr>
              <w:t xml:space="preserve">03/6, </w:t>
            </w:r>
            <w:r w:rsidRPr="00840ED3">
              <w:rPr>
                <w:rFonts w:ascii="Times New Roman" w:hAnsi="Times New Roman"/>
                <w:sz w:val="28"/>
                <w:szCs w:val="20"/>
                <w:lang w:val="en-US"/>
              </w:rPr>
              <w:t>B</w:t>
            </w:r>
            <w:r w:rsidRPr="00840ED3">
              <w:rPr>
                <w:rFonts w:ascii="Times New Roman" w:hAnsi="Times New Roman"/>
                <w:sz w:val="28"/>
                <w:szCs w:val="20"/>
              </w:rPr>
              <w:t xml:space="preserve">04/6, </w:t>
            </w:r>
            <w:r w:rsidRPr="00840ED3">
              <w:rPr>
                <w:rFonts w:ascii="Times New Roman" w:hAnsi="Times New Roman"/>
                <w:sz w:val="28"/>
                <w:szCs w:val="20"/>
                <w:lang w:val="en-US"/>
              </w:rPr>
              <w:t>B</w:t>
            </w:r>
            <w:r w:rsidRPr="00840ED3">
              <w:rPr>
                <w:rFonts w:ascii="Times New Roman" w:hAnsi="Times New Roman"/>
                <w:sz w:val="28"/>
                <w:szCs w:val="20"/>
              </w:rPr>
              <w:t xml:space="preserve">05/6) Знание принципов работы, конструктивных особенностей, назначения, режимов работы оборудования дизельных электростанций. Знание технологических схем электрооборудования </w:t>
            </w:r>
            <w:r w:rsidRPr="00840ED3">
              <w:rPr>
                <w:rFonts w:ascii="Times New Roman" w:hAnsi="Times New Roman"/>
                <w:sz w:val="28"/>
                <w:szCs w:val="20"/>
              </w:rPr>
              <w:lastRenderedPageBreak/>
              <w:t>дизельных электростанций.</w:t>
            </w:r>
          </w:p>
        </w:tc>
        <w:tc>
          <w:tcPr>
            <w:tcW w:w="1985" w:type="dxa"/>
            <w:tcBorders>
              <w:top w:val="single" w:sz="4" w:space="0" w:color="auto"/>
              <w:left w:val="single" w:sz="4" w:space="0" w:color="auto"/>
              <w:bottom w:val="single" w:sz="4" w:space="0" w:color="auto"/>
              <w:right w:val="single" w:sz="4" w:space="0" w:color="auto"/>
            </w:tcBorders>
          </w:tcPr>
          <w:p w14:paraId="1379D891"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lastRenderedPageBreak/>
              <w:t>Дихотомическая</w:t>
            </w:r>
          </w:p>
          <w:p w14:paraId="4475E88D" w14:textId="77777777" w:rsidR="00840ED3" w:rsidRPr="00840ED3" w:rsidRDefault="00840ED3" w:rsidP="00EC7FDF">
            <w:pPr>
              <w:widowControl w:val="0"/>
              <w:autoSpaceDE w:val="0"/>
              <w:autoSpaceDN w:val="0"/>
              <w:spacing w:after="0" w:line="240" w:lineRule="auto"/>
              <w:jc w:val="center"/>
              <w:rPr>
                <w:rFonts w:ascii="Times New Roman" w:hAnsi="Times New Roman"/>
                <w:sz w:val="24"/>
                <w:szCs w:val="24"/>
                <w:lang w:eastAsia="ru-RU"/>
              </w:rPr>
            </w:pPr>
            <w:r w:rsidRPr="00840ED3">
              <w:rPr>
                <w:rFonts w:ascii="Times New Roman" w:hAnsi="Times New Roman"/>
                <w:sz w:val="24"/>
                <w:szCs w:val="24"/>
                <w:lang w:eastAsia="ru-RU"/>
              </w:rPr>
              <w:t>(за правильное решение</w:t>
            </w:r>
          </w:p>
          <w:p w14:paraId="7A6733B3" w14:textId="77777777" w:rsidR="00840ED3" w:rsidRPr="00840ED3" w:rsidRDefault="00840ED3" w:rsidP="00EC7FDF">
            <w:pPr>
              <w:widowControl w:val="0"/>
              <w:autoSpaceDE w:val="0"/>
              <w:autoSpaceDN w:val="0"/>
              <w:spacing w:after="0" w:line="240" w:lineRule="auto"/>
              <w:jc w:val="center"/>
              <w:rPr>
                <w:rFonts w:ascii="Times New Roman" w:hAnsi="Times New Roman"/>
                <w:sz w:val="28"/>
                <w:szCs w:val="20"/>
                <w:lang w:eastAsia="ru-RU"/>
              </w:rPr>
            </w:pPr>
            <w:r w:rsidRPr="00840ED3">
              <w:rPr>
                <w:rFonts w:ascii="Times New Roman" w:hAnsi="Times New Roman"/>
                <w:sz w:val="24"/>
                <w:szCs w:val="24"/>
                <w:lang w:eastAsia="ru-RU"/>
              </w:rPr>
              <w:t>задания - 1 балл)</w:t>
            </w:r>
          </w:p>
        </w:tc>
        <w:tc>
          <w:tcPr>
            <w:tcW w:w="1701" w:type="dxa"/>
            <w:tcBorders>
              <w:top w:val="single" w:sz="4" w:space="0" w:color="auto"/>
              <w:left w:val="single" w:sz="4" w:space="0" w:color="auto"/>
              <w:bottom w:val="single" w:sz="4" w:space="0" w:color="auto"/>
              <w:right w:val="single" w:sz="4" w:space="0" w:color="auto"/>
            </w:tcBorders>
          </w:tcPr>
          <w:p w14:paraId="643748FF" w14:textId="77777777" w:rsidR="00826F4E" w:rsidRPr="000140E9" w:rsidRDefault="000140E9" w:rsidP="00826F4E">
            <w:pPr>
              <w:widowControl w:val="0"/>
              <w:autoSpaceDE w:val="0"/>
              <w:autoSpaceDN w:val="0"/>
              <w:spacing w:after="0" w:line="240" w:lineRule="auto"/>
              <w:jc w:val="center"/>
              <w:rPr>
                <w:rFonts w:ascii="Times New Roman" w:hAnsi="Times New Roman"/>
                <w:sz w:val="28"/>
                <w:szCs w:val="20"/>
              </w:rPr>
            </w:pPr>
            <w:r>
              <w:rPr>
                <w:rFonts w:ascii="Times New Roman" w:hAnsi="Times New Roman"/>
                <w:sz w:val="24"/>
                <w:szCs w:val="24"/>
                <w:lang w:eastAsia="ru-RU"/>
              </w:rPr>
              <w:t>5</w:t>
            </w:r>
            <w:r w:rsidRPr="00CD2AF2">
              <w:rPr>
                <w:rFonts w:ascii="Times New Roman" w:hAnsi="Times New Roman"/>
                <w:sz w:val="24"/>
                <w:szCs w:val="24"/>
                <w:lang w:eastAsia="ru-RU"/>
              </w:rPr>
              <w:t xml:space="preserve"> заданий</w:t>
            </w:r>
            <w:r w:rsidRPr="00A07CAA">
              <w:rPr>
                <w:rFonts w:ascii="Times New Roman" w:hAnsi="Times New Roman"/>
                <w:sz w:val="24"/>
                <w:szCs w:val="24"/>
                <w:lang w:eastAsia="ru-RU"/>
              </w:rPr>
              <w:t>:</w:t>
            </w:r>
          </w:p>
          <w:p w14:paraId="37F838ED" w14:textId="77777777" w:rsidR="000140E9" w:rsidRPr="000140E9" w:rsidRDefault="000140E9" w:rsidP="000140E9">
            <w:pPr>
              <w:widowControl w:val="0"/>
              <w:autoSpaceDE w:val="0"/>
              <w:autoSpaceDN w:val="0"/>
              <w:spacing w:after="0" w:line="240" w:lineRule="auto"/>
              <w:jc w:val="center"/>
              <w:rPr>
                <w:rFonts w:ascii="Times New Roman" w:hAnsi="Times New Roman"/>
                <w:sz w:val="28"/>
                <w:szCs w:val="20"/>
              </w:rPr>
            </w:pPr>
          </w:p>
        </w:tc>
      </w:tr>
      <w:tr w:rsidR="00840ED3" w14:paraId="42D22D16" w14:textId="77777777" w:rsidTr="00EC7FDF">
        <w:tc>
          <w:tcPr>
            <w:tcW w:w="6299" w:type="dxa"/>
            <w:tcBorders>
              <w:top w:val="single" w:sz="4" w:space="0" w:color="auto"/>
              <w:left w:val="single" w:sz="4" w:space="0" w:color="auto"/>
              <w:bottom w:val="single" w:sz="4" w:space="0" w:color="auto"/>
              <w:right w:val="single" w:sz="4" w:space="0" w:color="auto"/>
            </w:tcBorders>
          </w:tcPr>
          <w:p w14:paraId="24177202" w14:textId="77777777" w:rsidR="00840ED3" w:rsidRPr="00840ED3" w:rsidRDefault="00840ED3" w:rsidP="00EC7FDF">
            <w:pPr>
              <w:widowControl w:val="0"/>
              <w:autoSpaceDE w:val="0"/>
              <w:autoSpaceDN w:val="0"/>
              <w:spacing w:after="0" w:line="240" w:lineRule="auto"/>
              <w:jc w:val="both"/>
              <w:rPr>
                <w:rFonts w:ascii="Times New Roman" w:hAnsi="Times New Roman"/>
                <w:sz w:val="28"/>
                <w:szCs w:val="20"/>
              </w:rPr>
            </w:pPr>
          </w:p>
        </w:tc>
        <w:tc>
          <w:tcPr>
            <w:tcW w:w="1985" w:type="dxa"/>
            <w:tcBorders>
              <w:top w:val="single" w:sz="4" w:space="0" w:color="auto"/>
              <w:left w:val="single" w:sz="4" w:space="0" w:color="auto"/>
              <w:bottom w:val="single" w:sz="4" w:space="0" w:color="auto"/>
              <w:right w:val="single" w:sz="4" w:space="0" w:color="auto"/>
            </w:tcBorders>
            <w:hideMark/>
          </w:tcPr>
          <w:p w14:paraId="327D8733" w14:textId="77777777" w:rsidR="00840ED3" w:rsidRPr="00840ED3" w:rsidRDefault="00840ED3" w:rsidP="00EC7FDF">
            <w:pPr>
              <w:widowControl w:val="0"/>
              <w:autoSpaceDE w:val="0"/>
              <w:autoSpaceDN w:val="0"/>
              <w:spacing w:after="0" w:line="240" w:lineRule="auto"/>
              <w:jc w:val="center"/>
              <w:rPr>
                <w:rFonts w:ascii="Times New Roman" w:hAnsi="Times New Roman"/>
                <w:sz w:val="28"/>
              </w:rPr>
            </w:pPr>
            <w:r w:rsidRPr="00840ED3">
              <w:rPr>
                <w:rFonts w:ascii="Times New Roman" w:hAnsi="Times New Roman"/>
                <w:sz w:val="28"/>
              </w:rPr>
              <w:t>Итого 40 вопросов;</w:t>
            </w:r>
          </w:p>
          <w:p w14:paraId="14B88C84" w14:textId="77777777" w:rsidR="00840ED3" w:rsidRDefault="00840ED3" w:rsidP="00EC7FDF">
            <w:pPr>
              <w:widowControl w:val="0"/>
              <w:autoSpaceDE w:val="0"/>
              <w:autoSpaceDN w:val="0"/>
              <w:spacing w:after="0" w:line="240" w:lineRule="auto"/>
              <w:jc w:val="center"/>
              <w:rPr>
                <w:rFonts w:ascii="Times New Roman" w:hAnsi="Times New Roman"/>
                <w:sz w:val="28"/>
              </w:rPr>
            </w:pPr>
            <w:r w:rsidRPr="00840ED3">
              <w:rPr>
                <w:rFonts w:ascii="Times New Roman" w:hAnsi="Times New Roman"/>
                <w:sz w:val="28"/>
              </w:rPr>
              <w:t>Максимальный результат 40 баллов</w:t>
            </w:r>
          </w:p>
        </w:tc>
        <w:tc>
          <w:tcPr>
            <w:tcW w:w="1701" w:type="dxa"/>
            <w:tcBorders>
              <w:top w:val="single" w:sz="4" w:space="0" w:color="auto"/>
              <w:left w:val="single" w:sz="4" w:space="0" w:color="auto"/>
              <w:bottom w:val="single" w:sz="4" w:space="0" w:color="auto"/>
              <w:right w:val="single" w:sz="4" w:space="0" w:color="auto"/>
            </w:tcBorders>
          </w:tcPr>
          <w:p w14:paraId="06F36764" w14:textId="77777777" w:rsidR="00840ED3" w:rsidRDefault="00840ED3" w:rsidP="00EC7FDF">
            <w:pPr>
              <w:widowControl w:val="0"/>
              <w:autoSpaceDE w:val="0"/>
              <w:autoSpaceDN w:val="0"/>
              <w:spacing w:after="0" w:line="240" w:lineRule="auto"/>
              <w:jc w:val="center"/>
              <w:rPr>
                <w:rFonts w:ascii="Times New Roman" w:hAnsi="Times New Roman"/>
                <w:sz w:val="28"/>
                <w:szCs w:val="20"/>
              </w:rPr>
            </w:pPr>
          </w:p>
        </w:tc>
      </w:tr>
    </w:tbl>
    <w:p w14:paraId="141882F5" w14:textId="77777777" w:rsidR="009C45E3" w:rsidRPr="00995537" w:rsidRDefault="009C45E3" w:rsidP="009C45E3">
      <w:pPr>
        <w:widowControl w:val="0"/>
        <w:autoSpaceDE w:val="0"/>
        <w:autoSpaceDN w:val="0"/>
        <w:spacing w:after="0" w:line="240" w:lineRule="auto"/>
        <w:jc w:val="both"/>
        <w:rPr>
          <w:rFonts w:ascii="Times New Roman" w:hAnsi="Times New Roman"/>
          <w:sz w:val="28"/>
          <w:szCs w:val="28"/>
          <w:highlight w:val="green"/>
          <w:lang w:eastAsia="ru-RU"/>
        </w:rPr>
      </w:pPr>
    </w:p>
    <w:p w14:paraId="0B649BF1" w14:textId="77777777" w:rsidR="00FD072F" w:rsidRPr="00612E22" w:rsidRDefault="00FD072F" w:rsidP="00FD072F">
      <w:pPr>
        <w:widowControl w:val="0"/>
        <w:autoSpaceDE w:val="0"/>
        <w:autoSpaceDN w:val="0"/>
        <w:spacing w:after="0" w:line="240" w:lineRule="auto"/>
        <w:jc w:val="both"/>
        <w:rPr>
          <w:rFonts w:ascii="Times New Roman" w:hAnsi="Times New Roman"/>
          <w:sz w:val="28"/>
          <w:szCs w:val="28"/>
          <w:lang w:eastAsia="ru-RU"/>
        </w:rPr>
      </w:pPr>
      <w:r w:rsidRPr="00612E22">
        <w:rPr>
          <w:rFonts w:ascii="Times New Roman" w:hAnsi="Times New Roman"/>
          <w:sz w:val="28"/>
          <w:szCs w:val="28"/>
          <w:lang w:eastAsia="ru-RU"/>
        </w:rPr>
        <w:t>Общая информация по структуре заданий для теоретического этапа профессионального экзамена:</w:t>
      </w:r>
    </w:p>
    <w:p w14:paraId="2DBF231A" w14:textId="77777777" w:rsidR="00FD072F" w:rsidRPr="00612E22" w:rsidRDefault="00FD072F" w:rsidP="00FD072F">
      <w:pPr>
        <w:widowControl w:val="0"/>
        <w:autoSpaceDE w:val="0"/>
        <w:autoSpaceDN w:val="0"/>
        <w:spacing w:after="0" w:line="240" w:lineRule="auto"/>
        <w:jc w:val="both"/>
        <w:rPr>
          <w:rFonts w:ascii="Times New Roman" w:hAnsi="Times New Roman"/>
          <w:sz w:val="28"/>
          <w:szCs w:val="28"/>
          <w:lang w:eastAsia="ru-RU"/>
        </w:rPr>
      </w:pPr>
      <w:r w:rsidRPr="00612E22">
        <w:rPr>
          <w:rFonts w:ascii="Times New Roman" w:hAnsi="Times New Roman"/>
          <w:sz w:val="28"/>
          <w:szCs w:val="28"/>
          <w:lang w:eastAsia="ru-RU"/>
        </w:rPr>
        <w:t>количество заданий с выбором ответа:</w:t>
      </w:r>
      <w:r w:rsidR="000C7749" w:rsidRPr="00612E22">
        <w:rPr>
          <w:rFonts w:ascii="Times New Roman" w:hAnsi="Times New Roman"/>
          <w:sz w:val="28"/>
          <w:szCs w:val="28"/>
          <w:lang w:eastAsia="ru-RU"/>
        </w:rPr>
        <w:t xml:space="preserve"> </w:t>
      </w:r>
      <w:r w:rsidR="009C5E46">
        <w:rPr>
          <w:rFonts w:ascii="Times New Roman" w:hAnsi="Times New Roman"/>
          <w:sz w:val="28"/>
          <w:szCs w:val="28"/>
          <w:lang w:eastAsia="ru-RU"/>
        </w:rPr>
        <w:t>-</w:t>
      </w:r>
      <w:r w:rsidR="00643429" w:rsidRPr="00612E22">
        <w:rPr>
          <w:rFonts w:ascii="Times New Roman" w:hAnsi="Times New Roman"/>
          <w:sz w:val="28"/>
          <w:szCs w:val="28"/>
          <w:lang w:eastAsia="ru-RU"/>
        </w:rPr>
        <w:t>;</w:t>
      </w:r>
    </w:p>
    <w:p w14:paraId="18B258EA" w14:textId="77777777" w:rsidR="00FD072F" w:rsidRPr="00612E22" w:rsidRDefault="00FD072F" w:rsidP="00FD072F">
      <w:pPr>
        <w:widowControl w:val="0"/>
        <w:autoSpaceDE w:val="0"/>
        <w:autoSpaceDN w:val="0"/>
        <w:spacing w:after="0" w:line="240" w:lineRule="auto"/>
        <w:jc w:val="both"/>
        <w:rPr>
          <w:rFonts w:ascii="Times New Roman" w:hAnsi="Times New Roman"/>
          <w:sz w:val="28"/>
          <w:szCs w:val="28"/>
          <w:lang w:eastAsia="ru-RU"/>
        </w:rPr>
      </w:pPr>
      <w:r w:rsidRPr="00612E22">
        <w:rPr>
          <w:rFonts w:ascii="Times New Roman" w:hAnsi="Times New Roman"/>
          <w:sz w:val="28"/>
          <w:szCs w:val="28"/>
          <w:lang w:eastAsia="ru-RU"/>
        </w:rPr>
        <w:t>количество заданий на установление соответствия:</w:t>
      </w:r>
      <w:r w:rsidR="000C7749" w:rsidRPr="00612E22">
        <w:rPr>
          <w:rFonts w:ascii="Times New Roman" w:hAnsi="Times New Roman"/>
          <w:sz w:val="28"/>
          <w:szCs w:val="28"/>
          <w:lang w:eastAsia="ru-RU"/>
        </w:rPr>
        <w:t xml:space="preserve"> </w:t>
      </w:r>
      <w:r w:rsidR="009C5E46">
        <w:rPr>
          <w:rFonts w:ascii="Times New Roman" w:hAnsi="Times New Roman"/>
          <w:sz w:val="28"/>
          <w:szCs w:val="28"/>
          <w:lang w:eastAsia="ru-RU"/>
        </w:rPr>
        <w:t>-</w:t>
      </w:r>
      <w:r w:rsidR="00643429" w:rsidRPr="00612E22">
        <w:rPr>
          <w:rFonts w:ascii="Times New Roman" w:hAnsi="Times New Roman"/>
          <w:sz w:val="28"/>
          <w:szCs w:val="28"/>
          <w:lang w:eastAsia="ru-RU"/>
        </w:rPr>
        <w:t>;</w:t>
      </w:r>
    </w:p>
    <w:p w14:paraId="0D09D2E4" w14:textId="77777777" w:rsidR="00FD072F" w:rsidRPr="00612E22" w:rsidRDefault="00FD072F" w:rsidP="00FD072F">
      <w:pPr>
        <w:widowControl w:val="0"/>
        <w:autoSpaceDE w:val="0"/>
        <w:autoSpaceDN w:val="0"/>
        <w:spacing w:after="0" w:line="240" w:lineRule="auto"/>
        <w:jc w:val="both"/>
        <w:rPr>
          <w:rFonts w:ascii="Times New Roman" w:hAnsi="Times New Roman"/>
          <w:sz w:val="28"/>
          <w:szCs w:val="28"/>
          <w:lang w:eastAsia="ru-RU"/>
        </w:rPr>
      </w:pPr>
      <w:r w:rsidRPr="00612E22">
        <w:rPr>
          <w:rFonts w:ascii="Times New Roman" w:hAnsi="Times New Roman"/>
          <w:sz w:val="28"/>
          <w:szCs w:val="28"/>
          <w:lang w:eastAsia="ru-RU"/>
        </w:rPr>
        <w:t>количество заданий на установление последовательности:</w:t>
      </w:r>
      <w:r w:rsidR="000C7749" w:rsidRPr="00612E22">
        <w:rPr>
          <w:rFonts w:ascii="Times New Roman" w:hAnsi="Times New Roman"/>
          <w:sz w:val="28"/>
          <w:szCs w:val="28"/>
          <w:lang w:eastAsia="ru-RU"/>
        </w:rPr>
        <w:t xml:space="preserve"> </w:t>
      </w:r>
      <w:r w:rsidR="009C5E46">
        <w:rPr>
          <w:rFonts w:ascii="Times New Roman" w:hAnsi="Times New Roman"/>
          <w:sz w:val="28"/>
          <w:szCs w:val="28"/>
          <w:lang w:eastAsia="ru-RU"/>
        </w:rPr>
        <w:t>-</w:t>
      </w:r>
      <w:r w:rsidR="00643429" w:rsidRPr="00612E22">
        <w:rPr>
          <w:rFonts w:ascii="Times New Roman" w:hAnsi="Times New Roman"/>
          <w:sz w:val="28"/>
          <w:szCs w:val="28"/>
          <w:lang w:eastAsia="ru-RU"/>
        </w:rPr>
        <w:t>;</w:t>
      </w:r>
    </w:p>
    <w:p w14:paraId="4CEC2C0D" w14:textId="77777777" w:rsidR="00FD072F" w:rsidRPr="00612E22" w:rsidRDefault="00FD072F" w:rsidP="00FD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rPr>
      </w:pPr>
      <w:r w:rsidRPr="00612E22">
        <w:rPr>
          <w:rFonts w:ascii="Times New Roman CYR" w:hAnsi="Times New Roman CYR" w:cs="Times New Roman CYR"/>
          <w:sz w:val="28"/>
        </w:rPr>
        <w:t xml:space="preserve">Время выполнения теоретического этапа экзамена: </w:t>
      </w:r>
      <w:r w:rsidR="00714213" w:rsidRPr="00612E22">
        <w:rPr>
          <w:rFonts w:ascii="Times New Roman CYR" w:hAnsi="Times New Roman CYR" w:cs="Times New Roman CYR"/>
          <w:sz w:val="28"/>
        </w:rPr>
        <w:t>6</w:t>
      </w:r>
      <w:r w:rsidRPr="00612E22">
        <w:rPr>
          <w:rFonts w:ascii="Times New Roman CYR" w:hAnsi="Times New Roman CYR" w:cs="Times New Roman CYR"/>
          <w:sz w:val="28"/>
        </w:rPr>
        <w:t>0 минут.</w:t>
      </w:r>
    </w:p>
    <w:p w14:paraId="1B62C38B" w14:textId="77777777" w:rsidR="00270527" w:rsidRPr="00612E22" w:rsidRDefault="00270527" w:rsidP="00270527">
      <w:pPr>
        <w:pStyle w:val="aa"/>
      </w:pPr>
      <w:bookmarkStart w:id="5" w:name="_Toc521592503"/>
      <w:r w:rsidRPr="00612E22">
        <w:t>6. Спецификация заданий для практического этапа профессионального экзамена</w:t>
      </w:r>
      <w:bookmarkEnd w:id="5"/>
    </w:p>
    <w:tbl>
      <w:tblPr>
        <w:tblStyle w:val="af1"/>
        <w:tblW w:w="0" w:type="auto"/>
        <w:tblLook w:val="04A0" w:firstRow="1" w:lastRow="0" w:firstColumn="1" w:lastColumn="0" w:noHBand="0" w:noVBand="1"/>
      </w:tblPr>
      <w:tblGrid>
        <w:gridCol w:w="4928"/>
        <w:gridCol w:w="2977"/>
        <w:gridCol w:w="2233"/>
      </w:tblGrid>
      <w:tr w:rsidR="002F1765" w:rsidRPr="00612E22" w14:paraId="58939E89" w14:textId="77777777" w:rsidTr="002F1765">
        <w:tc>
          <w:tcPr>
            <w:tcW w:w="4928" w:type="dxa"/>
          </w:tcPr>
          <w:p w14:paraId="36F476A6" w14:textId="77777777" w:rsidR="002F1765" w:rsidRPr="00612E22" w:rsidRDefault="002F1765" w:rsidP="002F1765">
            <w:pPr>
              <w:widowControl w:val="0"/>
              <w:autoSpaceDE w:val="0"/>
              <w:autoSpaceDN w:val="0"/>
              <w:jc w:val="center"/>
              <w:rPr>
                <w:rFonts w:ascii="Times New Roman" w:hAnsi="Times New Roman"/>
                <w:sz w:val="28"/>
                <w:szCs w:val="20"/>
                <w:lang w:eastAsia="ru-RU"/>
              </w:rPr>
            </w:pPr>
            <w:r w:rsidRPr="00612E22">
              <w:rPr>
                <w:rFonts w:ascii="Times New Roman" w:hAnsi="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977" w:type="dxa"/>
          </w:tcPr>
          <w:p w14:paraId="5B789F43" w14:textId="77777777" w:rsidR="002F1765" w:rsidRPr="00612E22" w:rsidRDefault="002F1765" w:rsidP="002F1765">
            <w:pPr>
              <w:widowControl w:val="0"/>
              <w:autoSpaceDE w:val="0"/>
              <w:autoSpaceDN w:val="0"/>
              <w:jc w:val="center"/>
              <w:rPr>
                <w:rFonts w:ascii="Times New Roman" w:hAnsi="Times New Roman"/>
                <w:sz w:val="28"/>
                <w:szCs w:val="20"/>
                <w:lang w:eastAsia="ru-RU"/>
              </w:rPr>
            </w:pPr>
            <w:r w:rsidRPr="00612E22">
              <w:rPr>
                <w:rFonts w:ascii="Times New Roman" w:hAnsi="Times New Roman"/>
                <w:sz w:val="28"/>
                <w:szCs w:val="20"/>
                <w:lang w:eastAsia="ru-RU"/>
              </w:rPr>
              <w:t>Критерии оценки квалификации</w:t>
            </w:r>
          </w:p>
        </w:tc>
        <w:tc>
          <w:tcPr>
            <w:tcW w:w="2233" w:type="dxa"/>
          </w:tcPr>
          <w:p w14:paraId="3D82A8D4" w14:textId="77777777" w:rsidR="002F1765" w:rsidRPr="00612E22" w:rsidRDefault="002F1765" w:rsidP="00270527">
            <w:pPr>
              <w:widowControl w:val="0"/>
              <w:autoSpaceDE w:val="0"/>
              <w:autoSpaceDN w:val="0"/>
              <w:jc w:val="both"/>
              <w:rPr>
                <w:rFonts w:ascii="Times New Roman" w:hAnsi="Times New Roman"/>
                <w:sz w:val="28"/>
                <w:szCs w:val="20"/>
                <w:lang w:eastAsia="ru-RU"/>
              </w:rPr>
            </w:pPr>
            <w:r w:rsidRPr="00612E22">
              <w:rPr>
                <w:rFonts w:ascii="Times New Roman" w:hAnsi="Times New Roman"/>
                <w:sz w:val="28"/>
                <w:szCs w:val="20"/>
                <w:lang w:eastAsia="ru-RU"/>
              </w:rPr>
              <w:t>Тип и № задания</w:t>
            </w:r>
            <w:r w:rsidRPr="00612E22">
              <w:rPr>
                <w:rStyle w:val="af"/>
                <w:rFonts w:ascii="Times New Roman" w:hAnsi="Times New Roman"/>
                <w:sz w:val="28"/>
                <w:szCs w:val="20"/>
                <w:lang w:eastAsia="ru-RU"/>
              </w:rPr>
              <w:footnoteReference w:id="2"/>
            </w:r>
          </w:p>
        </w:tc>
      </w:tr>
      <w:tr w:rsidR="002F1765" w:rsidRPr="00CE6A9F" w14:paraId="4A244288" w14:textId="77777777" w:rsidTr="002F1765">
        <w:tc>
          <w:tcPr>
            <w:tcW w:w="4928" w:type="dxa"/>
          </w:tcPr>
          <w:p w14:paraId="3235DF96" w14:textId="77777777" w:rsidR="002F1765" w:rsidRPr="00CE6A9F" w:rsidRDefault="00E4157D" w:rsidP="00270527">
            <w:pPr>
              <w:widowControl w:val="0"/>
              <w:autoSpaceDE w:val="0"/>
              <w:autoSpaceDN w:val="0"/>
              <w:jc w:val="both"/>
              <w:rPr>
                <w:rFonts w:ascii="Times New Roman" w:hAnsi="Times New Roman"/>
                <w:sz w:val="24"/>
                <w:szCs w:val="24"/>
                <w:lang w:eastAsia="ru-RU"/>
              </w:rPr>
            </w:pPr>
            <w:r w:rsidRPr="00CE6A9F">
              <w:rPr>
                <w:rFonts w:ascii="Times New Roman" w:hAnsi="Times New Roman"/>
                <w:b/>
                <w:sz w:val="24"/>
                <w:szCs w:val="24"/>
                <w:lang w:eastAsia="ru-RU"/>
              </w:rPr>
              <w:t>B/01.6</w:t>
            </w:r>
            <w:r w:rsidRPr="00CE6A9F">
              <w:rPr>
                <w:rFonts w:ascii="Times New Roman" w:hAnsi="Times New Roman"/>
                <w:sz w:val="24"/>
                <w:szCs w:val="24"/>
                <w:lang w:eastAsia="ru-RU"/>
              </w:rPr>
              <w:t xml:space="preserve"> Разработка графиков ремонтных работ, определение необходимых ресурсов (трудоемкости), проведение работ по ремонту дизельных электрических станций </w:t>
            </w:r>
            <w:r w:rsidRPr="009F2ECC">
              <w:rPr>
                <w:rFonts w:ascii="Times New Roman" w:hAnsi="Times New Roman"/>
                <w:strike/>
                <w:sz w:val="24"/>
                <w:szCs w:val="24"/>
                <w:lang w:eastAsia="ru-RU"/>
              </w:rPr>
              <w:t>и источников бесперебойного электроснабжения</w:t>
            </w:r>
            <w:r w:rsidRPr="00CE6A9F">
              <w:rPr>
                <w:rFonts w:ascii="Times New Roman" w:hAnsi="Times New Roman"/>
                <w:sz w:val="24"/>
                <w:szCs w:val="24"/>
                <w:lang w:eastAsia="ru-RU"/>
              </w:rPr>
              <w:t xml:space="preserve">. </w:t>
            </w:r>
            <w:r w:rsidRPr="00CE6A9F">
              <w:rPr>
                <w:rFonts w:ascii="Times New Roman" w:hAnsi="Times New Roman"/>
                <w:b/>
                <w:sz w:val="24"/>
                <w:szCs w:val="24"/>
                <w:lang w:eastAsia="ru-RU"/>
              </w:rPr>
              <w:t>B/03.6</w:t>
            </w:r>
            <w:r w:rsidRPr="00CE6A9F">
              <w:rPr>
                <w:rFonts w:ascii="Times New Roman" w:hAnsi="Times New Roman"/>
                <w:sz w:val="24"/>
                <w:szCs w:val="24"/>
                <w:lang w:eastAsia="ru-RU"/>
              </w:rPr>
              <w:t xml:space="preserve"> Формирование планов проведения планово-предупредительного ремонта электрооборудования, технического обслуживания и ремонта электрооборудования, программ модернизации дизельных электрических станций </w:t>
            </w:r>
            <w:r w:rsidRPr="009F2ECC">
              <w:rPr>
                <w:rFonts w:ascii="Times New Roman" w:hAnsi="Times New Roman"/>
                <w:strike/>
                <w:sz w:val="24"/>
                <w:szCs w:val="24"/>
                <w:lang w:eastAsia="ru-RU"/>
              </w:rPr>
              <w:t>и источников бесперебойного электроснабжения</w:t>
            </w:r>
            <w:r w:rsidRPr="00CE6A9F">
              <w:rPr>
                <w:rFonts w:ascii="Times New Roman" w:hAnsi="Times New Roman"/>
                <w:sz w:val="24"/>
                <w:szCs w:val="24"/>
                <w:lang w:eastAsia="ru-RU"/>
              </w:rPr>
              <w:t xml:space="preserve">. </w:t>
            </w:r>
            <w:r w:rsidRPr="00CE6A9F">
              <w:rPr>
                <w:rFonts w:ascii="Times New Roman" w:hAnsi="Times New Roman"/>
                <w:b/>
                <w:sz w:val="24"/>
                <w:szCs w:val="24"/>
                <w:lang w:eastAsia="ru-RU"/>
              </w:rPr>
              <w:t>B/04.6</w:t>
            </w:r>
            <w:r w:rsidRPr="00CE6A9F">
              <w:rPr>
                <w:rFonts w:ascii="Times New Roman" w:hAnsi="Times New Roman"/>
                <w:sz w:val="24"/>
                <w:szCs w:val="24"/>
                <w:lang w:eastAsia="ru-RU"/>
              </w:rPr>
              <w:t xml:space="preserve"> Планирование производственных заданий персоналу по техническому обслуживанию и ремонту электрооборудования дизельных электрических станций </w:t>
            </w:r>
            <w:r w:rsidRPr="009F2ECC">
              <w:rPr>
                <w:rFonts w:ascii="Times New Roman" w:hAnsi="Times New Roman"/>
                <w:strike/>
                <w:sz w:val="24"/>
                <w:szCs w:val="24"/>
                <w:lang w:eastAsia="ru-RU"/>
              </w:rPr>
              <w:t xml:space="preserve">и источников </w:t>
            </w:r>
            <w:r w:rsidRPr="009F2ECC">
              <w:rPr>
                <w:rFonts w:ascii="Times New Roman" w:hAnsi="Times New Roman"/>
                <w:strike/>
                <w:sz w:val="24"/>
                <w:szCs w:val="24"/>
                <w:lang w:eastAsia="ru-RU"/>
              </w:rPr>
              <w:lastRenderedPageBreak/>
              <w:t>бесперебойного электроснабжения</w:t>
            </w:r>
            <w:r w:rsidRPr="00CE6A9F">
              <w:rPr>
                <w:rFonts w:ascii="Times New Roman" w:hAnsi="Times New Roman"/>
                <w:sz w:val="24"/>
                <w:szCs w:val="24"/>
                <w:lang w:eastAsia="ru-RU"/>
              </w:rPr>
              <w:t>.</w:t>
            </w:r>
          </w:p>
        </w:tc>
        <w:tc>
          <w:tcPr>
            <w:tcW w:w="2977" w:type="dxa"/>
          </w:tcPr>
          <w:p w14:paraId="57CF53F5" w14:textId="77777777" w:rsidR="002F1765" w:rsidRPr="00CE6A9F" w:rsidRDefault="00E73788" w:rsidP="00E73788">
            <w:pPr>
              <w:widowControl w:val="0"/>
              <w:autoSpaceDE w:val="0"/>
              <w:autoSpaceDN w:val="0"/>
              <w:jc w:val="both"/>
              <w:rPr>
                <w:rFonts w:ascii="Times New Roman" w:hAnsi="Times New Roman"/>
                <w:sz w:val="24"/>
                <w:szCs w:val="24"/>
                <w:lang w:eastAsia="ru-RU"/>
              </w:rPr>
            </w:pPr>
            <w:r w:rsidRPr="00CE6A9F">
              <w:rPr>
                <w:rFonts w:ascii="Times New Roman" w:hAnsi="Times New Roman"/>
                <w:sz w:val="24"/>
                <w:szCs w:val="24"/>
                <w:lang w:eastAsia="ru-RU"/>
              </w:rPr>
              <w:lastRenderedPageBreak/>
              <w:t>Соответствие подготовленных материалов требованиям норм и правил проведения работ, технологическим картам и требованиям ЕСКД</w:t>
            </w:r>
          </w:p>
        </w:tc>
        <w:tc>
          <w:tcPr>
            <w:tcW w:w="2233" w:type="dxa"/>
          </w:tcPr>
          <w:p w14:paraId="47D4CF5F" w14:textId="77777777" w:rsidR="002F1765" w:rsidRPr="00CE6A9F" w:rsidRDefault="00612E22" w:rsidP="00B818A4">
            <w:pPr>
              <w:widowControl w:val="0"/>
              <w:autoSpaceDE w:val="0"/>
              <w:autoSpaceDN w:val="0"/>
              <w:jc w:val="center"/>
              <w:rPr>
                <w:rFonts w:ascii="Times New Roman" w:hAnsi="Times New Roman"/>
                <w:sz w:val="24"/>
                <w:szCs w:val="24"/>
                <w:lang w:eastAsia="ru-RU"/>
              </w:rPr>
            </w:pPr>
            <w:r w:rsidRPr="00CE6A9F">
              <w:rPr>
                <w:rFonts w:ascii="Times New Roman" w:hAnsi="Times New Roman"/>
                <w:sz w:val="24"/>
                <w:szCs w:val="24"/>
                <w:lang w:eastAsia="ru-RU"/>
              </w:rPr>
              <w:t xml:space="preserve">Задание на выполнение трудовых функций, трудовых действий в реальных или модельных условиях </w:t>
            </w:r>
            <w:r w:rsidR="00E4157D" w:rsidRPr="00CE6A9F">
              <w:rPr>
                <w:rFonts w:ascii="Times New Roman" w:hAnsi="Times New Roman"/>
                <w:sz w:val="24"/>
                <w:szCs w:val="24"/>
                <w:lang w:eastAsia="ru-RU"/>
              </w:rPr>
              <w:t>№ 1, подготовка документов.</w:t>
            </w:r>
          </w:p>
        </w:tc>
      </w:tr>
      <w:tr w:rsidR="00E4157D" w:rsidRPr="00CE6A9F" w14:paraId="2E909857" w14:textId="77777777" w:rsidTr="002F1765">
        <w:tc>
          <w:tcPr>
            <w:tcW w:w="4928" w:type="dxa"/>
          </w:tcPr>
          <w:p w14:paraId="6C193F22" w14:textId="77777777" w:rsidR="00E4157D" w:rsidRPr="00CE6A9F" w:rsidRDefault="00E4157D" w:rsidP="003E171F">
            <w:pPr>
              <w:widowControl w:val="0"/>
              <w:autoSpaceDE w:val="0"/>
              <w:autoSpaceDN w:val="0"/>
              <w:jc w:val="both"/>
              <w:rPr>
                <w:rFonts w:ascii="Times New Roman" w:hAnsi="Times New Roman"/>
                <w:sz w:val="24"/>
                <w:szCs w:val="24"/>
                <w:lang w:eastAsia="ru-RU"/>
              </w:rPr>
            </w:pPr>
            <w:r w:rsidRPr="00CE6A9F">
              <w:rPr>
                <w:rFonts w:ascii="Times New Roman" w:hAnsi="Times New Roman"/>
                <w:b/>
                <w:sz w:val="24"/>
                <w:szCs w:val="24"/>
                <w:lang w:eastAsia="ru-RU"/>
              </w:rPr>
              <w:t>B/02.6</w:t>
            </w:r>
            <w:r w:rsidRPr="00CE6A9F">
              <w:rPr>
                <w:rFonts w:ascii="Times New Roman" w:hAnsi="Times New Roman"/>
                <w:sz w:val="24"/>
                <w:szCs w:val="24"/>
                <w:lang w:eastAsia="ru-RU"/>
              </w:rPr>
              <w:t xml:space="preserve"> Обеспечение работы электрооборудования дизельных электрических станций </w:t>
            </w:r>
            <w:r w:rsidRPr="009F2ECC">
              <w:rPr>
                <w:rFonts w:ascii="Times New Roman" w:hAnsi="Times New Roman"/>
                <w:strike/>
                <w:sz w:val="24"/>
                <w:szCs w:val="24"/>
                <w:lang w:eastAsia="ru-RU"/>
              </w:rPr>
              <w:t>и источников бесперебойного электроснабжения</w:t>
            </w:r>
            <w:r w:rsidRPr="00CE6A9F">
              <w:rPr>
                <w:rFonts w:ascii="Times New Roman" w:hAnsi="Times New Roman"/>
                <w:sz w:val="24"/>
                <w:szCs w:val="24"/>
                <w:lang w:eastAsia="ru-RU"/>
              </w:rPr>
              <w:t xml:space="preserve"> согласно требованиям надежности. </w:t>
            </w:r>
            <w:r w:rsidRPr="00CE6A9F">
              <w:rPr>
                <w:rFonts w:ascii="Times New Roman" w:hAnsi="Times New Roman"/>
                <w:b/>
                <w:sz w:val="24"/>
                <w:szCs w:val="24"/>
                <w:lang w:eastAsia="ru-RU"/>
              </w:rPr>
              <w:t>B/05.6</w:t>
            </w:r>
            <w:r w:rsidRPr="00CE6A9F">
              <w:rPr>
                <w:rFonts w:ascii="Times New Roman" w:hAnsi="Times New Roman"/>
                <w:sz w:val="24"/>
                <w:szCs w:val="24"/>
                <w:lang w:eastAsia="ru-RU"/>
              </w:rPr>
              <w:t xml:space="preserve"> Организация работы и проведение проверки технического состояния, экспертизы промышленной безопасности и оценки эксплуатационной надежности электрооборудования дизельных электрических станций </w:t>
            </w:r>
            <w:r w:rsidRPr="009F2ECC">
              <w:rPr>
                <w:rFonts w:ascii="Times New Roman" w:hAnsi="Times New Roman"/>
                <w:strike/>
                <w:sz w:val="24"/>
                <w:szCs w:val="24"/>
                <w:lang w:eastAsia="ru-RU"/>
              </w:rPr>
              <w:t>и источников бесперебойного электроснабжения</w:t>
            </w:r>
            <w:r w:rsidRPr="00CE6A9F">
              <w:rPr>
                <w:rFonts w:ascii="Times New Roman" w:hAnsi="Times New Roman"/>
                <w:sz w:val="24"/>
                <w:szCs w:val="24"/>
                <w:lang w:eastAsia="ru-RU"/>
              </w:rPr>
              <w:t>.</w:t>
            </w:r>
          </w:p>
        </w:tc>
        <w:tc>
          <w:tcPr>
            <w:tcW w:w="2977" w:type="dxa"/>
          </w:tcPr>
          <w:p w14:paraId="1F97F27D" w14:textId="77777777" w:rsidR="00E4157D" w:rsidRPr="00CE6A9F" w:rsidRDefault="00E73788" w:rsidP="00E73788">
            <w:pPr>
              <w:widowControl w:val="0"/>
              <w:autoSpaceDE w:val="0"/>
              <w:autoSpaceDN w:val="0"/>
              <w:jc w:val="both"/>
              <w:rPr>
                <w:rFonts w:ascii="Times New Roman" w:hAnsi="Times New Roman"/>
                <w:sz w:val="24"/>
                <w:szCs w:val="24"/>
                <w:lang w:eastAsia="ru-RU"/>
              </w:rPr>
            </w:pPr>
            <w:r w:rsidRPr="00CE6A9F">
              <w:rPr>
                <w:rFonts w:ascii="Times New Roman" w:hAnsi="Times New Roman"/>
                <w:sz w:val="24"/>
                <w:szCs w:val="24"/>
                <w:lang w:eastAsia="ru-RU"/>
              </w:rPr>
              <w:t>Соответствие действий требованиям нормативных правовых актов,  инструкций и технологических карт</w:t>
            </w:r>
          </w:p>
        </w:tc>
        <w:tc>
          <w:tcPr>
            <w:tcW w:w="2233" w:type="dxa"/>
          </w:tcPr>
          <w:p w14:paraId="233E780F" w14:textId="77777777" w:rsidR="00E4157D" w:rsidRPr="00CE6A9F" w:rsidRDefault="00612E22" w:rsidP="00E4157D">
            <w:pPr>
              <w:widowControl w:val="0"/>
              <w:autoSpaceDE w:val="0"/>
              <w:autoSpaceDN w:val="0"/>
              <w:jc w:val="center"/>
              <w:rPr>
                <w:rFonts w:ascii="Times New Roman" w:hAnsi="Times New Roman"/>
                <w:sz w:val="24"/>
                <w:szCs w:val="24"/>
                <w:lang w:eastAsia="ru-RU"/>
              </w:rPr>
            </w:pPr>
            <w:r w:rsidRPr="00CE6A9F">
              <w:rPr>
                <w:rFonts w:ascii="Times New Roman" w:hAnsi="Times New Roman"/>
                <w:sz w:val="24"/>
                <w:szCs w:val="24"/>
                <w:lang w:eastAsia="ru-RU"/>
              </w:rPr>
              <w:t xml:space="preserve">Задание на выполнение трудовых функций, трудовых действий в реальных или модельных условиях </w:t>
            </w:r>
            <w:r w:rsidR="00E4157D" w:rsidRPr="00CE6A9F">
              <w:rPr>
                <w:rFonts w:ascii="Times New Roman" w:hAnsi="Times New Roman"/>
                <w:sz w:val="24"/>
                <w:szCs w:val="24"/>
                <w:lang w:eastAsia="ru-RU"/>
              </w:rPr>
              <w:t>№ 2.</w:t>
            </w:r>
          </w:p>
        </w:tc>
      </w:tr>
    </w:tbl>
    <w:p w14:paraId="7C31009E" w14:textId="77777777" w:rsidR="00612E22" w:rsidRPr="00CE234E" w:rsidRDefault="00612E22" w:rsidP="00CE234E">
      <w:pPr>
        <w:widowControl w:val="0"/>
        <w:autoSpaceDE w:val="0"/>
        <w:autoSpaceDN w:val="0"/>
        <w:spacing w:after="0" w:line="240" w:lineRule="auto"/>
        <w:jc w:val="both"/>
        <w:rPr>
          <w:rFonts w:ascii="Times New Roman" w:hAnsi="Times New Roman"/>
          <w:i/>
          <w:sz w:val="28"/>
          <w:szCs w:val="28"/>
          <w:lang w:eastAsia="ru-RU"/>
        </w:rPr>
      </w:pPr>
      <w:bookmarkStart w:id="6" w:name="_Toc521592504"/>
      <w:r w:rsidRPr="00CE234E">
        <w:rPr>
          <w:rFonts w:ascii="Times New Roman" w:hAnsi="Times New Roman"/>
          <w:b/>
          <w:i/>
          <w:sz w:val="28"/>
          <w:szCs w:val="28"/>
          <w:lang w:eastAsia="ru-RU"/>
        </w:rPr>
        <w:t>Примечание</w:t>
      </w:r>
      <w:r w:rsidRPr="00CE234E">
        <w:rPr>
          <w:rFonts w:ascii="Times New Roman" w:hAnsi="Times New Roman"/>
          <w:i/>
          <w:sz w:val="28"/>
          <w:szCs w:val="28"/>
          <w:lang w:eastAsia="ru-RU"/>
        </w:rPr>
        <w:t>: Выполнение трудовых функци</w:t>
      </w:r>
      <w:r w:rsidR="00CE234E">
        <w:rPr>
          <w:rFonts w:ascii="Times New Roman" w:hAnsi="Times New Roman"/>
          <w:i/>
          <w:sz w:val="28"/>
          <w:szCs w:val="28"/>
          <w:lang w:eastAsia="ru-RU"/>
        </w:rPr>
        <w:t>й</w:t>
      </w:r>
      <w:r w:rsidRPr="00CE234E">
        <w:rPr>
          <w:rFonts w:ascii="Times New Roman" w:hAnsi="Times New Roman"/>
          <w:i/>
          <w:sz w:val="28"/>
          <w:szCs w:val="28"/>
          <w:lang w:eastAsia="ru-RU"/>
        </w:rPr>
        <w:t xml:space="preserve"> соискателем оценивается только в части</w:t>
      </w:r>
      <w:r w:rsidR="00F95D9F">
        <w:rPr>
          <w:rFonts w:ascii="Times New Roman" w:hAnsi="Times New Roman"/>
          <w:i/>
          <w:sz w:val="28"/>
          <w:szCs w:val="28"/>
          <w:lang w:eastAsia="ru-RU"/>
        </w:rPr>
        <w:t>,</w:t>
      </w:r>
      <w:r w:rsidRPr="00CE234E">
        <w:rPr>
          <w:rFonts w:ascii="Times New Roman" w:hAnsi="Times New Roman"/>
          <w:i/>
          <w:sz w:val="28"/>
          <w:szCs w:val="28"/>
          <w:lang w:eastAsia="ru-RU"/>
        </w:rPr>
        <w:t xml:space="preserve"> достаточной для получения Профессиональной квалификации Инженер по техническому обслуживанию, эксплуатации и ремонту дизельных электрических станций в муниципальных электрических сетях</w:t>
      </w:r>
      <w:r w:rsidR="00CE234E">
        <w:rPr>
          <w:rFonts w:ascii="Times New Roman" w:hAnsi="Times New Roman"/>
          <w:i/>
          <w:sz w:val="28"/>
          <w:szCs w:val="28"/>
          <w:lang w:eastAsia="ru-RU"/>
        </w:rPr>
        <w:t xml:space="preserve"> (</w:t>
      </w:r>
      <w:r w:rsidR="00CE234E" w:rsidRPr="00CE234E">
        <w:rPr>
          <w:rFonts w:ascii="Times New Roman" w:hAnsi="Times New Roman"/>
          <w:i/>
          <w:sz w:val="28"/>
          <w:szCs w:val="28"/>
          <w:lang w:eastAsia="ru-RU"/>
        </w:rPr>
        <w:t>6 уровень квалификации</w:t>
      </w:r>
      <w:r w:rsidR="00CE234E">
        <w:rPr>
          <w:rFonts w:ascii="Times New Roman" w:hAnsi="Times New Roman"/>
          <w:i/>
          <w:sz w:val="28"/>
          <w:szCs w:val="28"/>
          <w:lang w:eastAsia="ru-RU"/>
        </w:rPr>
        <w:t xml:space="preserve">). Для оценки выполнения трудовых функций в части эксплуатации источников бесперебойного электроснабжения используется иной комплект оценочных средств для </w:t>
      </w:r>
      <w:r w:rsidR="00CE234E" w:rsidRPr="00CE234E">
        <w:rPr>
          <w:rFonts w:ascii="Times New Roman" w:hAnsi="Times New Roman"/>
          <w:i/>
          <w:sz w:val="28"/>
          <w:szCs w:val="28"/>
          <w:lang w:eastAsia="ru-RU"/>
        </w:rPr>
        <w:t>получения Профессиональной квалификации Инженер по техническому обслуживанию, эксплуатации и ремонту источников бесперебойного электроснабжения в мун</w:t>
      </w:r>
      <w:r w:rsidR="00CE234E">
        <w:rPr>
          <w:rFonts w:ascii="Times New Roman" w:hAnsi="Times New Roman"/>
          <w:i/>
          <w:sz w:val="28"/>
          <w:szCs w:val="28"/>
          <w:lang w:eastAsia="ru-RU"/>
        </w:rPr>
        <w:t>иципальных электрических сетях (</w:t>
      </w:r>
      <w:r w:rsidR="00CE234E" w:rsidRPr="00CE234E">
        <w:rPr>
          <w:rFonts w:ascii="Times New Roman" w:hAnsi="Times New Roman"/>
          <w:i/>
          <w:sz w:val="28"/>
          <w:szCs w:val="28"/>
          <w:lang w:eastAsia="ru-RU"/>
        </w:rPr>
        <w:t>6 уровень квалификации</w:t>
      </w:r>
      <w:r w:rsidR="00CE234E">
        <w:rPr>
          <w:rFonts w:ascii="Times New Roman" w:hAnsi="Times New Roman"/>
          <w:i/>
          <w:sz w:val="28"/>
          <w:szCs w:val="28"/>
          <w:lang w:eastAsia="ru-RU"/>
        </w:rPr>
        <w:t>).</w:t>
      </w:r>
    </w:p>
    <w:p w14:paraId="7EF1A462" w14:textId="77777777" w:rsidR="00731906" w:rsidRPr="001A57DB" w:rsidRDefault="00731906" w:rsidP="00044D5B">
      <w:pPr>
        <w:pStyle w:val="aa"/>
      </w:pPr>
      <w:r w:rsidRPr="001A57DB">
        <w:t>7. Материально-техническое об</w:t>
      </w:r>
      <w:r w:rsidR="00044D5B" w:rsidRPr="001A57DB">
        <w:t>еспечение оценочных мероприятий</w:t>
      </w:r>
      <w:bookmarkEnd w:id="6"/>
    </w:p>
    <w:p w14:paraId="173C2E87" w14:textId="77777777" w:rsidR="00731906" w:rsidRPr="001A57DB" w:rsidRDefault="00731906" w:rsidP="00731906">
      <w:pPr>
        <w:widowControl w:val="0"/>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 xml:space="preserve">а) материально-технические ресурсы для обеспечения теоретического этапа профессионального экзамена: </w:t>
      </w:r>
      <w:r w:rsidRPr="001A57DB">
        <w:rPr>
          <w:rFonts w:ascii="Times New Roman" w:hAnsi="Times New Roman"/>
          <w:sz w:val="28"/>
          <w:szCs w:val="28"/>
          <w:u w:val="single"/>
          <w:lang w:eastAsia="ru-RU"/>
        </w:rPr>
        <w:t>кабинет, оборудованный персональными компьютерами с доступом в сеть интернет</w:t>
      </w:r>
      <w:r w:rsidR="00044D5B" w:rsidRPr="001A57DB">
        <w:rPr>
          <w:rFonts w:ascii="Times New Roman" w:hAnsi="Times New Roman"/>
          <w:sz w:val="28"/>
          <w:szCs w:val="28"/>
          <w:u w:val="single"/>
          <w:lang w:eastAsia="ru-RU"/>
        </w:rPr>
        <w:t>.</w:t>
      </w:r>
      <w:r w:rsidR="00044D5B" w:rsidRPr="001A57DB">
        <w:rPr>
          <w:rFonts w:ascii="Times New Roman" w:hAnsi="Times New Roman"/>
          <w:sz w:val="28"/>
          <w:szCs w:val="28"/>
          <w:lang w:eastAsia="ru-RU"/>
        </w:rPr>
        <w:t>_______________________________</w:t>
      </w:r>
    </w:p>
    <w:p w14:paraId="7AD1AC4F" w14:textId="77777777" w:rsidR="00731906" w:rsidRPr="001A57DB" w:rsidRDefault="00731906" w:rsidP="00731906">
      <w:pPr>
        <w:widowControl w:val="0"/>
        <w:autoSpaceDE w:val="0"/>
        <w:autoSpaceDN w:val="0"/>
        <w:spacing w:after="0" w:line="240" w:lineRule="auto"/>
        <w:jc w:val="both"/>
        <w:rPr>
          <w:rFonts w:ascii="Times New Roman" w:hAnsi="Times New Roman"/>
          <w:sz w:val="20"/>
          <w:szCs w:val="20"/>
          <w:lang w:eastAsia="ru-RU"/>
        </w:rPr>
      </w:pPr>
      <w:r w:rsidRPr="001A57DB">
        <w:rPr>
          <w:rFonts w:ascii="Times New Roman" w:hAnsi="Times New Roman"/>
          <w:sz w:val="20"/>
          <w:szCs w:val="20"/>
          <w:lang w:eastAsia="ru-RU"/>
        </w:rPr>
        <w:t>(помещение, инвентарь, компьютерная техника и оргтехника, программное обеспечение, канцелярские принадлежности и другие)</w:t>
      </w:r>
    </w:p>
    <w:p w14:paraId="58CC468A" w14:textId="77777777" w:rsidR="00A039F3" w:rsidRPr="00A039F3" w:rsidRDefault="00731906" w:rsidP="00A039F3">
      <w:pPr>
        <w:widowControl w:val="0"/>
        <w:autoSpaceDE w:val="0"/>
        <w:autoSpaceDN w:val="0"/>
        <w:spacing w:after="0" w:line="240" w:lineRule="auto"/>
        <w:jc w:val="both"/>
        <w:rPr>
          <w:rFonts w:ascii="Times New Roman" w:hAnsi="Times New Roman"/>
          <w:sz w:val="28"/>
          <w:szCs w:val="28"/>
          <w:u w:val="single"/>
          <w:lang w:eastAsia="ru-RU"/>
        </w:rPr>
      </w:pPr>
      <w:r w:rsidRPr="001A57DB">
        <w:rPr>
          <w:rFonts w:ascii="Times New Roman" w:hAnsi="Times New Roman"/>
          <w:sz w:val="28"/>
          <w:szCs w:val="28"/>
          <w:lang w:eastAsia="ru-RU"/>
        </w:rPr>
        <w:t>б) материально-технические ресурсы для обеспечения практического этапа профессионального экзамена:</w:t>
      </w:r>
      <w:r w:rsidR="00044D5B" w:rsidRPr="001A57DB">
        <w:rPr>
          <w:rFonts w:ascii="Times New Roman" w:hAnsi="Times New Roman"/>
          <w:sz w:val="28"/>
          <w:szCs w:val="28"/>
          <w:lang w:eastAsia="ru-RU"/>
        </w:rPr>
        <w:t xml:space="preserve"> </w:t>
      </w:r>
      <w:r w:rsidR="00A039F3" w:rsidRPr="00A039F3">
        <w:rPr>
          <w:rFonts w:ascii="Times New Roman" w:hAnsi="Times New Roman"/>
          <w:sz w:val="28"/>
          <w:szCs w:val="28"/>
          <w:u w:val="single"/>
          <w:lang w:eastAsia="ru-RU"/>
        </w:rPr>
        <w:t>Промплощадка дизельной электростанции, либо макет промплощадки (для учебных заведений и учебных центров) для проведения экзамена в условиях, приближенных к реальным. В случае использования реальной промплощадки для проведения экзамена, экзамен проводится только на отключенном в установленном порядке оборудовании.</w:t>
      </w:r>
    </w:p>
    <w:p w14:paraId="2FBAEF14" w14:textId="77777777" w:rsidR="00A039F3" w:rsidRPr="00A039F3" w:rsidRDefault="00A039F3" w:rsidP="00A039F3">
      <w:pPr>
        <w:widowControl w:val="0"/>
        <w:autoSpaceDE w:val="0"/>
        <w:autoSpaceDN w:val="0"/>
        <w:spacing w:after="0" w:line="240" w:lineRule="auto"/>
        <w:jc w:val="both"/>
        <w:rPr>
          <w:rFonts w:ascii="Times New Roman" w:hAnsi="Times New Roman"/>
          <w:sz w:val="28"/>
          <w:szCs w:val="28"/>
          <w:u w:val="single"/>
          <w:lang w:eastAsia="ru-RU"/>
        </w:rPr>
      </w:pPr>
      <w:r w:rsidRPr="00A039F3">
        <w:rPr>
          <w:rFonts w:ascii="Times New Roman" w:hAnsi="Times New Roman"/>
          <w:sz w:val="28"/>
          <w:szCs w:val="28"/>
          <w:u w:val="single"/>
          <w:lang w:eastAsia="ru-RU"/>
        </w:rPr>
        <w:t>Возможно использование кабинета, оборудованного персональными компьютерами с доступом в сеть интернет для проведения экзамена в модельных условиях.</w:t>
      </w:r>
    </w:p>
    <w:p w14:paraId="3172AF07" w14:textId="77777777" w:rsidR="00A039F3" w:rsidRPr="00A039F3" w:rsidRDefault="00A039F3" w:rsidP="00A039F3">
      <w:pPr>
        <w:widowControl w:val="0"/>
        <w:autoSpaceDE w:val="0"/>
        <w:autoSpaceDN w:val="0"/>
        <w:spacing w:after="0" w:line="240" w:lineRule="auto"/>
        <w:jc w:val="both"/>
        <w:rPr>
          <w:rFonts w:ascii="Times New Roman" w:hAnsi="Times New Roman"/>
          <w:sz w:val="28"/>
          <w:szCs w:val="28"/>
          <w:u w:val="single"/>
          <w:lang w:eastAsia="ru-RU"/>
        </w:rPr>
      </w:pPr>
      <w:r w:rsidRPr="00A039F3">
        <w:rPr>
          <w:rFonts w:ascii="Times New Roman" w:hAnsi="Times New Roman"/>
          <w:sz w:val="28"/>
          <w:szCs w:val="28"/>
          <w:u w:val="single"/>
          <w:lang w:eastAsia="ru-RU"/>
        </w:rPr>
        <w:t>Нормативно-техническая литература, справочная литература и методические рекомендации.</w:t>
      </w:r>
    </w:p>
    <w:p w14:paraId="17B17471" w14:textId="77777777" w:rsidR="00731906" w:rsidRPr="001A57DB" w:rsidRDefault="00A039F3" w:rsidP="00A039F3">
      <w:pPr>
        <w:widowControl w:val="0"/>
        <w:autoSpaceDE w:val="0"/>
        <w:autoSpaceDN w:val="0"/>
        <w:spacing w:after="0" w:line="240" w:lineRule="auto"/>
        <w:jc w:val="both"/>
        <w:rPr>
          <w:rFonts w:ascii="Times New Roman" w:hAnsi="Times New Roman"/>
          <w:sz w:val="28"/>
          <w:szCs w:val="28"/>
          <w:lang w:eastAsia="ru-RU"/>
        </w:rPr>
      </w:pPr>
      <w:r w:rsidRPr="00A039F3">
        <w:rPr>
          <w:rFonts w:ascii="Times New Roman" w:hAnsi="Times New Roman"/>
          <w:sz w:val="28"/>
          <w:szCs w:val="28"/>
          <w:u w:val="single"/>
          <w:lang w:eastAsia="ru-RU"/>
        </w:rPr>
        <w:t>Возможно использование обучающих стендов для проверки реальных навыков работы (при наличии).</w:t>
      </w:r>
      <w:r w:rsidR="0062692D" w:rsidRPr="001A57DB">
        <w:rPr>
          <w:rFonts w:ascii="Times New Roman" w:hAnsi="Times New Roman"/>
          <w:sz w:val="28"/>
          <w:szCs w:val="28"/>
          <w:lang w:eastAsia="ru-RU"/>
        </w:rPr>
        <w:t>_____</w:t>
      </w:r>
    </w:p>
    <w:p w14:paraId="0DCCBED0" w14:textId="77777777" w:rsidR="00731906" w:rsidRPr="001A57DB" w:rsidRDefault="00731906" w:rsidP="00731906">
      <w:pPr>
        <w:widowControl w:val="0"/>
        <w:autoSpaceDE w:val="0"/>
        <w:autoSpaceDN w:val="0"/>
        <w:spacing w:after="0" w:line="240" w:lineRule="auto"/>
        <w:jc w:val="both"/>
        <w:rPr>
          <w:rFonts w:ascii="Times New Roman" w:hAnsi="Times New Roman"/>
          <w:sz w:val="20"/>
          <w:szCs w:val="20"/>
          <w:lang w:eastAsia="ru-RU"/>
        </w:rPr>
      </w:pPr>
      <w:r w:rsidRPr="001A57DB">
        <w:rPr>
          <w:rFonts w:ascii="Times New Roman" w:hAnsi="Times New Roman"/>
          <w:sz w:val="20"/>
          <w:szCs w:val="20"/>
          <w:lang w:eastAsia="ru-RU"/>
        </w:rPr>
        <w:t>(оборудование, инструмент, оснастка, материалы, средства индивидуальной защиты, экзаменационные образцы и другие)</w:t>
      </w:r>
    </w:p>
    <w:p w14:paraId="02C0E80A" w14:textId="77777777" w:rsidR="00731906" w:rsidRPr="001A57DB" w:rsidRDefault="00731906" w:rsidP="00044D5B">
      <w:pPr>
        <w:pStyle w:val="aa"/>
      </w:pPr>
      <w:bookmarkStart w:id="7" w:name="_Toc521592505"/>
      <w:r w:rsidRPr="001A57DB">
        <w:lastRenderedPageBreak/>
        <w:t>8. Кадровое об</w:t>
      </w:r>
      <w:r w:rsidR="00044D5B" w:rsidRPr="001A57DB">
        <w:t>еспечение оценочных мероприятий</w:t>
      </w:r>
      <w:bookmarkEnd w:id="7"/>
    </w:p>
    <w:p w14:paraId="3D927D22" w14:textId="77777777" w:rsidR="00731906" w:rsidRPr="001A57DB" w:rsidRDefault="00044D5B" w:rsidP="00731906">
      <w:pPr>
        <w:widowControl w:val="0"/>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1. Высшее образование.</w:t>
      </w:r>
    </w:p>
    <w:p w14:paraId="37D74F5B" w14:textId="77777777" w:rsidR="00731906" w:rsidRPr="001A57DB" w:rsidRDefault="00731906" w:rsidP="00731906">
      <w:pPr>
        <w:widowControl w:val="0"/>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w:t>
      </w:r>
      <w:r w:rsidR="00044D5B" w:rsidRPr="001A57DB">
        <w:rPr>
          <w:rFonts w:ascii="Times New Roman" w:hAnsi="Times New Roman"/>
          <w:sz w:val="28"/>
          <w:szCs w:val="28"/>
          <w:lang w:eastAsia="ru-RU"/>
        </w:rPr>
        <w:t>мой квалификации.</w:t>
      </w:r>
    </w:p>
    <w:p w14:paraId="5A0C23E8" w14:textId="77777777" w:rsidR="00731906" w:rsidRPr="001A57DB" w:rsidRDefault="00731906" w:rsidP="00731906">
      <w:pPr>
        <w:widowControl w:val="0"/>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3. Подтверждение прохождение обучения по ДПП</w:t>
      </w:r>
      <w:r w:rsidR="005F632A" w:rsidRPr="001A57DB">
        <w:rPr>
          <w:rFonts w:ascii="Times New Roman" w:hAnsi="Times New Roman"/>
          <w:sz w:val="28"/>
          <w:szCs w:val="28"/>
          <w:lang w:eastAsia="ru-RU"/>
        </w:rPr>
        <w:t xml:space="preserve"> (при наличии)</w:t>
      </w:r>
      <w:r w:rsidRPr="001A57DB">
        <w:rPr>
          <w:rFonts w:ascii="Times New Roman" w:hAnsi="Times New Roman"/>
          <w:sz w:val="28"/>
          <w:szCs w:val="28"/>
          <w:lang w:eastAsia="ru-RU"/>
        </w:rPr>
        <w:t>, обеспечивающим освоение</w:t>
      </w:r>
      <w:r w:rsidR="00044D5B" w:rsidRPr="001A57DB">
        <w:rPr>
          <w:rFonts w:ascii="Times New Roman" w:hAnsi="Times New Roman"/>
          <w:sz w:val="28"/>
          <w:szCs w:val="28"/>
          <w:lang w:eastAsia="ru-RU"/>
        </w:rPr>
        <w:t>:</w:t>
      </w:r>
    </w:p>
    <w:p w14:paraId="1ECA70EC" w14:textId="77777777" w:rsidR="00731906" w:rsidRPr="001A57DB" w:rsidRDefault="00044D5B" w:rsidP="00731906">
      <w:pPr>
        <w:widowControl w:val="0"/>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а) знаний:</w:t>
      </w:r>
    </w:p>
    <w:p w14:paraId="575AC7F4" w14:textId="77777777" w:rsidR="00731906" w:rsidRPr="001A57D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нормативно-правовых актов (</w:t>
      </w:r>
      <w:r w:rsidR="00044D5B" w:rsidRPr="001A57DB">
        <w:rPr>
          <w:rFonts w:ascii="Times New Roman" w:hAnsi="Times New Roman"/>
          <w:sz w:val="28"/>
          <w:szCs w:val="28"/>
          <w:lang w:eastAsia="ru-RU"/>
        </w:rPr>
        <w:t xml:space="preserve">далее – </w:t>
      </w:r>
      <w:r w:rsidRPr="001A57DB">
        <w:rPr>
          <w:rFonts w:ascii="Times New Roman" w:hAnsi="Times New Roman"/>
          <w:sz w:val="28"/>
          <w:szCs w:val="28"/>
          <w:lang w:eastAsia="ru-RU"/>
        </w:rPr>
        <w:t>НПА) в области независимой оценки квалификации и особенности их применения при проведе</w:t>
      </w:r>
      <w:r w:rsidR="00044D5B" w:rsidRPr="001A57DB">
        <w:rPr>
          <w:rFonts w:ascii="Times New Roman" w:hAnsi="Times New Roman"/>
          <w:sz w:val="28"/>
          <w:szCs w:val="28"/>
          <w:lang w:eastAsia="ru-RU"/>
        </w:rPr>
        <w:t>нии профессионального экзамена;</w:t>
      </w:r>
    </w:p>
    <w:p w14:paraId="50B5BAA6" w14:textId="77777777" w:rsidR="00731906" w:rsidRPr="001A57D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нормативные правовые акты, регулирующие вид профессиональной деятельно</w:t>
      </w:r>
      <w:r w:rsidR="00044D5B" w:rsidRPr="001A57DB">
        <w:rPr>
          <w:rFonts w:ascii="Times New Roman" w:hAnsi="Times New Roman"/>
          <w:sz w:val="28"/>
          <w:szCs w:val="28"/>
          <w:lang w:eastAsia="ru-RU"/>
        </w:rPr>
        <w:t>сти и проверяемую квалификацию;</w:t>
      </w:r>
    </w:p>
    <w:p w14:paraId="66C6586E" w14:textId="77777777" w:rsidR="00731906" w:rsidRPr="001A57D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методы оценки квалификации, определенные утвержденным Советом оценочным сре</w:t>
      </w:r>
      <w:r w:rsidR="00044D5B" w:rsidRPr="001A57DB">
        <w:rPr>
          <w:rFonts w:ascii="Times New Roman" w:hAnsi="Times New Roman"/>
          <w:sz w:val="28"/>
          <w:szCs w:val="28"/>
          <w:lang w:eastAsia="ru-RU"/>
        </w:rPr>
        <w:t>дством (оценочными средствами);</w:t>
      </w:r>
    </w:p>
    <w:p w14:paraId="623B63E7" w14:textId="77777777" w:rsidR="00731906" w:rsidRPr="001A57D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1B747CFF" w14:textId="77777777" w:rsidR="00731906" w:rsidRPr="001A57D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порядок работы с персональными данными и информацией огранич</w:t>
      </w:r>
      <w:r w:rsidR="00044D5B" w:rsidRPr="001A57DB">
        <w:rPr>
          <w:rFonts w:ascii="Times New Roman" w:hAnsi="Times New Roman"/>
          <w:sz w:val="28"/>
          <w:szCs w:val="28"/>
          <w:lang w:eastAsia="ru-RU"/>
        </w:rPr>
        <w:t>енного использования (доступа);</w:t>
      </w:r>
    </w:p>
    <w:p w14:paraId="5EEC0193" w14:textId="77777777" w:rsidR="00731906" w:rsidRPr="001A57DB" w:rsidRDefault="00044D5B" w:rsidP="00731906">
      <w:pPr>
        <w:widowControl w:val="0"/>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б) умений:</w:t>
      </w:r>
    </w:p>
    <w:p w14:paraId="1F05546C" w14:textId="77777777" w:rsidR="00731906" w:rsidRPr="001A57DB" w:rsidRDefault="00044D5B"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применять оценочные средства;</w:t>
      </w:r>
    </w:p>
    <w:p w14:paraId="2A847BEB" w14:textId="77777777" w:rsidR="00731906" w:rsidRPr="001A57D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анализировать полученную при проведении профессионального экзамена информацию, проводить эксп</w:t>
      </w:r>
      <w:r w:rsidR="00044D5B" w:rsidRPr="001A57DB">
        <w:rPr>
          <w:rFonts w:ascii="Times New Roman" w:hAnsi="Times New Roman"/>
          <w:sz w:val="28"/>
          <w:szCs w:val="28"/>
          <w:lang w:eastAsia="ru-RU"/>
        </w:rPr>
        <w:t>ертизу документов и материалов;</w:t>
      </w:r>
    </w:p>
    <w:p w14:paraId="3792A131" w14:textId="77777777" w:rsidR="00731906" w:rsidRPr="001A57D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проводить осмотр и экспертизу объектов, используемых при проведе</w:t>
      </w:r>
      <w:r w:rsidR="00044D5B" w:rsidRPr="001A57DB">
        <w:rPr>
          <w:rFonts w:ascii="Times New Roman" w:hAnsi="Times New Roman"/>
          <w:sz w:val="28"/>
          <w:szCs w:val="28"/>
          <w:lang w:eastAsia="ru-RU"/>
        </w:rPr>
        <w:t>нии профессионального экзамена;</w:t>
      </w:r>
    </w:p>
    <w:p w14:paraId="0F3E9ED5" w14:textId="77777777" w:rsidR="00731906" w:rsidRPr="001A57D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проводить наблюдение за ходом профессионального экза</w:t>
      </w:r>
      <w:r w:rsidR="00044D5B" w:rsidRPr="001A57DB">
        <w:rPr>
          <w:rFonts w:ascii="Times New Roman" w:hAnsi="Times New Roman"/>
          <w:sz w:val="28"/>
          <w:szCs w:val="28"/>
          <w:lang w:eastAsia="ru-RU"/>
        </w:rPr>
        <w:t>мена;</w:t>
      </w:r>
    </w:p>
    <w:p w14:paraId="70601689" w14:textId="77777777" w:rsidR="00731906" w:rsidRPr="001A57D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принимать экспертные решения по оценке квалификации на основе критериев оценки, соде</w:t>
      </w:r>
      <w:r w:rsidR="00044D5B" w:rsidRPr="001A57DB">
        <w:rPr>
          <w:rFonts w:ascii="Times New Roman" w:hAnsi="Times New Roman"/>
          <w:sz w:val="28"/>
          <w:szCs w:val="28"/>
          <w:lang w:eastAsia="ru-RU"/>
        </w:rPr>
        <w:t>ржащихся в оценочных средствах;</w:t>
      </w:r>
    </w:p>
    <w:p w14:paraId="314D78B6" w14:textId="77777777" w:rsidR="00731906" w:rsidRPr="001A57D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формулировать, обосновывать и документировать результ</w:t>
      </w:r>
      <w:r w:rsidR="00044D5B" w:rsidRPr="001A57DB">
        <w:rPr>
          <w:rFonts w:ascii="Times New Roman" w:hAnsi="Times New Roman"/>
          <w:sz w:val="28"/>
          <w:szCs w:val="28"/>
          <w:lang w:eastAsia="ru-RU"/>
        </w:rPr>
        <w:t>аты профессионального экзамена;</w:t>
      </w:r>
    </w:p>
    <w:p w14:paraId="041CAA2C" w14:textId="77777777" w:rsidR="00731906" w:rsidRPr="001A57D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использовать информационно-коммуникационные технологии и программно-технические средства, необходимые для подготовки и офор</w:t>
      </w:r>
      <w:r w:rsidR="00044D5B" w:rsidRPr="001A57DB">
        <w:rPr>
          <w:rFonts w:ascii="Times New Roman" w:hAnsi="Times New Roman"/>
          <w:sz w:val="28"/>
          <w:szCs w:val="28"/>
          <w:lang w:eastAsia="ru-RU"/>
        </w:rPr>
        <w:t>мления экспертной документации.</w:t>
      </w:r>
    </w:p>
    <w:p w14:paraId="5AB91B78" w14:textId="77777777" w:rsidR="00731906" w:rsidRPr="001A57DB" w:rsidRDefault="00731906" w:rsidP="00731906">
      <w:pPr>
        <w:widowControl w:val="0"/>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4. Подтверждение квалификации эксперта со стороны Совета по</w:t>
      </w:r>
      <w:r w:rsidR="005F632A" w:rsidRPr="001A57DB">
        <w:rPr>
          <w:rFonts w:ascii="Times New Roman" w:hAnsi="Times New Roman"/>
          <w:sz w:val="28"/>
          <w:szCs w:val="28"/>
          <w:lang w:eastAsia="ru-RU"/>
        </w:rPr>
        <w:t xml:space="preserve"> профессиональным квалификациям.</w:t>
      </w:r>
    </w:p>
    <w:p w14:paraId="0A5FC15C" w14:textId="77777777" w:rsidR="00731906" w:rsidRPr="001A57DB" w:rsidRDefault="00731906" w:rsidP="00731906">
      <w:pPr>
        <w:widowControl w:val="0"/>
        <w:autoSpaceDE w:val="0"/>
        <w:autoSpaceDN w:val="0"/>
        <w:spacing w:after="0" w:line="240" w:lineRule="auto"/>
        <w:jc w:val="both"/>
        <w:rPr>
          <w:rFonts w:ascii="Times New Roman" w:hAnsi="Times New Roman"/>
          <w:sz w:val="28"/>
          <w:szCs w:val="28"/>
          <w:lang w:eastAsia="ru-RU"/>
        </w:rPr>
      </w:pPr>
      <w:r w:rsidRPr="001A57DB">
        <w:rPr>
          <w:rFonts w:ascii="Times New Roman" w:hAnsi="Times New Roman"/>
          <w:sz w:val="28"/>
          <w:szCs w:val="28"/>
          <w:lang w:eastAsia="ru-RU"/>
        </w:rPr>
        <w:t>5. Отсутствие ситуации конфликта интереса в отношении конкретных соискателей</w:t>
      </w:r>
      <w:r w:rsidR="005F632A" w:rsidRPr="001A57DB">
        <w:rPr>
          <w:rFonts w:ascii="Times New Roman" w:hAnsi="Times New Roman"/>
          <w:sz w:val="28"/>
          <w:szCs w:val="28"/>
          <w:lang w:eastAsia="ru-RU"/>
        </w:rPr>
        <w:t>.</w:t>
      </w:r>
    </w:p>
    <w:p w14:paraId="16899614" w14:textId="77777777" w:rsidR="00731906" w:rsidRPr="001A57DB" w:rsidRDefault="00731906" w:rsidP="005F632A">
      <w:pPr>
        <w:pStyle w:val="aa"/>
      </w:pPr>
      <w:bookmarkStart w:id="8" w:name="_Toc521592506"/>
      <w:r w:rsidRPr="001A57DB">
        <w:t>9. Требования безопасности к проведению оценочных мероприятий (при необходимости)</w:t>
      </w:r>
      <w:bookmarkEnd w:id="8"/>
    </w:p>
    <w:p w14:paraId="374F44D3" w14:textId="77777777" w:rsidR="00731906" w:rsidRPr="001A57DB" w:rsidRDefault="00E464BA" w:rsidP="00731906">
      <w:pPr>
        <w:widowControl w:val="0"/>
        <w:autoSpaceDE w:val="0"/>
        <w:autoSpaceDN w:val="0"/>
        <w:spacing w:after="0" w:line="240" w:lineRule="auto"/>
        <w:jc w:val="both"/>
        <w:rPr>
          <w:rFonts w:ascii="Times New Roman" w:hAnsi="Times New Roman"/>
          <w:sz w:val="28"/>
          <w:szCs w:val="28"/>
          <w:lang w:eastAsia="ru-RU"/>
        </w:rPr>
      </w:pPr>
      <w:r w:rsidRPr="00A52BF3">
        <w:rPr>
          <w:rFonts w:ascii="Times New Roman" w:hAnsi="Times New Roman"/>
          <w:sz w:val="28"/>
          <w:szCs w:val="28"/>
          <w:lang w:eastAsia="ru-RU"/>
        </w:rPr>
        <w:t>Проведение обязательного инструктажа на рабочем месте</w:t>
      </w:r>
      <w:r>
        <w:rPr>
          <w:rFonts w:ascii="Times New Roman" w:hAnsi="Times New Roman"/>
          <w:sz w:val="28"/>
          <w:szCs w:val="28"/>
          <w:lang w:eastAsia="ru-RU"/>
        </w:rPr>
        <w:t xml:space="preserve"> в случае использования промплощадки для проведения практической части экзамена.</w:t>
      </w:r>
    </w:p>
    <w:p w14:paraId="77101808" w14:textId="77777777" w:rsidR="00731906" w:rsidRPr="001A57DB" w:rsidRDefault="00731906" w:rsidP="005F632A">
      <w:pPr>
        <w:pStyle w:val="aa"/>
      </w:pPr>
      <w:bookmarkStart w:id="9" w:name="_Toc521592507"/>
      <w:r w:rsidRPr="001A57DB">
        <w:lastRenderedPageBreak/>
        <w:t>10. Задания для теоретического этапа профессионального экзамена</w:t>
      </w:r>
      <w:bookmarkEnd w:id="9"/>
    </w:p>
    <w:p w14:paraId="3F76F2C0" w14:textId="77777777" w:rsidR="00CB0420" w:rsidRPr="00995537" w:rsidRDefault="00CB0420" w:rsidP="00CB0420">
      <w:pPr>
        <w:widowControl w:val="0"/>
        <w:autoSpaceDE w:val="0"/>
        <w:autoSpaceDN w:val="0"/>
        <w:spacing w:after="0" w:line="240" w:lineRule="auto"/>
        <w:jc w:val="center"/>
        <w:rPr>
          <w:rFonts w:ascii="Times New Roman" w:hAnsi="Times New Roman"/>
          <w:sz w:val="28"/>
          <w:szCs w:val="20"/>
          <w:highlight w:val="green"/>
          <w:lang w:eastAsia="ru-RU"/>
        </w:rPr>
      </w:pPr>
    </w:p>
    <w:p w14:paraId="514B95BA" w14:textId="77777777" w:rsidR="00EC1125" w:rsidRPr="00995537" w:rsidRDefault="0063295A" w:rsidP="00CB0420">
      <w:pPr>
        <w:widowControl w:val="0"/>
        <w:autoSpaceDE w:val="0"/>
        <w:autoSpaceDN w:val="0"/>
        <w:spacing w:after="0" w:line="240" w:lineRule="auto"/>
        <w:jc w:val="center"/>
        <w:rPr>
          <w:rFonts w:ascii="Times New Roman" w:hAnsi="Times New Roman"/>
          <w:sz w:val="28"/>
          <w:szCs w:val="20"/>
          <w:highlight w:val="green"/>
          <w:lang w:eastAsia="ru-RU"/>
        </w:rPr>
      </w:pPr>
      <w:r w:rsidRPr="0063295A">
        <w:rPr>
          <w:rFonts w:ascii="Times New Roman" w:hAnsi="Times New Roman"/>
          <w:sz w:val="28"/>
          <w:szCs w:val="20"/>
          <w:lang w:eastAsia="ru-RU"/>
        </w:rPr>
        <w:t>Блок 1. Знание нормативно-методических материалов (в том числе нормативных правовых актов) по организац</w:t>
      </w:r>
      <w:r w:rsidR="00F46B0C">
        <w:rPr>
          <w:rFonts w:ascii="Times New Roman" w:hAnsi="Times New Roman"/>
          <w:sz w:val="28"/>
          <w:szCs w:val="20"/>
          <w:lang w:eastAsia="ru-RU"/>
        </w:rPr>
        <w:t xml:space="preserve">ии проведения работ по ремонту </w:t>
      </w:r>
      <w:r w:rsidRPr="0063295A">
        <w:rPr>
          <w:rFonts w:ascii="Times New Roman" w:hAnsi="Times New Roman"/>
          <w:sz w:val="28"/>
          <w:szCs w:val="20"/>
          <w:lang w:eastAsia="ru-RU"/>
        </w:rPr>
        <w:t>оборудования дизельных электрических станций.</w:t>
      </w:r>
    </w:p>
    <w:p w14:paraId="5BBBE293" w14:textId="77777777" w:rsidR="00CB0420" w:rsidRPr="00995537" w:rsidRDefault="00CB0420" w:rsidP="00CB0420">
      <w:pPr>
        <w:widowControl w:val="0"/>
        <w:autoSpaceDE w:val="0"/>
        <w:autoSpaceDN w:val="0"/>
        <w:spacing w:after="0" w:line="240" w:lineRule="auto"/>
        <w:jc w:val="center"/>
        <w:rPr>
          <w:rFonts w:ascii="Times New Roman" w:hAnsi="Times New Roman"/>
          <w:sz w:val="28"/>
          <w:szCs w:val="20"/>
          <w:highlight w:val="green"/>
          <w:lang w:eastAsia="ru-RU"/>
        </w:rPr>
      </w:pPr>
    </w:p>
    <w:p w14:paraId="51F011B8" w14:textId="77777777" w:rsidR="009B3EEA" w:rsidRPr="005758FB" w:rsidRDefault="007A2439" w:rsidP="009B3EEA">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0"/>
          <w:lang w:eastAsia="ru-RU"/>
        </w:rPr>
        <w:t>1</w:t>
      </w:r>
      <w:r w:rsidR="009B3EEA">
        <w:rPr>
          <w:rFonts w:ascii="Times New Roman" w:hAnsi="Times New Roman"/>
          <w:sz w:val="28"/>
          <w:szCs w:val="20"/>
          <w:lang w:eastAsia="ru-RU"/>
        </w:rPr>
        <w:t xml:space="preserve">. </w:t>
      </w:r>
      <w:r w:rsidR="009B3EEA" w:rsidRPr="005758FB">
        <w:rPr>
          <w:rFonts w:ascii="Times New Roman" w:hAnsi="Times New Roman"/>
          <w:sz w:val="28"/>
          <w:szCs w:val="28"/>
          <w:lang w:eastAsia="ru-RU"/>
        </w:rPr>
        <w:t>Выберите правильный ответ: Время операций, связанных с выводом в ремонт и вводом в работу оборудования включается в срок ремонта, разрешенный в заявке. Как должна быть скорректирована дата включения оборудования, если по какой-либо причине оборудование не было отключено в намеченный срок?</w:t>
      </w:r>
    </w:p>
    <w:p w14:paraId="01E4A467" w14:textId="77777777" w:rsidR="009B3EEA" w:rsidRPr="005758FB" w:rsidRDefault="009B3EEA" w:rsidP="009B3EEA">
      <w:pPr>
        <w:widowControl w:val="0"/>
        <w:autoSpaceDE w:val="0"/>
        <w:autoSpaceDN w:val="0"/>
        <w:spacing w:after="0" w:line="240" w:lineRule="auto"/>
        <w:jc w:val="both"/>
        <w:rPr>
          <w:rFonts w:ascii="Times New Roman" w:hAnsi="Times New Roman"/>
          <w:b/>
          <w:sz w:val="28"/>
          <w:szCs w:val="28"/>
          <w:lang w:eastAsia="ru-RU"/>
        </w:rPr>
      </w:pPr>
      <w:r w:rsidRPr="005758FB">
        <w:rPr>
          <w:rFonts w:ascii="Times New Roman" w:hAnsi="Times New Roman"/>
          <w:b/>
          <w:sz w:val="28"/>
          <w:szCs w:val="28"/>
          <w:lang w:eastAsia="ru-RU"/>
        </w:rPr>
        <w:t>1. Время и дата включения остается прежней, сокращается время ремонта;</w:t>
      </w:r>
    </w:p>
    <w:p w14:paraId="3B83ADC1" w14:textId="77777777" w:rsidR="009B3EEA" w:rsidRPr="005758FB" w:rsidRDefault="009B3EEA" w:rsidP="009B3EEA">
      <w:pPr>
        <w:widowControl w:val="0"/>
        <w:autoSpaceDE w:val="0"/>
        <w:autoSpaceDN w:val="0"/>
        <w:spacing w:after="0" w:line="240" w:lineRule="auto"/>
        <w:jc w:val="both"/>
        <w:rPr>
          <w:rFonts w:ascii="Times New Roman" w:hAnsi="Times New Roman"/>
          <w:sz w:val="28"/>
          <w:szCs w:val="28"/>
          <w:lang w:eastAsia="ru-RU"/>
        </w:rPr>
      </w:pPr>
      <w:r w:rsidRPr="005758FB">
        <w:rPr>
          <w:rFonts w:ascii="Times New Roman" w:hAnsi="Times New Roman"/>
          <w:sz w:val="28"/>
          <w:szCs w:val="28"/>
          <w:lang w:eastAsia="ru-RU"/>
        </w:rPr>
        <w:t>2. Время и дата включения корректируется на время вынужденной работы, диспетчеру докладывается о переносе сроков включения;</w:t>
      </w:r>
    </w:p>
    <w:p w14:paraId="45AD90A5" w14:textId="77777777" w:rsidR="009B3EEA" w:rsidRPr="005758FB" w:rsidRDefault="009B3EEA" w:rsidP="009B3EEA">
      <w:pPr>
        <w:widowControl w:val="0"/>
        <w:autoSpaceDE w:val="0"/>
        <w:autoSpaceDN w:val="0"/>
        <w:spacing w:after="0" w:line="240" w:lineRule="auto"/>
        <w:jc w:val="both"/>
        <w:rPr>
          <w:rFonts w:ascii="Times New Roman" w:hAnsi="Times New Roman"/>
          <w:sz w:val="28"/>
          <w:szCs w:val="28"/>
          <w:lang w:eastAsia="ru-RU"/>
        </w:rPr>
      </w:pPr>
      <w:r w:rsidRPr="005758FB">
        <w:rPr>
          <w:rFonts w:ascii="Times New Roman" w:hAnsi="Times New Roman"/>
          <w:sz w:val="28"/>
          <w:szCs w:val="28"/>
          <w:lang w:eastAsia="ru-RU"/>
        </w:rPr>
        <w:t>3. Время и дата включения корректируется на время вынужденной работы, дополнительных действий не требуется;</w:t>
      </w:r>
    </w:p>
    <w:p w14:paraId="2E92D805" w14:textId="77777777" w:rsidR="009B3EEA" w:rsidRPr="005758FB" w:rsidRDefault="009B3EEA" w:rsidP="009B3EEA">
      <w:pPr>
        <w:widowControl w:val="0"/>
        <w:autoSpaceDE w:val="0"/>
        <w:autoSpaceDN w:val="0"/>
        <w:spacing w:after="0" w:line="240" w:lineRule="auto"/>
        <w:jc w:val="both"/>
        <w:rPr>
          <w:rFonts w:ascii="Times New Roman" w:hAnsi="Times New Roman"/>
          <w:sz w:val="28"/>
          <w:szCs w:val="28"/>
          <w:lang w:eastAsia="ru-RU"/>
        </w:rPr>
      </w:pPr>
      <w:r w:rsidRPr="005758FB">
        <w:rPr>
          <w:rFonts w:ascii="Times New Roman" w:hAnsi="Times New Roman"/>
          <w:sz w:val="28"/>
          <w:szCs w:val="28"/>
          <w:lang w:eastAsia="ru-RU"/>
        </w:rPr>
        <w:t>4. Время и дата включения корректируется на время вынужденной работы, вносятся изменения в график ремонтов, новый график ремонтов согласовывается со всеми заинтересованными сторонами;</w:t>
      </w:r>
    </w:p>
    <w:p w14:paraId="5275F5A2" w14:textId="77777777" w:rsidR="0063295A" w:rsidRPr="009B3EEA" w:rsidRDefault="009B3EEA" w:rsidP="009B3EEA">
      <w:pPr>
        <w:spacing w:after="0" w:line="240" w:lineRule="auto"/>
        <w:jc w:val="both"/>
        <w:rPr>
          <w:rFonts w:ascii="Times New Roman" w:hAnsi="Times New Roman"/>
          <w:sz w:val="28"/>
          <w:szCs w:val="20"/>
          <w:lang w:eastAsia="ru-RU"/>
        </w:rPr>
      </w:pPr>
      <w:r w:rsidRPr="005758FB">
        <w:rPr>
          <w:rFonts w:ascii="Times New Roman" w:hAnsi="Times New Roman"/>
          <w:sz w:val="28"/>
          <w:szCs w:val="20"/>
          <w:lang w:eastAsia="ru-RU"/>
        </w:rPr>
        <w:t xml:space="preserve">5. </w:t>
      </w:r>
      <w:r w:rsidRPr="005758FB">
        <w:rPr>
          <w:rFonts w:ascii="Times New Roman" w:hAnsi="Times New Roman"/>
          <w:sz w:val="28"/>
          <w:szCs w:val="28"/>
          <w:lang w:eastAsia="ru-RU"/>
        </w:rPr>
        <w:t>Оборудование не выводится в ремонт, корректируется график ремонтов, назначается новая дата и время отключения оборудования.</w:t>
      </w:r>
    </w:p>
    <w:p w14:paraId="125D1C13" w14:textId="77777777" w:rsidR="002F1DC6" w:rsidRDefault="002F1DC6" w:rsidP="009504A8">
      <w:pPr>
        <w:widowControl w:val="0"/>
        <w:autoSpaceDE w:val="0"/>
        <w:autoSpaceDN w:val="0"/>
        <w:spacing w:after="0" w:line="240" w:lineRule="auto"/>
        <w:jc w:val="center"/>
        <w:rPr>
          <w:rFonts w:ascii="Times New Roman" w:hAnsi="Times New Roman"/>
          <w:sz w:val="28"/>
          <w:szCs w:val="20"/>
          <w:lang w:eastAsia="ru-RU"/>
        </w:rPr>
      </w:pPr>
    </w:p>
    <w:p w14:paraId="190ABEAD" w14:textId="77777777" w:rsidR="009504A8" w:rsidRPr="00995537" w:rsidRDefault="009504A8" w:rsidP="009504A8">
      <w:pPr>
        <w:widowControl w:val="0"/>
        <w:autoSpaceDE w:val="0"/>
        <w:autoSpaceDN w:val="0"/>
        <w:spacing w:after="0" w:line="240" w:lineRule="auto"/>
        <w:jc w:val="center"/>
        <w:rPr>
          <w:rFonts w:ascii="Times New Roman" w:hAnsi="Times New Roman"/>
          <w:sz w:val="28"/>
          <w:szCs w:val="20"/>
          <w:highlight w:val="green"/>
          <w:lang w:eastAsia="ru-RU"/>
        </w:rPr>
      </w:pPr>
      <w:r w:rsidRPr="0063295A">
        <w:rPr>
          <w:rFonts w:ascii="Times New Roman" w:hAnsi="Times New Roman"/>
          <w:sz w:val="28"/>
          <w:szCs w:val="20"/>
          <w:lang w:eastAsia="ru-RU"/>
        </w:rPr>
        <w:t xml:space="preserve">Блок </w:t>
      </w:r>
      <w:r>
        <w:rPr>
          <w:rFonts w:ascii="Times New Roman" w:hAnsi="Times New Roman"/>
          <w:sz w:val="28"/>
          <w:szCs w:val="20"/>
          <w:lang w:eastAsia="ru-RU"/>
        </w:rPr>
        <w:t>2</w:t>
      </w:r>
      <w:r w:rsidRPr="0063295A">
        <w:rPr>
          <w:rFonts w:ascii="Times New Roman" w:hAnsi="Times New Roman"/>
          <w:sz w:val="28"/>
          <w:szCs w:val="20"/>
          <w:lang w:eastAsia="ru-RU"/>
        </w:rPr>
        <w:t xml:space="preserve">. </w:t>
      </w:r>
      <w:r w:rsidRPr="00840ED3">
        <w:rPr>
          <w:rFonts w:ascii="Times New Roman" w:hAnsi="Times New Roman"/>
          <w:sz w:val="28"/>
          <w:szCs w:val="20"/>
        </w:rPr>
        <w:t>Знание требований охраны труда при эксплуатации электроустановок, основ трудового законодательства Российской Федерации, в том числе, положений об оплате труда и премировании работников организаций.</w:t>
      </w:r>
    </w:p>
    <w:p w14:paraId="4C41A80C" w14:textId="77777777" w:rsidR="009504A8" w:rsidRPr="00995537" w:rsidRDefault="009504A8" w:rsidP="009504A8">
      <w:pPr>
        <w:widowControl w:val="0"/>
        <w:autoSpaceDE w:val="0"/>
        <w:autoSpaceDN w:val="0"/>
        <w:spacing w:after="0" w:line="240" w:lineRule="auto"/>
        <w:jc w:val="center"/>
        <w:rPr>
          <w:rFonts w:ascii="Times New Roman" w:hAnsi="Times New Roman"/>
          <w:sz w:val="28"/>
          <w:szCs w:val="20"/>
          <w:highlight w:val="green"/>
          <w:lang w:eastAsia="ru-RU"/>
        </w:rPr>
      </w:pPr>
    </w:p>
    <w:p w14:paraId="0DD8ACDA" w14:textId="77777777" w:rsidR="005C4D6D" w:rsidRPr="005758FB" w:rsidRDefault="007A2439" w:rsidP="005C4D6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0"/>
          <w:lang w:eastAsia="ru-RU"/>
        </w:rPr>
        <w:t>2</w:t>
      </w:r>
      <w:r w:rsidR="005C4D6D">
        <w:rPr>
          <w:rFonts w:ascii="Times New Roman" w:hAnsi="Times New Roman"/>
          <w:sz w:val="28"/>
          <w:szCs w:val="20"/>
          <w:lang w:eastAsia="ru-RU"/>
        </w:rPr>
        <w:t xml:space="preserve">. </w:t>
      </w:r>
      <w:r w:rsidR="005C4D6D" w:rsidRPr="005758FB">
        <w:rPr>
          <w:rFonts w:ascii="Times New Roman" w:hAnsi="Times New Roman"/>
          <w:sz w:val="28"/>
          <w:szCs w:val="28"/>
          <w:lang w:eastAsia="ru-RU"/>
        </w:rPr>
        <w:t>Выберите правильный ответ: Что включает в себя понятие «Наряд-допуск»?</w:t>
      </w:r>
    </w:p>
    <w:p w14:paraId="4C6BEE87" w14:textId="77777777" w:rsidR="005C4D6D" w:rsidRPr="005758FB" w:rsidRDefault="005C4D6D" w:rsidP="005C4D6D">
      <w:pPr>
        <w:widowControl w:val="0"/>
        <w:autoSpaceDE w:val="0"/>
        <w:autoSpaceDN w:val="0"/>
        <w:spacing w:after="0" w:line="240" w:lineRule="auto"/>
        <w:jc w:val="both"/>
        <w:rPr>
          <w:rFonts w:ascii="Times New Roman" w:hAnsi="Times New Roman"/>
          <w:sz w:val="28"/>
          <w:szCs w:val="28"/>
          <w:lang w:eastAsia="ru-RU"/>
        </w:rPr>
      </w:pPr>
      <w:r w:rsidRPr="005758FB">
        <w:rPr>
          <w:rFonts w:ascii="Times New Roman" w:hAnsi="Times New Roman"/>
          <w:sz w:val="28"/>
          <w:szCs w:val="28"/>
          <w:lang w:eastAsia="ru-RU"/>
        </w:rPr>
        <w:t>1. Задание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w:t>
      </w:r>
    </w:p>
    <w:p w14:paraId="63AA87E2" w14:textId="77777777" w:rsidR="005C4D6D" w:rsidRPr="005758FB" w:rsidRDefault="005C4D6D" w:rsidP="005C4D6D">
      <w:pPr>
        <w:widowControl w:val="0"/>
        <w:autoSpaceDE w:val="0"/>
        <w:autoSpaceDN w:val="0"/>
        <w:spacing w:after="0" w:line="240" w:lineRule="auto"/>
        <w:jc w:val="both"/>
        <w:rPr>
          <w:rFonts w:ascii="Times New Roman" w:hAnsi="Times New Roman"/>
          <w:sz w:val="28"/>
          <w:szCs w:val="28"/>
          <w:lang w:eastAsia="ru-RU"/>
        </w:rPr>
      </w:pPr>
      <w:r w:rsidRPr="005758FB">
        <w:rPr>
          <w:rFonts w:ascii="Times New Roman" w:hAnsi="Times New Roman"/>
          <w:sz w:val="28"/>
          <w:szCs w:val="28"/>
          <w:lang w:eastAsia="ru-RU"/>
        </w:rPr>
        <w:t>2. Задание на производство работы, определяющее содержание, место работы и условия безопасного проведения;</w:t>
      </w:r>
    </w:p>
    <w:p w14:paraId="202BD6F3" w14:textId="77777777" w:rsidR="005C4D6D" w:rsidRPr="005758FB" w:rsidRDefault="005C4D6D" w:rsidP="005C4D6D">
      <w:pPr>
        <w:widowControl w:val="0"/>
        <w:autoSpaceDE w:val="0"/>
        <w:autoSpaceDN w:val="0"/>
        <w:spacing w:after="0" w:line="240" w:lineRule="auto"/>
        <w:jc w:val="both"/>
        <w:rPr>
          <w:rFonts w:ascii="Times New Roman" w:hAnsi="Times New Roman"/>
          <w:sz w:val="28"/>
          <w:szCs w:val="28"/>
          <w:lang w:eastAsia="ru-RU"/>
        </w:rPr>
      </w:pPr>
      <w:r w:rsidRPr="005758FB">
        <w:rPr>
          <w:rFonts w:ascii="Times New Roman" w:hAnsi="Times New Roman"/>
          <w:sz w:val="28"/>
          <w:szCs w:val="28"/>
          <w:lang w:eastAsia="ru-RU"/>
        </w:rPr>
        <w:t>3. Задание на производство работы, устанавливающее условия безопасного проведения работы, состав бригады и ответственных исполнителей;</w:t>
      </w:r>
    </w:p>
    <w:p w14:paraId="4CE1E6B1" w14:textId="77777777" w:rsidR="005C4D6D" w:rsidRPr="005758FB" w:rsidRDefault="005C4D6D" w:rsidP="005C4D6D">
      <w:pPr>
        <w:widowControl w:val="0"/>
        <w:autoSpaceDE w:val="0"/>
        <w:autoSpaceDN w:val="0"/>
        <w:spacing w:after="0" w:line="240" w:lineRule="auto"/>
        <w:jc w:val="both"/>
        <w:rPr>
          <w:rFonts w:ascii="Times New Roman" w:hAnsi="Times New Roman"/>
          <w:b/>
          <w:sz w:val="28"/>
          <w:szCs w:val="28"/>
          <w:lang w:eastAsia="ru-RU"/>
        </w:rPr>
      </w:pPr>
      <w:r w:rsidRPr="005758FB">
        <w:rPr>
          <w:rFonts w:ascii="Times New Roman" w:hAnsi="Times New Roman"/>
          <w:b/>
          <w:sz w:val="28"/>
          <w:szCs w:val="28"/>
          <w:lang w:eastAsia="ru-RU"/>
        </w:rPr>
        <w:t>4. Задание на производство работы, определяющее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w:t>
      </w:r>
    </w:p>
    <w:p w14:paraId="115BF9E8" w14:textId="77777777" w:rsidR="005C4D6D" w:rsidRPr="005758FB" w:rsidRDefault="005C4D6D" w:rsidP="005C4D6D">
      <w:pPr>
        <w:widowControl w:val="0"/>
        <w:autoSpaceDE w:val="0"/>
        <w:autoSpaceDN w:val="0"/>
        <w:spacing w:after="0" w:line="240" w:lineRule="auto"/>
        <w:jc w:val="both"/>
        <w:rPr>
          <w:rFonts w:ascii="Times New Roman" w:hAnsi="Times New Roman"/>
          <w:sz w:val="28"/>
          <w:szCs w:val="28"/>
          <w:lang w:eastAsia="ru-RU"/>
        </w:rPr>
      </w:pPr>
      <w:r w:rsidRPr="005758FB">
        <w:rPr>
          <w:rFonts w:ascii="Times New Roman" w:hAnsi="Times New Roman"/>
          <w:sz w:val="28"/>
          <w:szCs w:val="28"/>
          <w:lang w:eastAsia="ru-RU"/>
        </w:rPr>
        <w:t>5. Задание на производство работы, устанавливающее требование безопасности при проведении работ, а также ответственных за безопасное выполнение работы.</w:t>
      </w:r>
    </w:p>
    <w:p w14:paraId="108EF873" w14:textId="77777777" w:rsidR="00894437" w:rsidRDefault="00894437" w:rsidP="00421117">
      <w:pPr>
        <w:spacing w:after="0" w:line="240" w:lineRule="auto"/>
        <w:jc w:val="both"/>
        <w:rPr>
          <w:rFonts w:ascii="Times New Roman" w:hAnsi="Times New Roman"/>
          <w:sz w:val="28"/>
          <w:szCs w:val="20"/>
          <w:lang w:eastAsia="ru-RU"/>
        </w:rPr>
      </w:pPr>
    </w:p>
    <w:p w14:paraId="57DE0BF9" w14:textId="77777777" w:rsidR="00D1144C" w:rsidRPr="00995537" w:rsidRDefault="00D1144C" w:rsidP="00D1144C">
      <w:pPr>
        <w:widowControl w:val="0"/>
        <w:autoSpaceDE w:val="0"/>
        <w:autoSpaceDN w:val="0"/>
        <w:spacing w:after="0" w:line="240" w:lineRule="auto"/>
        <w:jc w:val="center"/>
        <w:rPr>
          <w:rFonts w:ascii="Times New Roman" w:hAnsi="Times New Roman"/>
          <w:sz w:val="28"/>
          <w:szCs w:val="20"/>
          <w:highlight w:val="green"/>
          <w:lang w:eastAsia="ru-RU"/>
        </w:rPr>
      </w:pPr>
      <w:r w:rsidRPr="0063295A">
        <w:rPr>
          <w:rFonts w:ascii="Times New Roman" w:hAnsi="Times New Roman"/>
          <w:sz w:val="28"/>
          <w:szCs w:val="20"/>
          <w:lang w:eastAsia="ru-RU"/>
        </w:rPr>
        <w:t xml:space="preserve">Блок </w:t>
      </w:r>
      <w:r>
        <w:rPr>
          <w:rFonts w:ascii="Times New Roman" w:hAnsi="Times New Roman"/>
          <w:sz w:val="28"/>
          <w:szCs w:val="20"/>
          <w:lang w:eastAsia="ru-RU"/>
        </w:rPr>
        <w:t>3</w:t>
      </w:r>
      <w:r w:rsidRPr="0063295A">
        <w:rPr>
          <w:rFonts w:ascii="Times New Roman" w:hAnsi="Times New Roman"/>
          <w:sz w:val="28"/>
          <w:szCs w:val="20"/>
          <w:lang w:eastAsia="ru-RU"/>
        </w:rPr>
        <w:t xml:space="preserve">. </w:t>
      </w:r>
      <w:r w:rsidRPr="00840ED3">
        <w:rPr>
          <w:rFonts w:ascii="Times New Roman" w:hAnsi="Times New Roman"/>
          <w:sz w:val="28"/>
          <w:szCs w:val="20"/>
        </w:rPr>
        <w:t xml:space="preserve">Знание правил устройства электроустановок (ПУЭ), правил технической эксплуатации электроустановок потребителей (ПТЭ ЭП) и правил технической эксплуатации электрических станций и сетей Российской Федерации (ПТЭ </w:t>
      </w:r>
      <w:proofErr w:type="spellStart"/>
      <w:r w:rsidRPr="00840ED3">
        <w:rPr>
          <w:rFonts w:ascii="Times New Roman" w:hAnsi="Times New Roman"/>
          <w:sz w:val="28"/>
          <w:szCs w:val="20"/>
        </w:rPr>
        <w:t>ЭСиС</w:t>
      </w:r>
      <w:proofErr w:type="spellEnd"/>
      <w:r w:rsidRPr="00840ED3">
        <w:rPr>
          <w:rFonts w:ascii="Times New Roman" w:hAnsi="Times New Roman"/>
          <w:sz w:val="28"/>
          <w:szCs w:val="20"/>
        </w:rPr>
        <w:t>).</w:t>
      </w:r>
    </w:p>
    <w:p w14:paraId="7C7E3222" w14:textId="77777777" w:rsidR="00D1144C" w:rsidRPr="00995537" w:rsidRDefault="00D1144C" w:rsidP="00D1144C">
      <w:pPr>
        <w:widowControl w:val="0"/>
        <w:autoSpaceDE w:val="0"/>
        <w:autoSpaceDN w:val="0"/>
        <w:spacing w:after="0" w:line="240" w:lineRule="auto"/>
        <w:jc w:val="center"/>
        <w:rPr>
          <w:rFonts w:ascii="Times New Roman" w:hAnsi="Times New Roman"/>
          <w:sz w:val="28"/>
          <w:szCs w:val="20"/>
          <w:highlight w:val="green"/>
          <w:lang w:eastAsia="ru-RU"/>
        </w:rPr>
      </w:pPr>
    </w:p>
    <w:p w14:paraId="10564B06" w14:textId="77777777" w:rsidR="00921B6F" w:rsidRPr="005758FB" w:rsidRDefault="007A2439" w:rsidP="00921B6F">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0"/>
          <w:lang w:eastAsia="ru-RU"/>
        </w:rPr>
        <w:t>3</w:t>
      </w:r>
      <w:r w:rsidR="00921B6F">
        <w:rPr>
          <w:rFonts w:ascii="Times New Roman" w:hAnsi="Times New Roman"/>
          <w:sz w:val="28"/>
          <w:szCs w:val="20"/>
          <w:lang w:eastAsia="ru-RU"/>
        </w:rPr>
        <w:t xml:space="preserve">. </w:t>
      </w:r>
      <w:r w:rsidR="009F7852" w:rsidRPr="005758FB">
        <w:rPr>
          <w:rFonts w:ascii="Times New Roman" w:hAnsi="Times New Roman"/>
          <w:sz w:val="28"/>
          <w:szCs w:val="28"/>
          <w:lang w:eastAsia="ru-RU"/>
        </w:rPr>
        <w:t xml:space="preserve">Выберите правильный ответ: </w:t>
      </w:r>
      <w:r w:rsidR="00921B6F" w:rsidRPr="005758FB">
        <w:rPr>
          <w:rFonts w:ascii="Times New Roman" w:hAnsi="Times New Roman"/>
          <w:sz w:val="28"/>
          <w:szCs w:val="28"/>
          <w:lang w:eastAsia="ru-RU"/>
        </w:rPr>
        <w:t>Какие режим нейтрали и меры защиты должны быть при питании стационарных электроприемников от автономных передвижных источников питания?</w:t>
      </w:r>
    </w:p>
    <w:p w14:paraId="5988E4A5" w14:textId="77777777" w:rsidR="00921B6F" w:rsidRPr="005758FB" w:rsidRDefault="00921B6F" w:rsidP="00921B6F">
      <w:pPr>
        <w:widowControl w:val="0"/>
        <w:autoSpaceDE w:val="0"/>
        <w:autoSpaceDN w:val="0"/>
        <w:spacing w:after="0" w:line="240" w:lineRule="auto"/>
        <w:jc w:val="both"/>
        <w:rPr>
          <w:rFonts w:ascii="Times New Roman" w:hAnsi="Times New Roman"/>
          <w:sz w:val="28"/>
          <w:szCs w:val="28"/>
          <w:lang w:eastAsia="ru-RU"/>
        </w:rPr>
      </w:pPr>
      <w:r w:rsidRPr="005758FB">
        <w:rPr>
          <w:rFonts w:ascii="Times New Roman" w:hAnsi="Times New Roman"/>
          <w:sz w:val="28"/>
          <w:szCs w:val="28"/>
          <w:lang w:eastAsia="ru-RU"/>
        </w:rPr>
        <w:t>1. При питании стационарных электроприемников от автономных передвижных источников питания особых требований нет;</w:t>
      </w:r>
    </w:p>
    <w:p w14:paraId="73B86202" w14:textId="77777777" w:rsidR="00921B6F" w:rsidRPr="005758FB" w:rsidRDefault="00921B6F" w:rsidP="00921B6F">
      <w:pPr>
        <w:widowControl w:val="0"/>
        <w:autoSpaceDE w:val="0"/>
        <w:autoSpaceDN w:val="0"/>
        <w:spacing w:after="0" w:line="240" w:lineRule="auto"/>
        <w:jc w:val="both"/>
        <w:rPr>
          <w:rFonts w:ascii="Times New Roman" w:hAnsi="Times New Roman"/>
          <w:sz w:val="28"/>
          <w:szCs w:val="28"/>
          <w:lang w:eastAsia="ru-RU"/>
        </w:rPr>
      </w:pPr>
      <w:r w:rsidRPr="005758FB">
        <w:rPr>
          <w:rFonts w:ascii="Times New Roman" w:hAnsi="Times New Roman"/>
          <w:sz w:val="28"/>
          <w:szCs w:val="28"/>
          <w:lang w:eastAsia="ru-RU"/>
        </w:rPr>
        <w:t>2. Должны быть следующими: глухозаземленная нейтраль, применение УЗО с номинальным отключающим дифференциальным током не менее 30 мА;</w:t>
      </w:r>
    </w:p>
    <w:p w14:paraId="0394DF4A" w14:textId="77777777" w:rsidR="00921B6F" w:rsidRPr="005758FB" w:rsidRDefault="00921B6F" w:rsidP="00921B6F">
      <w:pPr>
        <w:widowControl w:val="0"/>
        <w:autoSpaceDE w:val="0"/>
        <w:autoSpaceDN w:val="0"/>
        <w:spacing w:after="0" w:line="240" w:lineRule="auto"/>
        <w:jc w:val="both"/>
        <w:rPr>
          <w:rFonts w:ascii="Times New Roman" w:hAnsi="Times New Roman"/>
          <w:sz w:val="28"/>
          <w:szCs w:val="28"/>
          <w:lang w:eastAsia="ru-RU"/>
        </w:rPr>
      </w:pPr>
      <w:r w:rsidRPr="005758FB">
        <w:rPr>
          <w:rFonts w:ascii="Times New Roman" w:hAnsi="Times New Roman"/>
          <w:sz w:val="28"/>
          <w:szCs w:val="28"/>
          <w:lang w:eastAsia="ru-RU"/>
        </w:rPr>
        <w:t>3. Должны быть следующими: изолированная нейтраль, применение УЗО с номинальным отключающим дифференциальным током не более 30 мА;</w:t>
      </w:r>
    </w:p>
    <w:p w14:paraId="0146D767" w14:textId="77777777" w:rsidR="00921B6F" w:rsidRPr="009F7852" w:rsidRDefault="00921B6F" w:rsidP="00921B6F">
      <w:pPr>
        <w:widowControl w:val="0"/>
        <w:autoSpaceDE w:val="0"/>
        <w:autoSpaceDN w:val="0"/>
        <w:spacing w:after="0" w:line="240" w:lineRule="auto"/>
        <w:jc w:val="both"/>
        <w:rPr>
          <w:rFonts w:ascii="Times New Roman" w:hAnsi="Times New Roman"/>
          <w:sz w:val="28"/>
          <w:szCs w:val="28"/>
          <w:lang w:eastAsia="ru-RU"/>
        </w:rPr>
      </w:pPr>
      <w:r w:rsidRPr="009F7852">
        <w:rPr>
          <w:rFonts w:ascii="Times New Roman" w:hAnsi="Times New Roman"/>
          <w:sz w:val="28"/>
          <w:szCs w:val="28"/>
          <w:lang w:eastAsia="ru-RU"/>
        </w:rPr>
        <w:t>4. Должны соответствовать режиму нейтрали и мерам защиты, принятым для передвижных электроустановок;</w:t>
      </w:r>
    </w:p>
    <w:p w14:paraId="15C242C4" w14:textId="77777777" w:rsidR="00921B6F" w:rsidRPr="009F7852" w:rsidRDefault="00921B6F" w:rsidP="00921B6F">
      <w:pPr>
        <w:widowControl w:val="0"/>
        <w:autoSpaceDE w:val="0"/>
        <w:autoSpaceDN w:val="0"/>
        <w:spacing w:after="0" w:line="240" w:lineRule="auto"/>
        <w:jc w:val="both"/>
        <w:rPr>
          <w:rFonts w:ascii="Times New Roman" w:hAnsi="Times New Roman"/>
          <w:b/>
          <w:sz w:val="28"/>
          <w:szCs w:val="28"/>
          <w:lang w:eastAsia="ru-RU"/>
        </w:rPr>
      </w:pPr>
      <w:r w:rsidRPr="009F7852">
        <w:rPr>
          <w:rFonts w:ascii="Times New Roman" w:hAnsi="Times New Roman"/>
          <w:b/>
          <w:sz w:val="28"/>
          <w:szCs w:val="28"/>
          <w:lang w:eastAsia="ru-RU"/>
        </w:rPr>
        <w:t>5. Должны соответствовать режиму нейтрали и мерам защиты, принятым для стационарных электроприемников.</w:t>
      </w:r>
    </w:p>
    <w:p w14:paraId="58882375" w14:textId="77777777" w:rsidR="00D1144C" w:rsidRDefault="00D1144C" w:rsidP="00421117">
      <w:pPr>
        <w:spacing w:after="0" w:line="240" w:lineRule="auto"/>
        <w:jc w:val="both"/>
        <w:rPr>
          <w:rFonts w:ascii="Times New Roman" w:hAnsi="Times New Roman"/>
          <w:sz w:val="28"/>
          <w:szCs w:val="20"/>
          <w:lang w:eastAsia="ru-RU"/>
        </w:rPr>
      </w:pPr>
    </w:p>
    <w:p w14:paraId="79C52511" w14:textId="77777777" w:rsidR="000A1C54" w:rsidRPr="00995537" w:rsidRDefault="000A1C54" w:rsidP="000A1C54">
      <w:pPr>
        <w:widowControl w:val="0"/>
        <w:autoSpaceDE w:val="0"/>
        <w:autoSpaceDN w:val="0"/>
        <w:spacing w:after="0" w:line="240" w:lineRule="auto"/>
        <w:jc w:val="center"/>
        <w:rPr>
          <w:rFonts w:ascii="Times New Roman" w:hAnsi="Times New Roman"/>
          <w:sz w:val="28"/>
          <w:szCs w:val="20"/>
          <w:highlight w:val="green"/>
          <w:lang w:eastAsia="ru-RU"/>
        </w:rPr>
      </w:pPr>
      <w:r w:rsidRPr="0063295A">
        <w:rPr>
          <w:rFonts w:ascii="Times New Roman" w:hAnsi="Times New Roman"/>
          <w:sz w:val="28"/>
          <w:szCs w:val="20"/>
          <w:lang w:eastAsia="ru-RU"/>
        </w:rPr>
        <w:t xml:space="preserve">Блок </w:t>
      </w:r>
      <w:r>
        <w:rPr>
          <w:rFonts w:ascii="Times New Roman" w:hAnsi="Times New Roman"/>
          <w:sz w:val="28"/>
          <w:szCs w:val="20"/>
          <w:lang w:eastAsia="ru-RU"/>
        </w:rPr>
        <w:t>4</w:t>
      </w:r>
      <w:r w:rsidRPr="0063295A">
        <w:rPr>
          <w:rFonts w:ascii="Times New Roman" w:hAnsi="Times New Roman"/>
          <w:sz w:val="28"/>
          <w:szCs w:val="20"/>
          <w:lang w:eastAsia="ru-RU"/>
        </w:rPr>
        <w:t xml:space="preserve">. </w:t>
      </w:r>
      <w:r w:rsidR="00AB2396" w:rsidRPr="00840ED3">
        <w:rPr>
          <w:rFonts w:ascii="Times New Roman" w:hAnsi="Times New Roman"/>
          <w:sz w:val="28"/>
          <w:szCs w:val="20"/>
        </w:rPr>
        <w:t>Знание методов визуального и инструментального обследования дизельных электрических станций.</w:t>
      </w:r>
    </w:p>
    <w:p w14:paraId="1B2BF25E" w14:textId="77777777" w:rsidR="000A1C54" w:rsidRPr="00995537" w:rsidRDefault="000A1C54" w:rsidP="000A1C54">
      <w:pPr>
        <w:widowControl w:val="0"/>
        <w:autoSpaceDE w:val="0"/>
        <w:autoSpaceDN w:val="0"/>
        <w:spacing w:after="0" w:line="240" w:lineRule="auto"/>
        <w:jc w:val="center"/>
        <w:rPr>
          <w:rFonts w:ascii="Times New Roman" w:hAnsi="Times New Roman"/>
          <w:sz w:val="28"/>
          <w:szCs w:val="20"/>
          <w:highlight w:val="green"/>
          <w:lang w:eastAsia="ru-RU"/>
        </w:rPr>
      </w:pPr>
    </w:p>
    <w:p w14:paraId="7FFDB6EB" w14:textId="77777777" w:rsidR="004C428F" w:rsidRPr="005758FB" w:rsidRDefault="007A2439" w:rsidP="004C428F">
      <w:pPr>
        <w:widowControl w:val="0"/>
        <w:autoSpaceDE w:val="0"/>
        <w:autoSpaceDN w:val="0"/>
        <w:spacing w:after="0" w:line="240" w:lineRule="auto"/>
        <w:jc w:val="both"/>
        <w:rPr>
          <w:rFonts w:ascii="Times New Roman" w:hAnsi="Times New Roman"/>
          <w:sz w:val="28"/>
          <w:szCs w:val="20"/>
          <w:lang w:eastAsia="ru-RU"/>
        </w:rPr>
      </w:pPr>
      <w:r>
        <w:rPr>
          <w:rFonts w:ascii="Times New Roman" w:hAnsi="Times New Roman"/>
          <w:sz w:val="28"/>
          <w:szCs w:val="20"/>
          <w:lang w:eastAsia="ru-RU"/>
        </w:rPr>
        <w:t>4</w:t>
      </w:r>
      <w:r w:rsidR="004C428F" w:rsidRPr="005758FB">
        <w:rPr>
          <w:rFonts w:ascii="Times New Roman" w:hAnsi="Times New Roman"/>
          <w:sz w:val="28"/>
          <w:szCs w:val="20"/>
          <w:lang w:eastAsia="ru-RU"/>
        </w:rPr>
        <w:t xml:space="preserve">. Выберите один или несколько правильных ответов: При проведении внешнего осмотра (испытание 105 по </w:t>
      </w:r>
      <w:r w:rsidR="004C428F" w:rsidRPr="005758FB">
        <w:rPr>
          <w:rFonts w:ascii="Times New Roman" w:hAnsi="Times New Roman"/>
          <w:sz w:val="28"/>
          <w:szCs w:val="28"/>
          <w:lang w:eastAsia="ru-RU"/>
        </w:rPr>
        <w:t>ГОСТ 31540-2012</w:t>
      </w:r>
      <w:r w:rsidR="004C428F" w:rsidRPr="005758FB">
        <w:rPr>
          <w:rFonts w:ascii="Times New Roman" w:hAnsi="Times New Roman"/>
          <w:sz w:val="28"/>
          <w:szCs w:val="20"/>
          <w:lang w:eastAsia="ru-RU"/>
        </w:rPr>
        <w:t>) электрогенераторной установки, осмотру подвергают все доступные части установки. Что именно проверяют при внешнем осмотре?</w:t>
      </w:r>
    </w:p>
    <w:p w14:paraId="435F4D1B" w14:textId="77777777" w:rsidR="004C428F" w:rsidRPr="005758FB" w:rsidRDefault="004C428F" w:rsidP="004C428F">
      <w:pPr>
        <w:widowControl w:val="0"/>
        <w:autoSpaceDE w:val="0"/>
        <w:autoSpaceDN w:val="0"/>
        <w:spacing w:after="0" w:line="240" w:lineRule="auto"/>
        <w:jc w:val="both"/>
        <w:rPr>
          <w:rFonts w:ascii="Times New Roman" w:hAnsi="Times New Roman"/>
          <w:b/>
          <w:sz w:val="28"/>
          <w:szCs w:val="20"/>
          <w:lang w:eastAsia="ru-RU"/>
        </w:rPr>
      </w:pPr>
      <w:r w:rsidRPr="005758FB">
        <w:rPr>
          <w:rFonts w:ascii="Times New Roman" w:hAnsi="Times New Roman"/>
          <w:b/>
          <w:sz w:val="28"/>
          <w:szCs w:val="20"/>
          <w:lang w:eastAsia="ru-RU"/>
        </w:rPr>
        <w:t>1. Соответствие рабочим чертежам и электрической принципиальной схеме;</w:t>
      </w:r>
    </w:p>
    <w:p w14:paraId="3A1DE8D7" w14:textId="77777777" w:rsidR="004C428F" w:rsidRPr="005758FB" w:rsidRDefault="004C428F" w:rsidP="004C428F">
      <w:pPr>
        <w:widowControl w:val="0"/>
        <w:autoSpaceDE w:val="0"/>
        <w:autoSpaceDN w:val="0"/>
        <w:spacing w:after="0" w:line="240" w:lineRule="auto"/>
        <w:jc w:val="both"/>
        <w:rPr>
          <w:rFonts w:ascii="Times New Roman" w:hAnsi="Times New Roman"/>
          <w:sz w:val="28"/>
          <w:szCs w:val="20"/>
          <w:lang w:eastAsia="ru-RU"/>
        </w:rPr>
      </w:pPr>
      <w:r w:rsidRPr="005758FB">
        <w:rPr>
          <w:rFonts w:ascii="Times New Roman" w:hAnsi="Times New Roman"/>
          <w:sz w:val="28"/>
          <w:szCs w:val="20"/>
          <w:lang w:eastAsia="ru-RU"/>
        </w:rPr>
        <w:t>2. Напряжение на клеммах генератора;</w:t>
      </w:r>
    </w:p>
    <w:p w14:paraId="287A4664" w14:textId="77777777" w:rsidR="004C428F" w:rsidRPr="005758FB" w:rsidRDefault="004C428F" w:rsidP="004C428F">
      <w:pPr>
        <w:widowControl w:val="0"/>
        <w:autoSpaceDE w:val="0"/>
        <w:autoSpaceDN w:val="0"/>
        <w:spacing w:after="0" w:line="240" w:lineRule="auto"/>
        <w:jc w:val="both"/>
        <w:rPr>
          <w:rFonts w:ascii="Times New Roman" w:hAnsi="Times New Roman"/>
          <w:sz w:val="28"/>
          <w:szCs w:val="20"/>
          <w:lang w:eastAsia="ru-RU"/>
        </w:rPr>
      </w:pPr>
      <w:r w:rsidRPr="005758FB">
        <w:rPr>
          <w:rFonts w:ascii="Times New Roman" w:hAnsi="Times New Roman"/>
          <w:sz w:val="28"/>
          <w:szCs w:val="20"/>
          <w:lang w:eastAsia="ru-RU"/>
        </w:rPr>
        <w:t>3. Правильность чередования фаз;</w:t>
      </w:r>
    </w:p>
    <w:p w14:paraId="75EB2C56" w14:textId="77777777" w:rsidR="004C428F" w:rsidRPr="005758FB" w:rsidRDefault="004C428F" w:rsidP="004C428F">
      <w:pPr>
        <w:widowControl w:val="0"/>
        <w:autoSpaceDE w:val="0"/>
        <w:autoSpaceDN w:val="0"/>
        <w:spacing w:after="0" w:line="240" w:lineRule="auto"/>
        <w:jc w:val="both"/>
        <w:rPr>
          <w:rFonts w:ascii="Times New Roman" w:hAnsi="Times New Roman"/>
          <w:b/>
          <w:sz w:val="28"/>
          <w:szCs w:val="20"/>
          <w:lang w:eastAsia="ru-RU"/>
        </w:rPr>
      </w:pPr>
      <w:r w:rsidRPr="005758FB">
        <w:rPr>
          <w:rFonts w:ascii="Times New Roman" w:hAnsi="Times New Roman"/>
          <w:b/>
          <w:sz w:val="28"/>
          <w:szCs w:val="20"/>
          <w:lang w:eastAsia="ru-RU"/>
        </w:rPr>
        <w:t>4. Качество сборки (затяжки гаек, болтов, соединений трубопроводов и т.п.), электромонтажа и покрытий;</w:t>
      </w:r>
    </w:p>
    <w:p w14:paraId="5A10E06B" w14:textId="77777777" w:rsidR="004C428F" w:rsidRPr="005758FB" w:rsidRDefault="004C428F" w:rsidP="004C428F">
      <w:pPr>
        <w:widowControl w:val="0"/>
        <w:autoSpaceDE w:val="0"/>
        <w:autoSpaceDN w:val="0"/>
        <w:spacing w:after="0" w:line="240" w:lineRule="auto"/>
        <w:jc w:val="both"/>
        <w:rPr>
          <w:rFonts w:ascii="Times New Roman" w:hAnsi="Times New Roman"/>
          <w:b/>
          <w:sz w:val="28"/>
          <w:szCs w:val="20"/>
          <w:lang w:eastAsia="ru-RU"/>
        </w:rPr>
      </w:pPr>
      <w:r w:rsidRPr="005758FB">
        <w:rPr>
          <w:rFonts w:ascii="Times New Roman" w:hAnsi="Times New Roman"/>
          <w:b/>
          <w:sz w:val="28"/>
          <w:szCs w:val="20"/>
          <w:lang w:eastAsia="ru-RU"/>
        </w:rPr>
        <w:t>5. укомплектованность необходимыми сборочными единицами и деталями.</w:t>
      </w:r>
    </w:p>
    <w:p w14:paraId="547E4867" w14:textId="77777777" w:rsidR="00D1144C" w:rsidRDefault="00D1144C" w:rsidP="00421117">
      <w:pPr>
        <w:spacing w:after="0" w:line="240" w:lineRule="auto"/>
        <w:jc w:val="both"/>
        <w:rPr>
          <w:rFonts w:ascii="Times New Roman" w:hAnsi="Times New Roman"/>
          <w:sz w:val="28"/>
          <w:szCs w:val="20"/>
          <w:lang w:eastAsia="ru-RU"/>
        </w:rPr>
      </w:pPr>
    </w:p>
    <w:p w14:paraId="0BAC87F7" w14:textId="77777777" w:rsidR="00D1144C" w:rsidRDefault="00FF279F" w:rsidP="00FF279F">
      <w:pPr>
        <w:spacing w:after="0" w:line="240" w:lineRule="auto"/>
        <w:jc w:val="center"/>
        <w:rPr>
          <w:rFonts w:ascii="Times New Roman" w:hAnsi="Times New Roman"/>
          <w:sz w:val="28"/>
          <w:szCs w:val="20"/>
          <w:lang w:eastAsia="ru-RU"/>
        </w:rPr>
      </w:pPr>
      <w:r w:rsidRPr="00FF279F">
        <w:rPr>
          <w:rFonts w:ascii="Times New Roman" w:hAnsi="Times New Roman"/>
          <w:sz w:val="28"/>
          <w:szCs w:val="20"/>
          <w:lang w:eastAsia="ru-RU"/>
        </w:rPr>
        <w:t>Блок 5. Знание технологии и организации ремонтных работ, технологических регламентов и технологических карт</w:t>
      </w:r>
      <w:r w:rsidR="00352437" w:rsidRPr="00840ED3">
        <w:rPr>
          <w:rFonts w:ascii="Times New Roman" w:hAnsi="Times New Roman"/>
          <w:sz w:val="28"/>
          <w:szCs w:val="20"/>
        </w:rPr>
        <w:t>, правил паспортизации и составления инструкций по эксплуатации оборудования</w:t>
      </w:r>
      <w:r w:rsidRPr="00FF279F">
        <w:rPr>
          <w:rFonts w:ascii="Times New Roman" w:hAnsi="Times New Roman"/>
          <w:sz w:val="28"/>
          <w:szCs w:val="20"/>
          <w:lang w:eastAsia="ru-RU"/>
        </w:rPr>
        <w:t>.</w:t>
      </w:r>
    </w:p>
    <w:p w14:paraId="74E8BB76" w14:textId="77777777" w:rsidR="009E6E81" w:rsidRDefault="009E6E81" w:rsidP="00421117">
      <w:pPr>
        <w:spacing w:after="0" w:line="240" w:lineRule="auto"/>
        <w:jc w:val="both"/>
        <w:rPr>
          <w:rFonts w:ascii="Times New Roman" w:hAnsi="Times New Roman"/>
          <w:sz w:val="28"/>
          <w:szCs w:val="20"/>
          <w:lang w:eastAsia="ru-RU"/>
        </w:rPr>
      </w:pPr>
    </w:p>
    <w:p w14:paraId="1F6C8891" w14:textId="77777777" w:rsidR="00AB2F65" w:rsidRDefault="007A2439" w:rsidP="00421117">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5</w:t>
      </w:r>
      <w:r w:rsidR="00AB2F65">
        <w:rPr>
          <w:rFonts w:ascii="Times New Roman" w:hAnsi="Times New Roman"/>
          <w:sz w:val="28"/>
          <w:szCs w:val="20"/>
          <w:lang w:eastAsia="ru-RU"/>
        </w:rPr>
        <w:t xml:space="preserve">. </w:t>
      </w:r>
      <w:r w:rsidR="0068695F" w:rsidRPr="005758FB">
        <w:rPr>
          <w:rFonts w:ascii="Times New Roman" w:hAnsi="Times New Roman"/>
          <w:sz w:val="28"/>
          <w:szCs w:val="20"/>
          <w:lang w:eastAsia="ru-RU"/>
        </w:rPr>
        <w:t>Выберите один или несколько правильных ответов:</w:t>
      </w:r>
      <w:r w:rsidR="0068695F">
        <w:rPr>
          <w:rFonts w:ascii="Times New Roman" w:hAnsi="Times New Roman"/>
          <w:sz w:val="28"/>
          <w:szCs w:val="20"/>
          <w:lang w:eastAsia="ru-RU"/>
        </w:rPr>
        <w:t xml:space="preserve"> </w:t>
      </w:r>
      <w:r w:rsidR="0068695F" w:rsidRPr="0068695F">
        <w:rPr>
          <w:rFonts w:ascii="Times New Roman" w:hAnsi="Times New Roman"/>
          <w:sz w:val="28"/>
          <w:szCs w:val="20"/>
          <w:lang w:eastAsia="ru-RU"/>
        </w:rPr>
        <w:t xml:space="preserve">Что </w:t>
      </w:r>
      <w:r w:rsidR="0068695F">
        <w:rPr>
          <w:rFonts w:ascii="Times New Roman" w:hAnsi="Times New Roman"/>
          <w:sz w:val="28"/>
          <w:szCs w:val="20"/>
          <w:lang w:eastAsia="ru-RU"/>
        </w:rPr>
        <w:t xml:space="preserve">из перечисленного </w:t>
      </w:r>
      <w:r w:rsidR="0068695F" w:rsidRPr="0068695F">
        <w:rPr>
          <w:rFonts w:ascii="Times New Roman" w:hAnsi="Times New Roman"/>
          <w:sz w:val="28"/>
          <w:szCs w:val="20"/>
          <w:lang w:eastAsia="ru-RU"/>
        </w:rPr>
        <w:t>должно быть выполнено до вывода основного оборудования электроустановок в капитальный ремонт?</w:t>
      </w:r>
    </w:p>
    <w:p w14:paraId="21BFEF54" w14:textId="77777777" w:rsidR="00AB2F65" w:rsidRPr="0068695F" w:rsidRDefault="0068695F" w:rsidP="00421117">
      <w:pPr>
        <w:spacing w:after="0" w:line="240" w:lineRule="auto"/>
        <w:jc w:val="both"/>
        <w:rPr>
          <w:rFonts w:ascii="Times New Roman" w:hAnsi="Times New Roman"/>
          <w:b/>
          <w:sz w:val="28"/>
          <w:szCs w:val="20"/>
          <w:lang w:eastAsia="ru-RU"/>
        </w:rPr>
      </w:pPr>
      <w:r w:rsidRPr="0068695F">
        <w:rPr>
          <w:rFonts w:ascii="Times New Roman" w:hAnsi="Times New Roman"/>
          <w:b/>
          <w:sz w:val="28"/>
          <w:szCs w:val="20"/>
          <w:lang w:eastAsia="ru-RU"/>
        </w:rPr>
        <w:t>1. Составлена и утверждена техническая документация на работы в период капитального ремонта;</w:t>
      </w:r>
    </w:p>
    <w:p w14:paraId="5B4D3C63" w14:textId="77777777" w:rsidR="0068695F" w:rsidRPr="0068695F" w:rsidRDefault="0068695F" w:rsidP="00421117">
      <w:pPr>
        <w:spacing w:after="0" w:line="240" w:lineRule="auto"/>
        <w:jc w:val="both"/>
        <w:rPr>
          <w:rFonts w:ascii="Times New Roman" w:hAnsi="Times New Roman"/>
          <w:b/>
          <w:sz w:val="28"/>
          <w:szCs w:val="20"/>
          <w:lang w:eastAsia="ru-RU"/>
        </w:rPr>
      </w:pPr>
      <w:r w:rsidRPr="0068695F">
        <w:rPr>
          <w:rFonts w:ascii="Times New Roman" w:hAnsi="Times New Roman"/>
          <w:b/>
          <w:sz w:val="28"/>
          <w:szCs w:val="20"/>
          <w:lang w:eastAsia="ru-RU"/>
        </w:rPr>
        <w:t>2. Заготовлены согласно ведомостям объема работ необходимые материалы и запасные части;</w:t>
      </w:r>
    </w:p>
    <w:p w14:paraId="3D1277C2" w14:textId="77777777" w:rsidR="0068695F" w:rsidRPr="0068695F" w:rsidRDefault="0068695F" w:rsidP="00421117">
      <w:pPr>
        <w:spacing w:after="0" w:line="240" w:lineRule="auto"/>
        <w:jc w:val="both"/>
        <w:rPr>
          <w:rFonts w:ascii="Times New Roman" w:hAnsi="Times New Roman"/>
          <w:b/>
          <w:sz w:val="28"/>
          <w:szCs w:val="20"/>
          <w:lang w:eastAsia="ru-RU"/>
        </w:rPr>
      </w:pPr>
      <w:r w:rsidRPr="0068695F">
        <w:rPr>
          <w:rFonts w:ascii="Times New Roman" w:hAnsi="Times New Roman"/>
          <w:b/>
          <w:sz w:val="28"/>
          <w:szCs w:val="20"/>
          <w:lang w:eastAsia="ru-RU"/>
        </w:rPr>
        <w:t>3. Произведена планировка площадки с указанием размещения частей и деталей;</w:t>
      </w:r>
    </w:p>
    <w:p w14:paraId="0889267F" w14:textId="77777777" w:rsidR="0068695F" w:rsidRPr="0068695F" w:rsidRDefault="0068695F" w:rsidP="00421117">
      <w:pPr>
        <w:spacing w:after="0" w:line="240" w:lineRule="auto"/>
        <w:jc w:val="both"/>
        <w:rPr>
          <w:rFonts w:ascii="Times New Roman" w:hAnsi="Times New Roman"/>
          <w:b/>
          <w:sz w:val="28"/>
          <w:szCs w:val="20"/>
          <w:lang w:eastAsia="ru-RU"/>
        </w:rPr>
      </w:pPr>
      <w:r w:rsidRPr="0068695F">
        <w:rPr>
          <w:rFonts w:ascii="Times New Roman" w:hAnsi="Times New Roman"/>
          <w:b/>
          <w:sz w:val="28"/>
          <w:szCs w:val="20"/>
          <w:lang w:eastAsia="ru-RU"/>
        </w:rPr>
        <w:t>4. Составлены ведомости объема работ и смета, уточняемые после вскрытия и осмотра оборудования, а также график ремонтных работ;</w:t>
      </w:r>
    </w:p>
    <w:p w14:paraId="10968186" w14:textId="77777777" w:rsidR="0068695F" w:rsidRDefault="0068695F" w:rsidP="00421117">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lastRenderedPageBreak/>
        <w:t>5. Р</w:t>
      </w:r>
      <w:r w:rsidRPr="0068695F">
        <w:rPr>
          <w:rFonts w:ascii="Times New Roman" w:hAnsi="Times New Roman"/>
          <w:sz w:val="28"/>
          <w:szCs w:val="20"/>
          <w:lang w:eastAsia="ru-RU"/>
        </w:rPr>
        <w:t>азработан механизм компенсации стоимости работ увеличением тарифа на транспортировку электроэнергии</w:t>
      </w:r>
      <w:r>
        <w:rPr>
          <w:rFonts w:ascii="Times New Roman" w:hAnsi="Times New Roman"/>
          <w:sz w:val="28"/>
          <w:szCs w:val="20"/>
          <w:lang w:eastAsia="ru-RU"/>
        </w:rPr>
        <w:t>;</w:t>
      </w:r>
    </w:p>
    <w:p w14:paraId="78F3ABAC" w14:textId="77777777" w:rsidR="00AF1E32" w:rsidRDefault="00AF1E32" w:rsidP="00421117">
      <w:pPr>
        <w:spacing w:after="0" w:line="240" w:lineRule="auto"/>
        <w:jc w:val="both"/>
        <w:rPr>
          <w:rFonts w:ascii="Times New Roman" w:hAnsi="Times New Roman"/>
          <w:sz w:val="28"/>
          <w:szCs w:val="20"/>
          <w:lang w:eastAsia="ru-RU"/>
        </w:rPr>
      </w:pPr>
    </w:p>
    <w:p w14:paraId="370DD5F4" w14:textId="77777777" w:rsidR="007D190B" w:rsidRPr="00325267" w:rsidRDefault="007D190B" w:rsidP="00421117">
      <w:pPr>
        <w:spacing w:after="0" w:line="240" w:lineRule="auto"/>
        <w:jc w:val="both"/>
        <w:rPr>
          <w:rFonts w:ascii="Times New Roman" w:hAnsi="Times New Roman"/>
          <w:b/>
          <w:sz w:val="28"/>
          <w:szCs w:val="20"/>
          <w:lang w:eastAsia="ru-RU"/>
        </w:rPr>
      </w:pPr>
      <w:r w:rsidRPr="00325267">
        <w:rPr>
          <w:rFonts w:ascii="Times New Roman" w:hAnsi="Times New Roman"/>
          <w:b/>
          <w:sz w:val="28"/>
          <w:szCs w:val="20"/>
          <w:lang w:eastAsia="ru-RU"/>
        </w:rPr>
        <w:t>5. Электростанция совместно с исполнителями работ должна принять решение о сроке и порядке устранения выявленных дефектов;</w:t>
      </w:r>
    </w:p>
    <w:p w14:paraId="28D5BDD8" w14:textId="77777777" w:rsidR="00B141D5" w:rsidRDefault="00B141D5" w:rsidP="00421117">
      <w:pPr>
        <w:spacing w:after="0" w:line="240" w:lineRule="auto"/>
        <w:jc w:val="both"/>
        <w:rPr>
          <w:rFonts w:ascii="Times New Roman" w:hAnsi="Times New Roman"/>
          <w:sz w:val="28"/>
          <w:szCs w:val="20"/>
          <w:lang w:eastAsia="ru-RU"/>
        </w:rPr>
      </w:pPr>
    </w:p>
    <w:p w14:paraId="2AE0D6E5" w14:textId="77777777" w:rsidR="00B141D5" w:rsidRDefault="009F7852" w:rsidP="009F7852">
      <w:pPr>
        <w:spacing w:after="0" w:line="240" w:lineRule="auto"/>
        <w:jc w:val="center"/>
        <w:rPr>
          <w:rFonts w:ascii="Times New Roman" w:hAnsi="Times New Roman"/>
          <w:sz w:val="28"/>
          <w:szCs w:val="20"/>
          <w:lang w:eastAsia="ru-RU"/>
        </w:rPr>
      </w:pPr>
      <w:r w:rsidRPr="009F7852">
        <w:rPr>
          <w:rFonts w:ascii="Times New Roman" w:hAnsi="Times New Roman"/>
          <w:sz w:val="28"/>
          <w:szCs w:val="20"/>
          <w:lang w:eastAsia="ru-RU"/>
        </w:rPr>
        <w:t>Блок 6. Знание порядка сдачи электрооборудования в ремонт и приема после ремонта, методы монтажа, регулировки и наладки электрооборудования дизельных электрических станций, порядка локализации аварийных ситуаций.</w:t>
      </w:r>
    </w:p>
    <w:p w14:paraId="0EA0D75A" w14:textId="77777777" w:rsidR="00B141D5" w:rsidRDefault="00B141D5" w:rsidP="00421117">
      <w:pPr>
        <w:spacing w:after="0" w:line="240" w:lineRule="auto"/>
        <w:jc w:val="both"/>
        <w:rPr>
          <w:rFonts w:ascii="Times New Roman" w:hAnsi="Times New Roman"/>
          <w:sz w:val="28"/>
          <w:szCs w:val="20"/>
          <w:lang w:eastAsia="ru-RU"/>
        </w:rPr>
      </w:pPr>
    </w:p>
    <w:p w14:paraId="4B724819" w14:textId="77777777" w:rsidR="00772AE8" w:rsidRPr="005758FB" w:rsidRDefault="007A2439" w:rsidP="00772AE8">
      <w:pPr>
        <w:widowControl w:val="0"/>
        <w:autoSpaceDE w:val="0"/>
        <w:autoSpaceDN w:val="0"/>
        <w:spacing w:after="0" w:line="240" w:lineRule="auto"/>
        <w:jc w:val="both"/>
        <w:rPr>
          <w:rFonts w:ascii="Times New Roman" w:hAnsi="Times New Roman"/>
          <w:sz w:val="28"/>
          <w:szCs w:val="20"/>
          <w:lang w:eastAsia="ru-RU"/>
        </w:rPr>
      </w:pPr>
      <w:r>
        <w:rPr>
          <w:rFonts w:ascii="Times New Roman" w:hAnsi="Times New Roman"/>
          <w:sz w:val="28"/>
          <w:szCs w:val="20"/>
          <w:lang w:eastAsia="ru-RU"/>
        </w:rPr>
        <w:t>6</w:t>
      </w:r>
      <w:r w:rsidR="00772AE8">
        <w:rPr>
          <w:rFonts w:ascii="Times New Roman" w:hAnsi="Times New Roman"/>
          <w:sz w:val="28"/>
          <w:szCs w:val="20"/>
          <w:lang w:eastAsia="ru-RU"/>
        </w:rPr>
        <w:t xml:space="preserve">. </w:t>
      </w:r>
      <w:r w:rsidR="00772AE8" w:rsidRPr="005758FB">
        <w:rPr>
          <w:rFonts w:ascii="Times New Roman" w:hAnsi="Times New Roman"/>
          <w:sz w:val="28"/>
          <w:szCs w:val="20"/>
          <w:lang w:eastAsia="ru-RU"/>
        </w:rPr>
        <w:t>Выберите один или несколько правильных ответов: В каких из перечисленных случаев перед пуском двигателя внутреннего сгорания ДЭС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контрольно-измерительных приборов и средств оперативной связи?</w:t>
      </w:r>
    </w:p>
    <w:p w14:paraId="7A44CDF5" w14:textId="77777777" w:rsidR="00772AE8" w:rsidRPr="005758FB" w:rsidRDefault="00772AE8" w:rsidP="00772AE8">
      <w:pPr>
        <w:widowControl w:val="0"/>
        <w:autoSpaceDE w:val="0"/>
        <w:autoSpaceDN w:val="0"/>
        <w:spacing w:after="0" w:line="240" w:lineRule="auto"/>
        <w:jc w:val="both"/>
        <w:rPr>
          <w:rFonts w:ascii="Times New Roman" w:hAnsi="Times New Roman"/>
          <w:sz w:val="28"/>
          <w:szCs w:val="20"/>
          <w:lang w:eastAsia="ru-RU"/>
        </w:rPr>
      </w:pPr>
      <w:r w:rsidRPr="005758FB">
        <w:rPr>
          <w:rFonts w:ascii="Times New Roman" w:hAnsi="Times New Roman"/>
          <w:sz w:val="28"/>
          <w:szCs w:val="20"/>
          <w:lang w:eastAsia="ru-RU"/>
        </w:rPr>
        <w:t>1. Пуск двигателя после кратковременного простоя (до 1 часа);</w:t>
      </w:r>
    </w:p>
    <w:p w14:paraId="3C9E18E7" w14:textId="77777777" w:rsidR="00772AE8" w:rsidRPr="005758FB" w:rsidRDefault="00772AE8" w:rsidP="00772AE8">
      <w:pPr>
        <w:widowControl w:val="0"/>
        <w:autoSpaceDE w:val="0"/>
        <w:autoSpaceDN w:val="0"/>
        <w:spacing w:after="0" w:line="240" w:lineRule="auto"/>
        <w:jc w:val="both"/>
        <w:rPr>
          <w:rFonts w:ascii="Times New Roman" w:hAnsi="Times New Roman"/>
          <w:sz w:val="28"/>
          <w:szCs w:val="20"/>
          <w:lang w:eastAsia="ru-RU"/>
        </w:rPr>
      </w:pPr>
      <w:r w:rsidRPr="005758FB">
        <w:rPr>
          <w:rFonts w:ascii="Times New Roman" w:hAnsi="Times New Roman"/>
          <w:sz w:val="28"/>
          <w:szCs w:val="20"/>
          <w:lang w:eastAsia="ru-RU"/>
        </w:rPr>
        <w:t>2. Пуск двигателя после простоя в резерве свыше 1 суток;</w:t>
      </w:r>
    </w:p>
    <w:p w14:paraId="182E3B26" w14:textId="77777777" w:rsidR="00772AE8" w:rsidRPr="005758FB" w:rsidRDefault="00772AE8" w:rsidP="00772AE8">
      <w:pPr>
        <w:widowControl w:val="0"/>
        <w:autoSpaceDE w:val="0"/>
        <w:autoSpaceDN w:val="0"/>
        <w:spacing w:after="0" w:line="240" w:lineRule="auto"/>
        <w:jc w:val="both"/>
        <w:rPr>
          <w:rFonts w:ascii="Times New Roman" w:hAnsi="Times New Roman"/>
          <w:b/>
          <w:sz w:val="28"/>
          <w:szCs w:val="20"/>
          <w:lang w:eastAsia="ru-RU"/>
        </w:rPr>
      </w:pPr>
      <w:r w:rsidRPr="005758FB">
        <w:rPr>
          <w:rFonts w:ascii="Times New Roman" w:hAnsi="Times New Roman"/>
          <w:b/>
          <w:sz w:val="28"/>
          <w:szCs w:val="20"/>
          <w:lang w:eastAsia="ru-RU"/>
        </w:rPr>
        <w:t>3. Пуск двигателя после простоя в резерве свыше 3 суток;</w:t>
      </w:r>
    </w:p>
    <w:p w14:paraId="409FE37E" w14:textId="77777777" w:rsidR="00772AE8" w:rsidRPr="005758FB" w:rsidRDefault="00772AE8" w:rsidP="00772AE8">
      <w:pPr>
        <w:widowControl w:val="0"/>
        <w:autoSpaceDE w:val="0"/>
        <w:autoSpaceDN w:val="0"/>
        <w:spacing w:after="0" w:line="240" w:lineRule="auto"/>
        <w:jc w:val="both"/>
        <w:rPr>
          <w:rFonts w:ascii="Times New Roman" w:hAnsi="Times New Roman"/>
          <w:b/>
          <w:sz w:val="28"/>
          <w:szCs w:val="20"/>
          <w:lang w:eastAsia="ru-RU"/>
        </w:rPr>
      </w:pPr>
      <w:r w:rsidRPr="005758FB">
        <w:rPr>
          <w:rFonts w:ascii="Times New Roman" w:hAnsi="Times New Roman"/>
          <w:b/>
          <w:sz w:val="28"/>
          <w:szCs w:val="20"/>
          <w:lang w:eastAsia="ru-RU"/>
        </w:rPr>
        <w:t>4. Пуск двигателя после капитального ремонта;</w:t>
      </w:r>
    </w:p>
    <w:p w14:paraId="50E72593" w14:textId="77777777" w:rsidR="00772AE8" w:rsidRPr="005758FB" w:rsidRDefault="00772AE8" w:rsidP="00772AE8">
      <w:pPr>
        <w:widowControl w:val="0"/>
        <w:autoSpaceDE w:val="0"/>
        <w:autoSpaceDN w:val="0"/>
        <w:spacing w:after="0" w:line="240" w:lineRule="auto"/>
        <w:jc w:val="both"/>
        <w:rPr>
          <w:rFonts w:ascii="Times New Roman" w:hAnsi="Times New Roman"/>
          <w:b/>
          <w:sz w:val="28"/>
          <w:szCs w:val="20"/>
          <w:lang w:eastAsia="ru-RU"/>
        </w:rPr>
      </w:pPr>
      <w:r w:rsidRPr="005758FB">
        <w:rPr>
          <w:rFonts w:ascii="Times New Roman" w:hAnsi="Times New Roman"/>
          <w:b/>
          <w:sz w:val="28"/>
          <w:szCs w:val="20"/>
          <w:lang w:eastAsia="ru-RU"/>
        </w:rPr>
        <w:t>5. Пуск двигателя после текущего ремонта.</w:t>
      </w:r>
    </w:p>
    <w:p w14:paraId="4E995936" w14:textId="77777777" w:rsidR="003311DE" w:rsidRDefault="003311DE" w:rsidP="00421117">
      <w:pPr>
        <w:spacing w:after="0" w:line="240" w:lineRule="auto"/>
        <w:jc w:val="both"/>
        <w:rPr>
          <w:rFonts w:ascii="Times New Roman" w:hAnsi="Times New Roman"/>
          <w:sz w:val="28"/>
          <w:szCs w:val="20"/>
          <w:lang w:eastAsia="ru-RU"/>
        </w:rPr>
      </w:pPr>
    </w:p>
    <w:p w14:paraId="6C003A2A" w14:textId="77777777" w:rsidR="001C06E4" w:rsidRDefault="00950FAC" w:rsidP="00950FAC">
      <w:pPr>
        <w:spacing w:after="0" w:line="240" w:lineRule="auto"/>
        <w:jc w:val="center"/>
        <w:rPr>
          <w:rFonts w:ascii="Times New Roman" w:hAnsi="Times New Roman"/>
          <w:sz w:val="28"/>
          <w:szCs w:val="20"/>
          <w:lang w:eastAsia="ru-RU"/>
        </w:rPr>
      </w:pPr>
      <w:r w:rsidRPr="00950FAC">
        <w:rPr>
          <w:rFonts w:ascii="Times New Roman" w:hAnsi="Times New Roman"/>
          <w:sz w:val="28"/>
          <w:szCs w:val="20"/>
          <w:lang w:eastAsia="ru-RU"/>
        </w:rPr>
        <w:t>Блок 7. Знание принципов работы, конструктивных особенностей, назначения, режимов работы оборудования дизельных электростанций. Знание технологических схем электрооборудования дизельных электростанций.</w:t>
      </w:r>
    </w:p>
    <w:p w14:paraId="5FC45D62" w14:textId="77777777" w:rsidR="001C06E4" w:rsidRDefault="001C06E4" w:rsidP="00421117">
      <w:pPr>
        <w:spacing w:after="0" w:line="240" w:lineRule="auto"/>
        <w:jc w:val="both"/>
        <w:rPr>
          <w:rFonts w:ascii="Times New Roman" w:hAnsi="Times New Roman"/>
          <w:sz w:val="28"/>
          <w:szCs w:val="20"/>
          <w:lang w:eastAsia="ru-RU"/>
        </w:rPr>
      </w:pPr>
    </w:p>
    <w:p w14:paraId="0B3F69D2" w14:textId="77777777" w:rsidR="00AD18D4" w:rsidRDefault="007A2439" w:rsidP="00421117">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7</w:t>
      </w:r>
      <w:r w:rsidR="00AB6182">
        <w:rPr>
          <w:rFonts w:ascii="Times New Roman" w:hAnsi="Times New Roman"/>
          <w:sz w:val="28"/>
          <w:szCs w:val="20"/>
          <w:lang w:eastAsia="ru-RU"/>
        </w:rPr>
        <w:t xml:space="preserve">. </w:t>
      </w:r>
      <w:r w:rsidR="00AB6182" w:rsidRPr="005758FB">
        <w:rPr>
          <w:rFonts w:ascii="Times New Roman" w:hAnsi="Times New Roman"/>
          <w:sz w:val="28"/>
          <w:szCs w:val="28"/>
          <w:lang w:eastAsia="ru-RU"/>
        </w:rPr>
        <w:t>Выберите правильный ответ:</w:t>
      </w:r>
      <w:r w:rsidR="00AB6182">
        <w:rPr>
          <w:rFonts w:ascii="Times New Roman" w:hAnsi="Times New Roman"/>
          <w:sz w:val="28"/>
          <w:szCs w:val="28"/>
          <w:lang w:eastAsia="ru-RU"/>
        </w:rPr>
        <w:t xml:space="preserve"> Что понимается под </w:t>
      </w:r>
      <w:r w:rsidR="00AB6182" w:rsidRPr="00AB6182">
        <w:rPr>
          <w:rFonts w:ascii="Times New Roman" w:hAnsi="Times New Roman"/>
          <w:sz w:val="28"/>
          <w:szCs w:val="28"/>
          <w:lang w:eastAsia="ru-RU"/>
        </w:rPr>
        <w:t>нормативом удельн</w:t>
      </w:r>
      <w:r w:rsidR="00AB6182">
        <w:rPr>
          <w:rFonts w:ascii="Times New Roman" w:hAnsi="Times New Roman"/>
          <w:sz w:val="28"/>
          <w:szCs w:val="28"/>
          <w:lang w:eastAsia="ru-RU"/>
        </w:rPr>
        <w:t>ого</w:t>
      </w:r>
      <w:r w:rsidR="00AB6182" w:rsidRPr="00AB6182">
        <w:rPr>
          <w:rFonts w:ascii="Times New Roman" w:hAnsi="Times New Roman"/>
          <w:sz w:val="28"/>
          <w:szCs w:val="28"/>
          <w:lang w:eastAsia="ru-RU"/>
        </w:rPr>
        <w:t xml:space="preserve"> расход</w:t>
      </w:r>
      <w:r w:rsidR="00AB6182">
        <w:rPr>
          <w:rFonts w:ascii="Times New Roman" w:hAnsi="Times New Roman"/>
          <w:sz w:val="28"/>
          <w:szCs w:val="28"/>
          <w:lang w:eastAsia="ru-RU"/>
        </w:rPr>
        <w:t>а</w:t>
      </w:r>
      <w:r w:rsidR="00AB6182" w:rsidRPr="00AB6182">
        <w:rPr>
          <w:rFonts w:ascii="Times New Roman" w:hAnsi="Times New Roman"/>
          <w:sz w:val="28"/>
          <w:szCs w:val="28"/>
          <w:lang w:eastAsia="ru-RU"/>
        </w:rPr>
        <w:t xml:space="preserve"> топлива </w:t>
      </w:r>
      <w:r w:rsidR="00AB6182">
        <w:rPr>
          <w:rFonts w:ascii="Times New Roman" w:hAnsi="Times New Roman"/>
          <w:sz w:val="28"/>
          <w:szCs w:val="28"/>
          <w:lang w:eastAsia="ru-RU"/>
        </w:rPr>
        <w:t>при определении тарифа на электроэнергию для дизельной электростанции?</w:t>
      </w:r>
    </w:p>
    <w:p w14:paraId="1ACB6260" w14:textId="77777777" w:rsidR="00AD18D4" w:rsidRDefault="00AB6182" w:rsidP="00421117">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1. Среднегодовой расход топлива дизельгенератором;</w:t>
      </w:r>
    </w:p>
    <w:p w14:paraId="0789C27D" w14:textId="77777777" w:rsidR="00AB6182" w:rsidRDefault="00AB6182" w:rsidP="00421117">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2. Максимальной расход топлива дизельной электростанцией в режиме минимальных нагрузок (ночь, лето)</w:t>
      </w:r>
      <w:r w:rsidRPr="00AB6182">
        <w:rPr>
          <w:rFonts w:ascii="Times New Roman" w:hAnsi="Times New Roman"/>
          <w:sz w:val="28"/>
          <w:szCs w:val="20"/>
          <w:lang w:eastAsia="ru-RU"/>
        </w:rPr>
        <w:t xml:space="preserve"> на единицу электрической энергии, отпускаемой с шин</w:t>
      </w:r>
      <w:r>
        <w:rPr>
          <w:rFonts w:ascii="Times New Roman" w:hAnsi="Times New Roman"/>
          <w:sz w:val="28"/>
          <w:szCs w:val="20"/>
          <w:lang w:eastAsia="ru-RU"/>
        </w:rPr>
        <w:t>;</w:t>
      </w:r>
    </w:p>
    <w:p w14:paraId="4AF6DF12" w14:textId="77777777" w:rsidR="00AB6182" w:rsidRDefault="00AB6182" w:rsidP="00421117">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3. Минимальный расход топлива дизельной электростанцией в режиме максимальных нагрузок (пик, зима)</w:t>
      </w:r>
      <w:r w:rsidRPr="00AB6182">
        <w:rPr>
          <w:rFonts w:ascii="Times New Roman" w:hAnsi="Times New Roman"/>
          <w:sz w:val="28"/>
          <w:szCs w:val="20"/>
          <w:lang w:eastAsia="ru-RU"/>
        </w:rPr>
        <w:t xml:space="preserve"> на единицу электрической энергии, отпускаемой с шин</w:t>
      </w:r>
      <w:r>
        <w:rPr>
          <w:rFonts w:ascii="Times New Roman" w:hAnsi="Times New Roman"/>
          <w:sz w:val="28"/>
          <w:szCs w:val="20"/>
          <w:lang w:eastAsia="ru-RU"/>
        </w:rPr>
        <w:t>;</w:t>
      </w:r>
    </w:p>
    <w:p w14:paraId="7BD88F13" w14:textId="77777777" w:rsidR="00AB6182" w:rsidRPr="00AB6182" w:rsidRDefault="00AB6182" w:rsidP="00421117">
      <w:pPr>
        <w:spacing w:after="0" w:line="240" w:lineRule="auto"/>
        <w:jc w:val="both"/>
        <w:rPr>
          <w:rFonts w:ascii="Times New Roman" w:hAnsi="Times New Roman"/>
          <w:b/>
          <w:sz w:val="28"/>
          <w:szCs w:val="20"/>
          <w:lang w:eastAsia="ru-RU"/>
        </w:rPr>
      </w:pPr>
      <w:r w:rsidRPr="00AB6182">
        <w:rPr>
          <w:rFonts w:ascii="Times New Roman" w:hAnsi="Times New Roman"/>
          <w:b/>
          <w:sz w:val="28"/>
          <w:szCs w:val="20"/>
          <w:lang w:eastAsia="ru-RU"/>
        </w:rPr>
        <w:t>4. Максимально допустимая технически обоснованная мера потребления топлива на единицу электрической энергии, отпускаемой с шин;</w:t>
      </w:r>
    </w:p>
    <w:p w14:paraId="3DF5CE6E" w14:textId="77777777" w:rsidR="00AB6182" w:rsidRDefault="00AB6182" w:rsidP="00421117">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5. Удельное потребление топлива </w:t>
      </w:r>
      <w:r w:rsidRPr="00AB6182">
        <w:rPr>
          <w:rFonts w:ascii="Times New Roman" w:hAnsi="Times New Roman"/>
          <w:sz w:val="28"/>
          <w:szCs w:val="20"/>
          <w:lang w:eastAsia="ru-RU"/>
        </w:rPr>
        <w:t>на единицу электрической энергии, отпускаемой с шин</w:t>
      </w:r>
      <w:r>
        <w:rPr>
          <w:rFonts w:ascii="Times New Roman" w:hAnsi="Times New Roman"/>
          <w:sz w:val="28"/>
          <w:szCs w:val="20"/>
          <w:lang w:eastAsia="ru-RU"/>
        </w:rPr>
        <w:t>, рассчитанное по техническим характеристикам оборудования дизельной электростанции;</w:t>
      </w:r>
    </w:p>
    <w:p w14:paraId="19FD15A0" w14:textId="77777777" w:rsidR="00AB6182" w:rsidRDefault="00AB6182" w:rsidP="00421117">
      <w:pPr>
        <w:spacing w:after="0" w:line="240" w:lineRule="auto"/>
        <w:jc w:val="both"/>
        <w:rPr>
          <w:rFonts w:ascii="Times New Roman" w:hAnsi="Times New Roman"/>
          <w:sz w:val="28"/>
          <w:szCs w:val="20"/>
          <w:lang w:eastAsia="ru-RU"/>
        </w:rPr>
      </w:pPr>
    </w:p>
    <w:p w14:paraId="1D334F6D" w14:textId="77777777" w:rsidR="00037185" w:rsidRPr="00F46B0C" w:rsidRDefault="00037185" w:rsidP="00037185">
      <w:pPr>
        <w:pStyle w:val="aa"/>
      </w:pPr>
      <w:bookmarkStart w:id="10" w:name="_Toc521592508"/>
      <w:r w:rsidRPr="009B3EEA">
        <w:lastRenderedPageBreak/>
        <w:t>11. Критерии оценки (ключи к заданиям), правила обработки результатов</w:t>
      </w:r>
      <w:r w:rsidRPr="00F46B0C">
        <w:t xml:space="preserve">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10"/>
    </w:p>
    <w:p w14:paraId="547ADA32" w14:textId="77777777" w:rsidR="00037185" w:rsidRPr="00995537" w:rsidRDefault="00037185" w:rsidP="00037185">
      <w:pPr>
        <w:spacing w:line="240" w:lineRule="auto"/>
        <w:ind w:firstLine="851"/>
        <w:contextualSpacing/>
        <w:jc w:val="both"/>
        <w:rPr>
          <w:rFonts w:ascii="Times New Roman" w:hAnsi="Times New Roman"/>
          <w:sz w:val="28"/>
          <w:szCs w:val="28"/>
          <w:highlight w:val="green"/>
          <w:lang w:eastAsia="ru-RU"/>
        </w:rPr>
      </w:pPr>
    </w:p>
    <w:tbl>
      <w:tblPr>
        <w:tblpPr w:leftFromText="180" w:rightFromText="180"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6266"/>
        <w:gridCol w:w="2381"/>
      </w:tblGrid>
      <w:tr w:rsidR="00037185" w:rsidRPr="00F46B0C" w14:paraId="0D991710" w14:textId="77777777" w:rsidTr="00FE62C1">
        <w:trPr>
          <w:cantSplit/>
          <w:tblHeader/>
        </w:trPr>
        <w:tc>
          <w:tcPr>
            <w:tcW w:w="959" w:type="dxa"/>
            <w:vAlign w:val="center"/>
          </w:tcPr>
          <w:p w14:paraId="08118297" w14:textId="77777777" w:rsidR="00037185" w:rsidRPr="00F46B0C" w:rsidRDefault="00037185" w:rsidP="00FE62C1">
            <w:pPr>
              <w:spacing w:after="0" w:line="240" w:lineRule="auto"/>
              <w:ind w:left="-142" w:right="-108"/>
              <w:contextualSpacing/>
              <w:jc w:val="center"/>
              <w:rPr>
                <w:rFonts w:ascii="Times New Roman" w:hAnsi="Times New Roman"/>
                <w:sz w:val="28"/>
                <w:szCs w:val="28"/>
                <w:lang w:eastAsia="ru-RU"/>
              </w:rPr>
            </w:pPr>
            <w:r w:rsidRPr="00F46B0C">
              <w:rPr>
                <w:rFonts w:ascii="Times New Roman" w:hAnsi="Times New Roman"/>
                <w:sz w:val="28"/>
                <w:szCs w:val="28"/>
                <w:lang w:eastAsia="ru-RU"/>
              </w:rPr>
              <w:t>№</w:t>
            </w:r>
          </w:p>
          <w:p w14:paraId="22CB86D7" w14:textId="77777777" w:rsidR="00037185" w:rsidRPr="00F46B0C" w:rsidRDefault="00037185" w:rsidP="00FE62C1">
            <w:pPr>
              <w:spacing w:after="0" w:line="240" w:lineRule="auto"/>
              <w:ind w:left="-142" w:right="-108"/>
              <w:contextualSpacing/>
              <w:jc w:val="center"/>
              <w:rPr>
                <w:rFonts w:ascii="Times New Roman" w:hAnsi="Times New Roman"/>
                <w:sz w:val="28"/>
                <w:szCs w:val="28"/>
                <w:lang w:eastAsia="ru-RU"/>
              </w:rPr>
            </w:pPr>
            <w:r w:rsidRPr="00F46B0C">
              <w:rPr>
                <w:rFonts w:ascii="Times New Roman" w:hAnsi="Times New Roman"/>
                <w:sz w:val="28"/>
                <w:szCs w:val="28"/>
                <w:lang w:eastAsia="ru-RU"/>
              </w:rPr>
              <w:t>задания</w:t>
            </w:r>
          </w:p>
        </w:tc>
        <w:tc>
          <w:tcPr>
            <w:tcW w:w="6266" w:type="dxa"/>
            <w:vAlign w:val="center"/>
          </w:tcPr>
          <w:p w14:paraId="7500B17B" w14:textId="77777777" w:rsidR="00037185" w:rsidRPr="00F46B0C" w:rsidRDefault="00037185" w:rsidP="00FE62C1">
            <w:pPr>
              <w:spacing w:after="0" w:line="240" w:lineRule="auto"/>
              <w:contextualSpacing/>
              <w:jc w:val="center"/>
              <w:rPr>
                <w:rFonts w:ascii="Times New Roman" w:hAnsi="Times New Roman"/>
                <w:sz w:val="28"/>
                <w:szCs w:val="28"/>
                <w:lang w:eastAsia="ru-RU"/>
              </w:rPr>
            </w:pPr>
            <w:r w:rsidRPr="00F46B0C">
              <w:rPr>
                <w:rFonts w:ascii="Times New Roman" w:hAnsi="Times New Roman"/>
                <w:sz w:val="28"/>
                <w:szCs w:val="28"/>
                <w:lang w:eastAsia="ru-RU"/>
              </w:rPr>
              <w:t>Правильные варианты ответа, модельные ответы и (или) критерии оценки</w:t>
            </w:r>
          </w:p>
        </w:tc>
        <w:tc>
          <w:tcPr>
            <w:tcW w:w="2381" w:type="dxa"/>
            <w:vAlign w:val="center"/>
          </w:tcPr>
          <w:p w14:paraId="36A5B18C" w14:textId="77777777" w:rsidR="00037185" w:rsidRPr="00F46B0C" w:rsidRDefault="00037185" w:rsidP="00FE62C1">
            <w:pPr>
              <w:spacing w:after="0" w:line="240" w:lineRule="auto"/>
              <w:contextualSpacing/>
              <w:jc w:val="center"/>
              <w:rPr>
                <w:rFonts w:ascii="Times New Roman" w:hAnsi="Times New Roman"/>
                <w:sz w:val="28"/>
                <w:szCs w:val="28"/>
                <w:lang w:eastAsia="ru-RU"/>
              </w:rPr>
            </w:pPr>
            <w:r w:rsidRPr="00F46B0C">
              <w:rPr>
                <w:rFonts w:ascii="Times New Roman" w:hAnsi="Times New Roman"/>
                <w:sz w:val="28"/>
                <w:szCs w:val="28"/>
                <w:lang w:eastAsia="ru-RU"/>
              </w:rPr>
              <w:t>Вес или баллы, начисляемые за правильно выполненное задание</w:t>
            </w:r>
          </w:p>
        </w:tc>
      </w:tr>
      <w:tr w:rsidR="00037185" w:rsidRPr="00F46B0C" w14:paraId="01906071" w14:textId="77777777" w:rsidTr="00FE62C1">
        <w:trPr>
          <w:cantSplit/>
        </w:trPr>
        <w:tc>
          <w:tcPr>
            <w:tcW w:w="959" w:type="dxa"/>
            <w:vAlign w:val="center"/>
          </w:tcPr>
          <w:p w14:paraId="45167410" w14:textId="77777777" w:rsidR="00037185" w:rsidRPr="00F46B0C" w:rsidRDefault="00037185" w:rsidP="00FE62C1">
            <w:pPr>
              <w:spacing w:after="0" w:line="240" w:lineRule="auto"/>
              <w:contextualSpacing/>
              <w:jc w:val="center"/>
              <w:rPr>
                <w:rFonts w:ascii="Times New Roman" w:hAnsi="Times New Roman"/>
                <w:b/>
                <w:sz w:val="28"/>
                <w:szCs w:val="28"/>
                <w:lang w:eastAsia="ru-RU"/>
              </w:rPr>
            </w:pPr>
          </w:p>
        </w:tc>
        <w:tc>
          <w:tcPr>
            <w:tcW w:w="6266" w:type="dxa"/>
            <w:vAlign w:val="center"/>
          </w:tcPr>
          <w:p w14:paraId="096F6CF2" w14:textId="77777777" w:rsidR="00037185" w:rsidRPr="00F46B0C" w:rsidRDefault="005723DB" w:rsidP="00FE62C1">
            <w:pPr>
              <w:spacing w:after="0" w:line="240" w:lineRule="auto"/>
              <w:contextualSpacing/>
              <w:jc w:val="center"/>
              <w:rPr>
                <w:rFonts w:ascii="Times New Roman" w:hAnsi="Times New Roman"/>
                <w:sz w:val="28"/>
                <w:szCs w:val="28"/>
                <w:lang w:eastAsia="ru-RU"/>
              </w:rPr>
            </w:pPr>
            <w:r w:rsidRPr="00F46B0C">
              <w:rPr>
                <w:rFonts w:ascii="Times New Roman" w:hAnsi="Times New Roman"/>
                <w:sz w:val="28"/>
                <w:szCs w:val="28"/>
                <w:lang w:eastAsia="ru-RU"/>
              </w:rPr>
              <w:t>Блок №1</w:t>
            </w:r>
          </w:p>
        </w:tc>
        <w:tc>
          <w:tcPr>
            <w:tcW w:w="2381" w:type="dxa"/>
            <w:vAlign w:val="center"/>
          </w:tcPr>
          <w:p w14:paraId="12B33F4E" w14:textId="77777777" w:rsidR="00037185" w:rsidRPr="00F46B0C" w:rsidRDefault="00037185" w:rsidP="00FE62C1">
            <w:pPr>
              <w:spacing w:after="0" w:line="240" w:lineRule="auto"/>
              <w:contextualSpacing/>
              <w:jc w:val="center"/>
              <w:rPr>
                <w:rFonts w:ascii="Times New Roman" w:hAnsi="Times New Roman"/>
                <w:b/>
                <w:sz w:val="28"/>
                <w:szCs w:val="28"/>
                <w:lang w:eastAsia="ru-RU"/>
              </w:rPr>
            </w:pPr>
          </w:p>
        </w:tc>
      </w:tr>
      <w:tr w:rsidR="005723DB" w:rsidRPr="00F46B0C" w14:paraId="1234C2D2" w14:textId="77777777" w:rsidTr="00FE62C1">
        <w:trPr>
          <w:cantSplit/>
        </w:trPr>
        <w:tc>
          <w:tcPr>
            <w:tcW w:w="959" w:type="dxa"/>
            <w:vAlign w:val="center"/>
          </w:tcPr>
          <w:p w14:paraId="1AD07F02" w14:textId="77777777" w:rsidR="005723DB" w:rsidRPr="00F46B0C" w:rsidRDefault="007A2439" w:rsidP="00FE62C1">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1</w:t>
            </w:r>
          </w:p>
        </w:tc>
        <w:tc>
          <w:tcPr>
            <w:tcW w:w="6266" w:type="dxa"/>
            <w:vAlign w:val="center"/>
          </w:tcPr>
          <w:p w14:paraId="4BA52CCB" w14:textId="77777777" w:rsidR="005723DB" w:rsidRPr="00F46B0C" w:rsidRDefault="009B3EEA" w:rsidP="00FE62C1">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1</w:t>
            </w:r>
          </w:p>
        </w:tc>
        <w:tc>
          <w:tcPr>
            <w:tcW w:w="2381" w:type="dxa"/>
            <w:vAlign w:val="center"/>
          </w:tcPr>
          <w:p w14:paraId="1AB44E83" w14:textId="77777777" w:rsidR="005723DB" w:rsidRPr="00F46B0C" w:rsidRDefault="005723DB" w:rsidP="00FE62C1">
            <w:pPr>
              <w:spacing w:after="0" w:line="240" w:lineRule="auto"/>
              <w:contextualSpacing/>
              <w:jc w:val="center"/>
              <w:rPr>
                <w:rFonts w:ascii="Times New Roman" w:hAnsi="Times New Roman"/>
                <w:sz w:val="28"/>
                <w:szCs w:val="28"/>
                <w:lang w:eastAsia="ru-RU"/>
              </w:rPr>
            </w:pPr>
            <w:r w:rsidRPr="00F46B0C">
              <w:rPr>
                <w:rFonts w:ascii="Times New Roman" w:hAnsi="Times New Roman"/>
                <w:sz w:val="28"/>
                <w:szCs w:val="28"/>
                <w:lang w:eastAsia="ru-RU"/>
              </w:rPr>
              <w:t>1</w:t>
            </w:r>
          </w:p>
        </w:tc>
      </w:tr>
      <w:tr w:rsidR="005C4D6D" w:rsidRPr="00F46B0C" w14:paraId="65F27E8C" w14:textId="77777777" w:rsidTr="00FE62C1">
        <w:trPr>
          <w:cantSplit/>
        </w:trPr>
        <w:tc>
          <w:tcPr>
            <w:tcW w:w="959" w:type="dxa"/>
            <w:vAlign w:val="center"/>
          </w:tcPr>
          <w:p w14:paraId="0D22B3DB" w14:textId="77777777" w:rsidR="005C4D6D" w:rsidRPr="00F46B0C" w:rsidRDefault="005C4D6D" w:rsidP="00FE62C1">
            <w:pPr>
              <w:spacing w:after="0" w:line="240" w:lineRule="auto"/>
              <w:contextualSpacing/>
              <w:jc w:val="center"/>
              <w:rPr>
                <w:rFonts w:ascii="Times New Roman" w:hAnsi="Times New Roman"/>
                <w:sz w:val="28"/>
                <w:szCs w:val="28"/>
                <w:lang w:val="en-US" w:eastAsia="ru-RU"/>
              </w:rPr>
            </w:pPr>
          </w:p>
        </w:tc>
        <w:tc>
          <w:tcPr>
            <w:tcW w:w="6266" w:type="dxa"/>
            <w:vAlign w:val="center"/>
          </w:tcPr>
          <w:p w14:paraId="075A8991" w14:textId="77777777" w:rsidR="005C4D6D" w:rsidRDefault="005C4D6D" w:rsidP="00FE62C1">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Блок №2</w:t>
            </w:r>
          </w:p>
        </w:tc>
        <w:tc>
          <w:tcPr>
            <w:tcW w:w="2381" w:type="dxa"/>
            <w:vAlign w:val="center"/>
          </w:tcPr>
          <w:p w14:paraId="375C2B36" w14:textId="77777777" w:rsidR="005C4D6D" w:rsidRPr="00F46B0C" w:rsidRDefault="005C4D6D" w:rsidP="00FE62C1">
            <w:pPr>
              <w:spacing w:after="0" w:line="240" w:lineRule="auto"/>
              <w:contextualSpacing/>
              <w:jc w:val="center"/>
              <w:rPr>
                <w:rFonts w:ascii="Times New Roman" w:hAnsi="Times New Roman"/>
                <w:sz w:val="28"/>
                <w:szCs w:val="28"/>
                <w:lang w:eastAsia="ru-RU"/>
              </w:rPr>
            </w:pPr>
          </w:p>
        </w:tc>
      </w:tr>
      <w:tr w:rsidR="005723DB" w:rsidRPr="00F46B0C" w14:paraId="04724008" w14:textId="77777777" w:rsidTr="00FE62C1">
        <w:trPr>
          <w:cantSplit/>
        </w:trPr>
        <w:tc>
          <w:tcPr>
            <w:tcW w:w="959" w:type="dxa"/>
            <w:vAlign w:val="center"/>
          </w:tcPr>
          <w:p w14:paraId="22EDA916" w14:textId="77777777" w:rsidR="005723DB" w:rsidRPr="005C4D6D" w:rsidRDefault="007A2439" w:rsidP="00FE62C1">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2</w:t>
            </w:r>
          </w:p>
        </w:tc>
        <w:tc>
          <w:tcPr>
            <w:tcW w:w="6266" w:type="dxa"/>
            <w:vAlign w:val="center"/>
          </w:tcPr>
          <w:p w14:paraId="127C7DDF" w14:textId="77777777" w:rsidR="005723DB" w:rsidRPr="00F46B0C" w:rsidRDefault="005C4D6D" w:rsidP="00FE62C1">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4</w:t>
            </w:r>
          </w:p>
        </w:tc>
        <w:tc>
          <w:tcPr>
            <w:tcW w:w="2381" w:type="dxa"/>
            <w:vAlign w:val="center"/>
          </w:tcPr>
          <w:p w14:paraId="4CF5956C" w14:textId="77777777" w:rsidR="005723DB" w:rsidRPr="00F46B0C" w:rsidRDefault="005C4D6D" w:rsidP="00FE62C1">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1</w:t>
            </w:r>
          </w:p>
        </w:tc>
      </w:tr>
      <w:tr w:rsidR="005C4D6D" w:rsidRPr="00F46B0C" w14:paraId="5A6CCC53" w14:textId="77777777" w:rsidTr="00FE62C1">
        <w:trPr>
          <w:cantSplit/>
        </w:trPr>
        <w:tc>
          <w:tcPr>
            <w:tcW w:w="959" w:type="dxa"/>
            <w:vAlign w:val="center"/>
          </w:tcPr>
          <w:p w14:paraId="2E0F26AF" w14:textId="77777777" w:rsidR="005C4D6D" w:rsidRDefault="005C4D6D" w:rsidP="00FE62C1">
            <w:pPr>
              <w:spacing w:after="0" w:line="240" w:lineRule="auto"/>
              <w:contextualSpacing/>
              <w:jc w:val="center"/>
              <w:rPr>
                <w:rFonts w:ascii="Times New Roman" w:hAnsi="Times New Roman"/>
                <w:sz w:val="28"/>
                <w:szCs w:val="28"/>
                <w:lang w:eastAsia="ru-RU"/>
              </w:rPr>
            </w:pPr>
          </w:p>
        </w:tc>
        <w:tc>
          <w:tcPr>
            <w:tcW w:w="6266" w:type="dxa"/>
            <w:vAlign w:val="center"/>
          </w:tcPr>
          <w:p w14:paraId="164BCEC2" w14:textId="77777777" w:rsidR="005C4D6D" w:rsidRPr="00F46B0C" w:rsidRDefault="00D1144C" w:rsidP="00FE62C1">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Блок №3</w:t>
            </w:r>
          </w:p>
        </w:tc>
        <w:tc>
          <w:tcPr>
            <w:tcW w:w="2381" w:type="dxa"/>
            <w:vAlign w:val="center"/>
          </w:tcPr>
          <w:p w14:paraId="7547B161" w14:textId="77777777" w:rsidR="005C4D6D" w:rsidRDefault="005C4D6D" w:rsidP="00FE62C1">
            <w:pPr>
              <w:spacing w:after="0" w:line="240" w:lineRule="auto"/>
              <w:contextualSpacing/>
              <w:jc w:val="center"/>
              <w:rPr>
                <w:rFonts w:ascii="Times New Roman" w:hAnsi="Times New Roman"/>
                <w:sz w:val="28"/>
                <w:szCs w:val="28"/>
                <w:lang w:eastAsia="ru-RU"/>
              </w:rPr>
            </w:pPr>
          </w:p>
        </w:tc>
      </w:tr>
      <w:tr w:rsidR="009B5C36" w:rsidRPr="00F46B0C" w14:paraId="5D454523" w14:textId="77777777" w:rsidTr="00FE62C1">
        <w:trPr>
          <w:cantSplit/>
        </w:trPr>
        <w:tc>
          <w:tcPr>
            <w:tcW w:w="959" w:type="dxa"/>
            <w:vAlign w:val="center"/>
          </w:tcPr>
          <w:p w14:paraId="1AE7702F" w14:textId="77777777" w:rsidR="009B5C36" w:rsidRPr="005C4D6D" w:rsidRDefault="007A2439" w:rsidP="00FE62C1">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3</w:t>
            </w:r>
          </w:p>
        </w:tc>
        <w:tc>
          <w:tcPr>
            <w:tcW w:w="6266" w:type="dxa"/>
            <w:vAlign w:val="center"/>
          </w:tcPr>
          <w:p w14:paraId="3BC7815C" w14:textId="77777777" w:rsidR="009B5C36" w:rsidRPr="00F46B0C" w:rsidRDefault="009F7852" w:rsidP="00FE62C1">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5</w:t>
            </w:r>
          </w:p>
        </w:tc>
        <w:tc>
          <w:tcPr>
            <w:tcW w:w="2381" w:type="dxa"/>
            <w:vAlign w:val="center"/>
          </w:tcPr>
          <w:p w14:paraId="6FBA686E" w14:textId="77777777" w:rsidR="009B5C36" w:rsidRPr="00F46B0C" w:rsidRDefault="005C4D6D" w:rsidP="00FE62C1">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1</w:t>
            </w:r>
          </w:p>
        </w:tc>
      </w:tr>
      <w:tr w:rsidR="005723DB" w:rsidRPr="00F46B0C" w14:paraId="04B8CADD" w14:textId="77777777" w:rsidTr="00FE62C1">
        <w:trPr>
          <w:cantSplit/>
        </w:trPr>
        <w:tc>
          <w:tcPr>
            <w:tcW w:w="959" w:type="dxa"/>
            <w:vAlign w:val="center"/>
          </w:tcPr>
          <w:p w14:paraId="457A2F40" w14:textId="77777777" w:rsidR="005723DB" w:rsidRPr="00F46B0C" w:rsidRDefault="005723DB" w:rsidP="00FE62C1">
            <w:pPr>
              <w:spacing w:after="0" w:line="240" w:lineRule="auto"/>
              <w:contextualSpacing/>
              <w:jc w:val="center"/>
              <w:rPr>
                <w:rFonts w:ascii="Times New Roman" w:hAnsi="Times New Roman"/>
                <w:sz w:val="28"/>
                <w:szCs w:val="28"/>
                <w:lang w:val="en-US" w:eastAsia="ru-RU"/>
              </w:rPr>
            </w:pPr>
          </w:p>
        </w:tc>
        <w:tc>
          <w:tcPr>
            <w:tcW w:w="6266" w:type="dxa"/>
            <w:vAlign w:val="center"/>
          </w:tcPr>
          <w:p w14:paraId="7B73746D" w14:textId="77777777" w:rsidR="005723DB" w:rsidRPr="00F46B0C" w:rsidRDefault="00921B6F" w:rsidP="00FE62C1">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Блок №4</w:t>
            </w:r>
          </w:p>
        </w:tc>
        <w:tc>
          <w:tcPr>
            <w:tcW w:w="2381" w:type="dxa"/>
            <w:vAlign w:val="center"/>
          </w:tcPr>
          <w:p w14:paraId="1746730F" w14:textId="77777777" w:rsidR="005723DB" w:rsidRPr="00F46B0C" w:rsidRDefault="005723DB" w:rsidP="00FE62C1">
            <w:pPr>
              <w:spacing w:after="0" w:line="240" w:lineRule="auto"/>
              <w:contextualSpacing/>
              <w:jc w:val="center"/>
              <w:rPr>
                <w:rFonts w:ascii="Times New Roman" w:hAnsi="Times New Roman"/>
                <w:sz w:val="28"/>
                <w:szCs w:val="28"/>
                <w:lang w:eastAsia="ru-RU"/>
              </w:rPr>
            </w:pPr>
          </w:p>
        </w:tc>
      </w:tr>
      <w:tr w:rsidR="004C428F" w:rsidRPr="00F46B0C" w14:paraId="14109595" w14:textId="77777777" w:rsidTr="00FE62C1">
        <w:trPr>
          <w:cantSplit/>
        </w:trPr>
        <w:tc>
          <w:tcPr>
            <w:tcW w:w="959" w:type="dxa"/>
            <w:vAlign w:val="center"/>
          </w:tcPr>
          <w:p w14:paraId="404B2D8B" w14:textId="77777777" w:rsidR="004C428F" w:rsidRPr="004C428F" w:rsidRDefault="007A2439"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4</w:t>
            </w:r>
          </w:p>
        </w:tc>
        <w:tc>
          <w:tcPr>
            <w:tcW w:w="6266" w:type="dxa"/>
            <w:vAlign w:val="center"/>
          </w:tcPr>
          <w:p w14:paraId="1F1EFC40" w14:textId="77777777" w:rsidR="004C428F" w:rsidRPr="00A52BF3" w:rsidRDefault="004C428F" w:rsidP="004C428F">
            <w:pPr>
              <w:spacing w:after="0" w:line="240" w:lineRule="auto"/>
              <w:contextualSpacing/>
              <w:jc w:val="center"/>
              <w:rPr>
                <w:rFonts w:ascii="Times New Roman" w:hAnsi="Times New Roman"/>
                <w:sz w:val="28"/>
                <w:szCs w:val="28"/>
                <w:lang w:eastAsia="ru-RU"/>
              </w:rPr>
            </w:pPr>
            <w:r w:rsidRPr="00A52BF3">
              <w:rPr>
                <w:rFonts w:ascii="Times New Roman" w:hAnsi="Times New Roman"/>
                <w:sz w:val="28"/>
                <w:szCs w:val="28"/>
                <w:lang w:eastAsia="ru-RU"/>
              </w:rPr>
              <w:t>1, 4, 5</w:t>
            </w:r>
          </w:p>
        </w:tc>
        <w:tc>
          <w:tcPr>
            <w:tcW w:w="2381" w:type="dxa"/>
            <w:vAlign w:val="center"/>
          </w:tcPr>
          <w:p w14:paraId="02BFD30F" w14:textId="77777777" w:rsidR="004C428F" w:rsidRPr="00F46B0C" w:rsidRDefault="004C428F"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1</w:t>
            </w:r>
          </w:p>
        </w:tc>
      </w:tr>
      <w:tr w:rsidR="004C428F" w:rsidRPr="00F46B0C" w14:paraId="59F08537" w14:textId="77777777" w:rsidTr="00FE62C1">
        <w:trPr>
          <w:cantSplit/>
        </w:trPr>
        <w:tc>
          <w:tcPr>
            <w:tcW w:w="959" w:type="dxa"/>
            <w:vAlign w:val="center"/>
          </w:tcPr>
          <w:p w14:paraId="5B473245" w14:textId="77777777" w:rsidR="004C428F" w:rsidRPr="00F46B0C" w:rsidRDefault="004C428F" w:rsidP="004C428F">
            <w:pPr>
              <w:spacing w:after="0" w:line="240" w:lineRule="auto"/>
              <w:contextualSpacing/>
              <w:jc w:val="center"/>
              <w:rPr>
                <w:rFonts w:ascii="Times New Roman" w:hAnsi="Times New Roman"/>
                <w:sz w:val="28"/>
                <w:szCs w:val="28"/>
                <w:lang w:val="en-US" w:eastAsia="ru-RU"/>
              </w:rPr>
            </w:pPr>
          </w:p>
        </w:tc>
        <w:tc>
          <w:tcPr>
            <w:tcW w:w="6266" w:type="dxa"/>
            <w:vAlign w:val="center"/>
          </w:tcPr>
          <w:p w14:paraId="55607A4D" w14:textId="77777777" w:rsidR="004C428F" w:rsidRPr="00F46B0C" w:rsidRDefault="00EC7FDF"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Блок №5</w:t>
            </w:r>
          </w:p>
        </w:tc>
        <w:tc>
          <w:tcPr>
            <w:tcW w:w="2381" w:type="dxa"/>
            <w:vAlign w:val="center"/>
          </w:tcPr>
          <w:p w14:paraId="7140B1C3" w14:textId="77777777" w:rsidR="004C428F" w:rsidRPr="00F46B0C" w:rsidRDefault="004C428F" w:rsidP="004C428F">
            <w:pPr>
              <w:spacing w:after="0" w:line="240" w:lineRule="auto"/>
              <w:contextualSpacing/>
              <w:jc w:val="center"/>
              <w:rPr>
                <w:rFonts w:ascii="Times New Roman" w:hAnsi="Times New Roman"/>
                <w:sz w:val="28"/>
                <w:szCs w:val="28"/>
                <w:lang w:eastAsia="ru-RU"/>
              </w:rPr>
            </w:pPr>
          </w:p>
        </w:tc>
      </w:tr>
      <w:tr w:rsidR="004C428F" w:rsidRPr="00F46B0C" w14:paraId="599CA95D" w14:textId="77777777" w:rsidTr="00FE62C1">
        <w:trPr>
          <w:cantSplit/>
        </w:trPr>
        <w:tc>
          <w:tcPr>
            <w:tcW w:w="959" w:type="dxa"/>
            <w:vAlign w:val="center"/>
          </w:tcPr>
          <w:p w14:paraId="7B338716" w14:textId="77777777" w:rsidR="004C428F" w:rsidRPr="00EC7FDF" w:rsidRDefault="007A2439"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5</w:t>
            </w:r>
          </w:p>
        </w:tc>
        <w:tc>
          <w:tcPr>
            <w:tcW w:w="6266" w:type="dxa"/>
            <w:vAlign w:val="center"/>
          </w:tcPr>
          <w:p w14:paraId="02D25DB8" w14:textId="77777777" w:rsidR="004C428F" w:rsidRPr="00F46B0C" w:rsidRDefault="0068695F"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1, 2, 3, 4</w:t>
            </w:r>
          </w:p>
        </w:tc>
        <w:tc>
          <w:tcPr>
            <w:tcW w:w="2381" w:type="dxa"/>
            <w:vAlign w:val="center"/>
          </w:tcPr>
          <w:p w14:paraId="5B61FFBC" w14:textId="77777777" w:rsidR="004C428F" w:rsidRPr="00F46B0C" w:rsidRDefault="00EC7FDF"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1</w:t>
            </w:r>
          </w:p>
        </w:tc>
      </w:tr>
      <w:tr w:rsidR="004C428F" w:rsidRPr="00F46B0C" w14:paraId="578E2DA1" w14:textId="77777777" w:rsidTr="00FE62C1">
        <w:trPr>
          <w:cantSplit/>
        </w:trPr>
        <w:tc>
          <w:tcPr>
            <w:tcW w:w="959" w:type="dxa"/>
            <w:vAlign w:val="center"/>
          </w:tcPr>
          <w:p w14:paraId="6A1A2C00" w14:textId="77777777" w:rsidR="004C428F" w:rsidRPr="00F46B0C" w:rsidRDefault="004C428F" w:rsidP="004C428F">
            <w:pPr>
              <w:spacing w:after="0" w:line="240" w:lineRule="auto"/>
              <w:contextualSpacing/>
              <w:jc w:val="center"/>
              <w:rPr>
                <w:rFonts w:ascii="Times New Roman" w:hAnsi="Times New Roman"/>
                <w:sz w:val="28"/>
                <w:szCs w:val="28"/>
                <w:lang w:val="en-US" w:eastAsia="ru-RU"/>
              </w:rPr>
            </w:pPr>
          </w:p>
        </w:tc>
        <w:tc>
          <w:tcPr>
            <w:tcW w:w="6266" w:type="dxa"/>
            <w:vAlign w:val="center"/>
          </w:tcPr>
          <w:p w14:paraId="0916E654" w14:textId="77777777" w:rsidR="004C428F" w:rsidRPr="00F46B0C" w:rsidRDefault="0049450C"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Блок №6</w:t>
            </w:r>
          </w:p>
        </w:tc>
        <w:tc>
          <w:tcPr>
            <w:tcW w:w="2381" w:type="dxa"/>
            <w:vAlign w:val="center"/>
          </w:tcPr>
          <w:p w14:paraId="4E8ECE53" w14:textId="77777777" w:rsidR="004C428F" w:rsidRPr="00F46B0C" w:rsidRDefault="004C428F" w:rsidP="004C428F">
            <w:pPr>
              <w:spacing w:after="0" w:line="240" w:lineRule="auto"/>
              <w:contextualSpacing/>
              <w:jc w:val="center"/>
              <w:rPr>
                <w:rFonts w:ascii="Times New Roman" w:hAnsi="Times New Roman"/>
                <w:sz w:val="28"/>
                <w:szCs w:val="28"/>
                <w:lang w:eastAsia="ru-RU"/>
              </w:rPr>
            </w:pPr>
          </w:p>
        </w:tc>
      </w:tr>
      <w:tr w:rsidR="004C428F" w:rsidRPr="00F46B0C" w14:paraId="4F54BC39" w14:textId="77777777" w:rsidTr="00FE62C1">
        <w:trPr>
          <w:cantSplit/>
        </w:trPr>
        <w:tc>
          <w:tcPr>
            <w:tcW w:w="959" w:type="dxa"/>
            <w:vAlign w:val="center"/>
          </w:tcPr>
          <w:p w14:paraId="04794D69" w14:textId="77777777" w:rsidR="004C428F" w:rsidRPr="0049450C" w:rsidRDefault="007A2439"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6</w:t>
            </w:r>
          </w:p>
        </w:tc>
        <w:tc>
          <w:tcPr>
            <w:tcW w:w="6266" w:type="dxa"/>
            <w:vAlign w:val="center"/>
          </w:tcPr>
          <w:p w14:paraId="3C9B7968" w14:textId="77777777" w:rsidR="004C428F" w:rsidRPr="00F46B0C" w:rsidRDefault="00772AE8"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3, 4, 5</w:t>
            </w:r>
          </w:p>
        </w:tc>
        <w:tc>
          <w:tcPr>
            <w:tcW w:w="2381" w:type="dxa"/>
            <w:vAlign w:val="center"/>
          </w:tcPr>
          <w:p w14:paraId="338D5077" w14:textId="77777777" w:rsidR="004C428F" w:rsidRPr="00F46B0C" w:rsidRDefault="0049450C"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1</w:t>
            </w:r>
          </w:p>
        </w:tc>
      </w:tr>
      <w:tr w:rsidR="004C428F" w:rsidRPr="00F46B0C" w14:paraId="1CC49DD6" w14:textId="77777777" w:rsidTr="00FE62C1">
        <w:trPr>
          <w:cantSplit/>
        </w:trPr>
        <w:tc>
          <w:tcPr>
            <w:tcW w:w="959" w:type="dxa"/>
            <w:vAlign w:val="center"/>
          </w:tcPr>
          <w:p w14:paraId="00C5AC21" w14:textId="77777777" w:rsidR="004C428F" w:rsidRPr="00F46B0C" w:rsidRDefault="004C428F" w:rsidP="004C428F">
            <w:pPr>
              <w:spacing w:after="0" w:line="240" w:lineRule="auto"/>
              <w:contextualSpacing/>
              <w:jc w:val="center"/>
              <w:rPr>
                <w:rFonts w:ascii="Times New Roman" w:hAnsi="Times New Roman"/>
                <w:sz w:val="28"/>
                <w:szCs w:val="28"/>
                <w:lang w:val="en-US" w:eastAsia="ru-RU"/>
              </w:rPr>
            </w:pPr>
          </w:p>
        </w:tc>
        <w:tc>
          <w:tcPr>
            <w:tcW w:w="6266" w:type="dxa"/>
            <w:vAlign w:val="center"/>
          </w:tcPr>
          <w:p w14:paraId="3A692429" w14:textId="77777777" w:rsidR="004C428F" w:rsidRPr="00F46B0C" w:rsidRDefault="003311DE"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Блок №7</w:t>
            </w:r>
          </w:p>
        </w:tc>
        <w:tc>
          <w:tcPr>
            <w:tcW w:w="2381" w:type="dxa"/>
            <w:vAlign w:val="center"/>
          </w:tcPr>
          <w:p w14:paraId="6E9D1F3F" w14:textId="77777777" w:rsidR="004C428F" w:rsidRPr="00F46B0C" w:rsidRDefault="004C428F" w:rsidP="004C428F">
            <w:pPr>
              <w:spacing w:after="0" w:line="240" w:lineRule="auto"/>
              <w:contextualSpacing/>
              <w:jc w:val="center"/>
              <w:rPr>
                <w:rFonts w:ascii="Times New Roman" w:hAnsi="Times New Roman"/>
                <w:sz w:val="28"/>
                <w:szCs w:val="28"/>
                <w:lang w:eastAsia="ru-RU"/>
              </w:rPr>
            </w:pPr>
          </w:p>
        </w:tc>
      </w:tr>
      <w:tr w:rsidR="004C428F" w:rsidRPr="00F46B0C" w14:paraId="4DBF5A4A" w14:textId="77777777" w:rsidTr="00FE62C1">
        <w:trPr>
          <w:cantSplit/>
        </w:trPr>
        <w:tc>
          <w:tcPr>
            <w:tcW w:w="959" w:type="dxa"/>
            <w:vAlign w:val="center"/>
          </w:tcPr>
          <w:p w14:paraId="3DE7EE96" w14:textId="77777777" w:rsidR="004C428F" w:rsidRPr="007A2439" w:rsidRDefault="007A2439"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7</w:t>
            </w:r>
          </w:p>
        </w:tc>
        <w:tc>
          <w:tcPr>
            <w:tcW w:w="6266" w:type="dxa"/>
            <w:vAlign w:val="center"/>
          </w:tcPr>
          <w:p w14:paraId="05B8D427" w14:textId="77777777" w:rsidR="004C428F" w:rsidRPr="00F46B0C" w:rsidRDefault="002B343D"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4</w:t>
            </w:r>
          </w:p>
        </w:tc>
        <w:tc>
          <w:tcPr>
            <w:tcW w:w="2381" w:type="dxa"/>
            <w:vAlign w:val="center"/>
          </w:tcPr>
          <w:p w14:paraId="1EAF7F9D" w14:textId="77777777" w:rsidR="004C428F" w:rsidRPr="00F46B0C" w:rsidRDefault="009A42CE" w:rsidP="004C428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1</w:t>
            </w:r>
          </w:p>
        </w:tc>
      </w:tr>
    </w:tbl>
    <w:p w14:paraId="40F7A1D3" w14:textId="77777777" w:rsidR="00037185" w:rsidRPr="00343945" w:rsidRDefault="00037185" w:rsidP="00037185">
      <w:pPr>
        <w:widowControl w:val="0"/>
        <w:autoSpaceDE w:val="0"/>
        <w:autoSpaceDN w:val="0"/>
        <w:spacing w:after="0" w:line="240" w:lineRule="auto"/>
        <w:jc w:val="both"/>
        <w:rPr>
          <w:rFonts w:ascii="Times New Roman" w:hAnsi="Times New Roman"/>
          <w:i/>
          <w:sz w:val="28"/>
          <w:szCs w:val="28"/>
          <w:lang w:eastAsia="ru-RU"/>
        </w:rPr>
      </w:pPr>
    </w:p>
    <w:p w14:paraId="7707E66E" w14:textId="77777777" w:rsidR="00EA51C0" w:rsidRPr="00343945"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343945">
        <w:rPr>
          <w:rFonts w:ascii="Times New Roman" w:hAnsi="Times New Roman"/>
          <w:i/>
          <w:sz w:val="28"/>
          <w:szCs w:val="28"/>
          <w:lang w:eastAsia="ru-RU"/>
        </w:rPr>
        <w:t>Вариант соискателя формируется из случайно подбираемых заданий в соответствии со спецификацией.</w:t>
      </w:r>
      <w:r w:rsidR="00EA51C0" w:rsidRPr="00343945">
        <w:rPr>
          <w:rFonts w:ascii="Times New Roman" w:hAnsi="Times New Roman"/>
          <w:i/>
          <w:sz w:val="28"/>
          <w:szCs w:val="28"/>
          <w:lang w:eastAsia="ru-RU"/>
        </w:rPr>
        <w:t xml:space="preserve"> Подбор осуществляется случайной выборкой вопросов в составе каждого из блоков вопросов, обеспечивающих всестороннюю проверку знаний соискателя, в том числе:</w:t>
      </w:r>
    </w:p>
    <w:p w14:paraId="051FEE72" w14:textId="77777777" w:rsidR="00EA51C0" w:rsidRPr="00343945"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343945">
        <w:rPr>
          <w:rFonts w:ascii="Times New Roman" w:hAnsi="Times New Roman"/>
          <w:i/>
          <w:sz w:val="28"/>
          <w:szCs w:val="28"/>
          <w:lang w:eastAsia="ru-RU"/>
        </w:rPr>
        <w:t xml:space="preserve">для блока №1 выбирается </w:t>
      </w:r>
      <w:r w:rsidR="004F7BFA" w:rsidRPr="00343945">
        <w:rPr>
          <w:rFonts w:ascii="Times New Roman" w:hAnsi="Times New Roman"/>
          <w:i/>
          <w:sz w:val="28"/>
          <w:szCs w:val="28"/>
          <w:lang w:eastAsia="ru-RU"/>
        </w:rPr>
        <w:t>5</w:t>
      </w:r>
      <w:r w:rsidR="00A62286" w:rsidRPr="00343945">
        <w:rPr>
          <w:rFonts w:ascii="Times New Roman" w:hAnsi="Times New Roman"/>
          <w:i/>
          <w:sz w:val="28"/>
          <w:szCs w:val="28"/>
          <w:lang w:eastAsia="ru-RU"/>
        </w:rPr>
        <w:t xml:space="preserve"> </w:t>
      </w:r>
      <w:r w:rsidRPr="00343945">
        <w:rPr>
          <w:rFonts w:ascii="Times New Roman" w:hAnsi="Times New Roman"/>
          <w:i/>
          <w:sz w:val="28"/>
          <w:szCs w:val="28"/>
          <w:lang w:eastAsia="ru-RU"/>
        </w:rPr>
        <w:t>(</w:t>
      </w:r>
      <w:r w:rsidR="004F7BFA" w:rsidRPr="00343945">
        <w:rPr>
          <w:rFonts w:ascii="Times New Roman" w:hAnsi="Times New Roman"/>
          <w:i/>
          <w:sz w:val="28"/>
          <w:szCs w:val="28"/>
          <w:lang w:eastAsia="ru-RU"/>
        </w:rPr>
        <w:t>пять</w:t>
      </w:r>
      <w:r w:rsidRPr="00343945">
        <w:rPr>
          <w:rFonts w:ascii="Times New Roman" w:hAnsi="Times New Roman"/>
          <w:i/>
          <w:sz w:val="28"/>
          <w:szCs w:val="28"/>
          <w:lang w:eastAsia="ru-RU"/>
        </w:rPr>
        <w:t>) вопрос</w:t>
      </w:r>
      <w:r w:rsidR="004F7BFA" w:rsidRPr="00343945">
        <w:rPr>
          <w:rFonts w:ascii="Times New Roman" w:hAnsi="Times New Roman"/>
          <w:i/>
          <w:sz w:val="28"/>
          <w:szCs w:val="28"/>
          <w:lang w:eastAsia="ru-RU"/>
        </w:rPr>
        <w:t>ов</w:t>
      </w:r>
      <w:r w:rsidRPr="00343945">
        <w:rPr>
          <w:rFonts w:ascii="Times New Roman" w:hAnsi="Times New Roman"/>
          <w:i/>
          <w:sz w:val="28"/>
          <w:szCs w:val="28"/>
          <w:lang w:eastAsia="ru-RU"/>
        </w:rPr>
        <w:t>;</w:t>
      </w:r>
    </w:p>
    <w:p w14:paraId="350B2EDB" w14:textId="77777777" w:rsidR="00EA51C0" w:rsidRPr="00343945"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343945">
        <w:rPr>
          <w:rFonts w:ascii="Times New Roman" w:hAnsi="Times New Roman"/>
          <w:i/>
          <w:sz w:val="28"/>
          <w:szCs w:val="28"/>
          <w:lang w:eastAsia="ru-RU"/>
        </w:rPr>
        <w:t xml:space="preserve">для блока №2 выбирается </w:t>
      </w:r>
      <w:r w:rsidR="00A62286" w:rsidRPr="00343945">
        <w:rPr>
          <w:rFonts w:ascii="Times New Roman" w:hAnsi="Times New Roman"/>
          <w:i/>
          <w:sz w:val="28"/>
          <w:szCs w:val="28"/>
          <w:lang w:eastAsia="ru-RU"/>
        </w:rPr>
        <w:t xml:space="preserve">6 </w:t>
      </w:r>
      <w:r w:rsidR="004F7BFA" w:rsidRPr="00343945">
        <w:rPr>
          <w:rFonts w:ascii="Times New Roman" w:hAnsi="Times New Roman"/>
          <w:i/>
          <w:sz w:val="28"/>
          <w:szCs w:val="28"/>
          <w:lang w:eastAsia="ru-RU"/>
        </w:rPr>
        <w:t>(</w:t>
      </w:r>
      <w:r w:rsidR="00A62286" w:rsidRPr="00343945">
        <w:rPr>
          <w:rFonts w:ascii="Times New Roman" w:hAnsi="Times New Roman"/>
          <w:i/>
          <w:sz w:val="28"/>
          <w:szCs w:val="28"/>
          <w:lang w:eastAsia="ru-RU"/>
        </w:rPr>
        <w:t>шесть</w:t>
      </w:r>
      <w:r w:rsidR="004F7BFA" w:rsidRPr="00343945">
        <w:rPr>
          <w:rFonts w:ascii="Times New Roman" w:hAnsi="Times New Roman"/>
          <w:i/>
          <w:sz w:val="28"/>
          <w:szCs w:val="28"/>
          <w:lang w:eastAsia="ru-RU"/>
        </w:rPr>
        <w:t>) вопросов</w:t>
      </w:r>
      <w:r w:rsidRPr="00343945">
        <w:rPr>
          <w:rFonts w:ascii="Times New Roman" w:hAnsi="Times New Roman"/>
          <w:i/>
          <w:sz w:val="28"/>
          <w:szCs w:val="28"/>
          <w:lang w:eastAsia="ru-RU"/>
        </w:rPr>
        <w:t>;</w:t>
      </w:r>
    </w:p>
    <w:p w14:paraId="09115E2E" w14:textId="77777777" w:rsidR="00EA51C0" w:rsidRPr="00343945"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343945">
        <w:rPr>
          <w:rFonts w:ascii="Times New Roman" w:hAnsi="Times New Roman"/>
          <w:i/>
          <w:sz w:val="28"/>
          <w:szCs w:val="28"/>
          <w:lang w:eastAsia="ru-RU"/>
        </w:rPr>
        <w:t xml:space="preserve">для блока №3 выбирается </w:t>
      </w:r>
      <w:r w:rsidR="00A62286" w:rsidRPr="00343945">
        <w:rPr>
          <w:rFonts w:ascii="Times New Roman" w:hAnsi="Times New Roman"/>
          <w:i/>
          <w:sz w:val="28"/>
          <w:szCs w:val="28"/>
          <w:lang w:eastAsia="ru-RU"/>
        </w:rPr>
        <w:t>8</w:t>
      </w:r>
      <w:r w:rsidRPr="00343945">
        <w:rPr>
          <w:rFonts w:ascii="Times New Roman" w:hAnsi="Times New Roman"/>
          <w:i/>
          <w:sz w:val="28"/>
          <w:szCs w:val="28"/>
          <w:lang w:eastAsia="ru-RU"/>
        </w:rPr>
        <w:t xml:space="preserve"> (</w:t>
      </w:r>
      <w:r w:rsidR="00A62286" w:rsidRPr="00343945">
        <w:rPr>
          <w:rFonts w:ascii="Times New Roman" w:hAnsi="Times New Roman"/>
          <w:i/>
          <w:sz w:val="28"/>
          <w:szCs w:val="28"/>
          <w:lang w:eastAsia="ru-RU"/>
        </w:rPr>
        <w:t>восемь</w:t>
      </w:r>
      <w:r w:rsidRPr="00343945">
        <w:rPr>
          <w:rFonts w:ascii="Times New Roman" w:hAnsi="Times New Roman"/>
          <w:i/>
          <w:sz w:val="28"/>
          <w:szCs w:val="28"/>
          <w:lang w:eastAsia="ru-RU"/>
        </w:rPr>
        <w:t>) вопросов;</w:t>
      </w:r>
    </w:p>
    <w:p w14:paraId="7A56BD49" w14:textId="77777777" w:rsidR="008179A0" w:rsidRPr="00343945"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343945">
        <w:rPr>
          <w:rFonts w:ascii="Times New Roman" w:hAnsi="Times New Roman"/>
          <w:i/>
          <w:sz w:val="28"/>
          <w:szCs w:val="28"/>
          <w:lang w:eastAsia="ru-RU"/>
        </w:rPr>
        <w:t xml:space="preserve">для блока №4 выбирается </w:t>
      </w:r>
      <w:r w:rsidR="00A62286" w:rsidRPr="00343945">
        <w:rPr>
          <w:rFonts w:ascii="Times New Roman" w:hAnsi="Times New Roman"/>
          <w:i/>
          <w:sz w:val="28"/>
          <w:szCs w:val="28"/>
          <w:lang w:eastAsia="ru-RU"/>
        </w:rPr>
        <w:t xml:space="preserve">6 </w:t>
      </w:r>
      <w:r w:rsidR="004F7BFA" w:rsidRPr="00343945">
        <w:rPr>
          <w:rFonts w:ascii="Times New Roman" w:hAnsi="Times New Roman"/>
          <w:i/>
          <w:sz w:val="28"/>
          <w:szCs w:val="28"/>
          <w:lang w:eastAsia="ru-RU"/>
        </w:rPr>
        <w:t>(</w:t>
      </w:r>
      <w:r w:rsidR="00A62286" w:rsidRPr="00343945">
        <w:rPr>
          <w:rFonts w:ascii="Times New Roman" w:hAnsi="Times New Roman"/>
          <w:i/>
          <w:sz w:val="28"/>
          <w:szCs w:val="28"/>
          <w:lang w:eastAsia="ru-RU"/>
        </w:rPr>
        <w:t>шесть</w:t>
      </w:r>
      <w:r w:rsidR="004F7BFA" w:rsidRPr="00343945">
        <w:rPr>
          <w:rFonts w:ascii="Times New Roman" w:hAnsi="Times New Roman"/>
          <w:i/>
          <w:sz w:val="28"/>
          <w:szCs w:val="28"/>
          <w:lang w:eastAsia="ru-RU"/>
        </w:rPr>
        <w:t>) вопросов</w:t>
      </w:r>
      <w:r w:rsidR="008179A0" w:rsidRPr="00343945">
        <w:rPr>
          <w:rFonts w:ascii="Times New Roman" w:hAnsi="Times New Roman"/>
          <w:i/>
          <w:sz w:val="28"/>
          <w:szCs w:val="28"/>
          <w:lang w:eastAsia="ru-RU"/>
        </w:rPr>
        <w:t>;</w:t>
      </w:r>
    </w:p>
    <w:p w14:paraId="6CA88AA9" w14:textId="77777777" w:rsidR="008179A0" w:rsidRPr="00343945" w:rsidRDefault="008179A0" w:rsidP="00EA51C0">
      <w:pPr>
        <w:widowControl w:val="0"/>
        <w:autoSpaceDE w:val="0"/>
        <w:autoSpaceDN w:val="0"/>
        <w:spacing w:after="0" w:line="240" w:lineRule="auto"/>
        <w:ind w:firstLine="567"/>
        <w:jc w:val="both"/>
        <w:rPr>
          <w:rFonts w:ascii="Times New Roman" w:hAnsi="Times New Roman"/>
          <w:i/>
          <w:sz w:val="28"/>
          <w:szCs w:val="28"/>
          <w:lang w:eastAsia="ru-RU"/>
        </w:rPr>
      </w:pPr>
      <w:r w:rsidRPr="00343945">
        <w:rPr>
          <w:rFonts w:ascii="Times New Roman" w:hAnsi="Times New Roman"/>
          <w:i/>
          <w:sz w:val="28"/>
          <w:szCs w:val="28"/>
          <w:lang w:eastAsia="ru-RU"/>
        </w:rPr>
        <w:t xml:space="preserve">для блока №5 выбирается </w:t>
      </w:r>
      <w:r w:rsidR="00A62286" w:rsidRPr="00343945">
        <w:rPr>
          <w:rFonts w:ascii="Times New Roman" w:hAnsi="Times New Roman"/>
          <w:i/>
          <w:sz w:val="28"/>
          <w:szCs w:val="28"/>
          <w:lang w:eastAsia="ru-RU"/>
        </w:rPr>
        <w:t>5</w:t>
      </w:r>
      <w:r w:rsidRPr="00343945">
        <w:rPr>
          <w:rFonts w:ascii="Times New Roman" w:hAnsi="Times New Roman"/>
          <w:i/>
          <w:sz w:val="28"/>
          <w:szCs w:val="28"/>
          <w:lang w:eastAsia="ru-RU"/>
        </w:rPr>
        <w:t xml:space="preserve"> (</w:t>
      </w:r>
      <w:r w:rsidR="00A62286" w:rsidRPr="00343945">
        <w:rPr>
          <w:rFonts w:ascii="Times New Roman" w:hAnsi="Times New Roman"/>
          <w:i/>
          <w:sz w:val="28"/>
          <w:szCs w:val="28"/>
          <w:lang w:eastAsia="ru-RU"/>
        </w:rPr>
        <w:t>пять</w:t>
      </w:r>
      <w:r w:rsidRPr="00343945">
        <w:rPr>
          <w:rFonts w:ascii="Times New Roman" w:hAnsi="Times New Roman"/>
          <w:i/>
          <w:sz w:val="28"/>
          <w:szCs w:val="28"/>
          <w:lang w:eastAsia="ru-RU"/>
        </w:rPr>
        <w:t xml:space="preserve">) </w:t>
      </w:r>
      <w:r w:rsidR="00A62286" w:rsidRPr="00343945">
        <w:rPr>
          <w:rFonts w:ascii="Times New Roman" w:hAnsi="Times New Roman"/>
          <w:i/>
          <w:sz w:val="28"/>
          <w:szCs w:val="28"/>
          <w:lang w:eastAsia="ru-RU"/>
        </w:rPr>
        <w:t>вопросов</w:t>
      </w:r>
      <w:r w:rsidRPr="00343945">
        <w:rPr>
          <w:rFonts w:ascii="Times New Roman" w:hAnsi="Times New Roman"/>
          <w:i/>
          <w:sz w:val="28"/>
          <w:szCs w:val="28"/>
          <w:lang w:eastAsia="ru-RU"/>
        </w:rPr>
        <w:t>;</w:t>
      </w:r>
    </w:p>
    <w:p w14:paraId="18DC5A07" w14:textId="77777777" w:rsidR="00A62286" w:rsidRPr="00343945" w:rsidRDefault="00A62286" w:rsidP="00A62286">
      <w:pPr>
        <w:widowControl w:val="0"/>
        <w:autoSpaceDE w:val="0"/>
        <w:autoSpaceDN w:val="0"/>
        <w:spacing w:after="0" w:line="240" w:lineRule="auto"/>
        <w:ind w:firstLine="567"/>
        <w:jc w:val="both"/>
        <w:rPr>
          <w:rFonts w:ascii="Times New Roman" w:hAnsi="Times New Roman"/>
          <w:i/>
          <w:sz w:val="28"/>
          <w:szCs w:val="28"/>
          <w:lang w:eastAsia="ru-RU"/>
        </w:rPr>
      </w:pPr>
      <w:r w:rsidRPr="00343945">
        <w:rPr>
          <w:rFonts w:ascii="Times New Roman" w:hAnsi="Times New Roman"/>
          <w:i/>
          <w:sz w:val="28"/>
          <w:szCs w:val="28"/>
          <w:lang w:eastAsia="ru-RU"/>
        </w:rPr>
        <w:t>для блока №6 выбирается 5 (пять) вопросов;</w:t>
      </w:r>
    </w:p>
    <w:p w14:paraId="58766FEB" w14:textId="77777777" w:rsidR="00A62286" w:rsidRPr="00343945" w:rsidRDefault="00A62286" w:rsidP="00A62286">
      <w:pPr>
        <w:widowControl w:val="0"/>
        <w:autoSpaceDE w:val="0"/>
        <w:autoSpaceDN w:val="0"/>
        <w:spacing w:after="0" w:line="240" w:lineRule="auto"/>
        <w:ind w:firstLine="567"/>
        <w:jc w:val="both"/>
        <w:rPr>
          <w:rFonts w:ascii="Times New Roman" w:hAnsi="Times New Roman"/>
          <w:i/>
          <w:sz w:val="28"/>
          <w:szCs w:val="28"/>
          <w:lang w:eastAsia="ru-RU"/>
        </w:rPr>
      </w:pPr>
      <w:r w:rsidRPr="00343945">
        <w:rPr>
          <w:rFonts w:ascii="Times New Roman" w:hAnsi="Times New Roman"/>
          <w:i/>
          <w:sz w:val="28"/>
          <w:szCs w:val="28"/>
          <w:lang w:eastAsia="ru-RU"/>
        </w:rPr>
        <w:t>для блока №7 выбирается 5 (пять) вопросов;</w:t>
      </w:r>
    </w:p>
    <w:p w14:paraId="52B07F1C" w14:textId="77777777" w:rsidR="00EA51C0" w:rsidRPr="00343945" w:rsidRDefault="00037185" w:rsidP="00EA51C0">
      <w:pPr>
        <w:widowControl w:val="0"/>
        <w:autoSpaceDE w:val="0"/>
        <w:autoSpaceDN w:val="0"/>
        <w:spacing w:after="0" w:line="240" w:lineRule="auto"/>
        <w:jc w:val="both"/>
        <w:rPr>
          <w:rFonts w:ascii="Times New Roman" w:hAnsi="Times New Roman"/>
          <w:i/>
          <w:sz w:val="28"/>
          <w:szCs w:val="28"/>
          <w:lang w:eastAsia="ru-RU"/>
        </w:rPr>
      </w:pPr>
      <w:r w:rsidRPr="00343945">
        <w:rPr>
          <w:rFonts w:ascii="Times New Roman" w:hAnsi="Times New Roman"/>
          <w:i/>
          <w:sz w:val="28"/>
          <w:szCs w:val="28"/>
          <w:lang w:eastAsia="ru-RU"/>
        </w:rPr>
        <w:t xml:space="preserve">Всего </w:t>
      </w:r>
      <w:r w:rsidR="00A62286" w:rsidRPr="00343945">
        <w:rPr>
          <w:rFonts w:ascii="Times New Roman" w:hAnsi="Times New Roman"/>
          <w:i/>
          <w:sz w:val="28"/>
          <w:szCs w:val="28"/>
          <w:lang w:eastAsia="ru-RU"/>
        </w:rPr>
        <w:t>4</w:t>
      </w:r>
      <w:r w:rsidRPr="00343945">
        <w:rPr>
          <w:rFonts w:ascii="Times New Roman" w:hAnsi="Times New Roman"/>
          <w:i/>
          <w:sz w:val="28"/>
          <w:szCs w:val="28"/>
          <w:lang w:eastAsia="ru-RU"/>
        </w:rPr>
        <w:t>0</w:t>
      </w:r>
      <w:r w:rsidR="00EA51C0" w:rsidRPr="00343945">
        <w:rPr>
          <w:rFonts w:ascii="Times New Roman" w:hAnsi="Times New Roman"/>
          <w:i/>
          <w:sz w:val="28"/>
          <w:szCs w:val="28"/>
          <w:lang w:eastAsia="ru-RU"/>
        </w:rPr>
        <w:t xml:space="preserve"> (</w:t>
      </w:r>
      <w:r w:rsidR="00A62286" w:rsidRPr="00343945">
        <w:rPr>
          <w:rFonts w:ascii="Times New Roman" w:hAnsi="Times New Roman"/>
          <w:i/>
          <w:sz w:val="28"/>
          <w:szCs w:val="28"/>
          <w:lang w:eastAsia="ru-RU"/>
        </w:rPr>
        <w:t>сорок</w:t>
      </w:r>
      <w:r w:rsidR="00EA51C0" w:rsidRPr="00343945">
        <w:rPr>
          <w:rFonts w:ascii="Times New Roman" w:hAnsi="Times New Roman"/>
          <w:i/>
          <w:sz w:val="28"/>
          <w:szCs w:val="28"/>
          <w:lang w:eastAsia="ru-RU"/>
        </w:rPr>
        <w:t>)</w:t>
      </w:r>
      <w:r w:rsidRPr="00343945">
        <w:rPr>
          <w:rFonts w:ascii="Times New Roman" w:hAnsi="Times New Roman"/>
          <w:i/>
          <w:sz w:val="28"/>
          <w:szCs w:val="28"/>
          <w:lang w:eastAsia="ru-RU"/>
        </w:rPr>
        <w:t xml:space="preserve"> заданий.</w:t>
      </w:r>
    </w:p>
    <w:p w14:paraId="58092EDC" w14:textId="77777777" w:rsidR="00037185" w:rsidRPr="00343945" w:rsidRDefault="00037185" w:rsidP="00EA51C0">
      <w:pPr>
        <w:widowControl w:val="0"/>
        <w:autoSpaceDE w:val="0"/>
        <w:autoSpaceDN w:val="0"/>
        <w:spacing w:after="0" w:line="240" w:lineRule="auto"/>
        <w:jc w:val="both"/>
        <w:rPr>
          <w:rFonts w:ascii="Times New Roman" w:hAnsi="Times New Roman"/>
          <w:i/>
          <w:sz w:val="28"/>
          <w:szCs w:val="28"/>
          <w:lang w:eastAsia="ru-RU"/>
        </w:rPr>
      </w:pPr>
      <w:r w:rsidRPr="00343945">
        <w:rPr>
          <w:rFonts w:ascii="Times New Roman" w:hAnsi="Times New Roman"/>
          <w:i/>
          <w:sz w:val="28"/>
          <w:szCs w:val="28"/>
          <w:lang w:eastAsia="ru-RU"/>
        </w:rPr>
        <w:t xml:space="preserve">Вариант соискателя содержит </w:t>
      </w:r>
      <w:r w:rsidR="00A62286" w:rsidRPr="00343945">
        <w:rPr>
          <w:rFonts w:ascii="Times New Roman" w:hAnsi="Times New Roman"/>
          <w:i/>
          <w:sz w:val="28"/>
          <w:szCs w:val="28"/>
          <w:lang w:eastAsia="ru-RU"/>
        </w:rPr>
        <w:t>4</w:t>
      </w:r>
      <w:r w:rsidRPr="00343945">
        <w:rPr>
          <w:rFonts w:ascii="Times New Roman" w:hAnsi="Times New Roman"/>
          <w:i/>
          <w:sz w:val="28"/>
          <w:szCs w:val="28"/>
          <w:lang w:eastAsia="ru-RU"/>
        </w:rPr>
        <w:t>0</w:t>
      </w:r>
      <w:r w:rsidR="00EA51C0" w:rsidRPr="00343945">
        <w:rPr>
          <w:rFonts w:ascii="Times New Roman" w:hAnsi="Times New Roman"/>
          <w:i/>
          <w:sz w:val="28"/>
          <w:szCs w:val="28"/>
          <w:lang w:eastAsia="ru-RU"/>
        </w:rPr>
        <w:t xml:space="preserve"> (</w:t>
      </w:r>
      <w:r w:rsidR="00A62286" w:rsidRPr="00343945">
        <w:rPr>
          <w:rFonts w:ascii="Times New Roman" w:hAnsi="Times New Roman"/>
          <w:i/>
          <w:sz w:val="28"/>
          <w:szCs w:val="28"/>
          <w:lang w:eastAsia="ru-RU"/>
        </w:rPr>
        <w:t>сорок</w:t>
      </w:r>
      <w:r w:rsidR="00EA51C0" w:rsidRPr="00343945">
        <w:rPr>
          <w:rFonts w:ascii="Times New Roman" w:hAnsi="Times New Roman"/>
          <w:i/>
          <w:sz w:val="28"/>
          <w:szCs w:val="28"/>
          <w:lang w:eastAsia="ru-RU"/>
        </w:rPr>
        <w:t>)</w:t>
      </w:r>
      <w:r w:rsidRPr="00343945">
        <w:rPr>
          <w:rFonts w:ascii="Times New Roman" w:hAnsi="Times New Roman"/>
          <w:i/>
          <w:sz w:val="28"/>
          <w:szCs w:val="28"/>
          <w:lang w:eastAsia="ru-RU"/>
        </w:rPr>
        <w:t xml:space="preserve"> заданий. Баллы, полученные за выполненное задание, суммируются. Максимальное количество баллов – </w:t>
      </w:r>
      <w:r w:rsidR="00A62286" w:rsidRPr="00343945">
        <w:rPr>
          <w:rFonts w:ascii="Times New Roman" w:hAnsi="Times New Roman"/>
          <w:i/>
          <w:sz w:val="28"/>
          <w:szCs w:val="28"/>
          <w:lang w:eastAsia="ru-RU"/>
        </w:rPr>
        <w:t>4</w:t>
      </w:r>
      <w:r w:rsidRPr="00343945">
        <w:rPr>
          <w:rFonts w:ascii="Times New Roman" w:hAnsi="Times New Roman"/>
          <w:i/>
          <w:sz w:val="28"/>
          <w:szCs w:val="28"/>
          <w:lang w:eastAsia="ru-RU"/>
        </w:rPr>
        <w:t>0</w:t>
      </w:r>
      <w:r w:rsidR="00EA51C0" w:rsidRPr="00343945">
        <w:rPr>
          <w:rFonts w:ascii="Times New Roman" w:hAnsi="Times New Roman"/>
          <w:i/>
          <w:sz w:val="28"/>
          <w:szCs w:val="28"/>
          <w:lang w:eastAsia="ru-RU"/>
        </w:rPr>
        <w:t xml:space="preserve"> (</w:t>
      </w:r>
      <w:r w:rsidR="00A62286" w:rsidRPr="00343945">
        <w:rPr>
          <w:rFonts w:ascii="Times New Roman" w:hAnsi="Times New Roman"/>
          <w:i/>
          <w:sz w:val="28"/>
          <w:szCs w:val="28"/>
          <w:lang w:eastAsia="ru-RU"/>
        </w:rPr>
        <w:t>сорок</w:t>
      </w:r>
      <w:r w:rsidR="00EA51C0" w:rsidRPr="00343945">
        <w:rPr>
          <w:rFonts w:ascii="Times New Roman" w:hAnsi="Times New Roman"/>
          <w:i/>
          <w:sz w:val="28"/>
          <w:szCs w:val="28"/>
          <w:lang w:eastAsia="ru-RU"/>
        </w:rPr>
        <w:t>)</w:t>
      </w:r>
      <w:r w:rsidRPr="00343945">
        <w:rPr>
          <w:rFonts w:ascii="Times New Roman" w:hAnsi="Times New Roman"/>
          <w:i/>
          <w:sz w:val="28"/>
          <w:szCs w:val="28"/>
          <w:lang w:eastAsia="ru-RU"/>
        </w:rPr>
        <w:t>.</w:t>
      </w:r>
    </w:p>
    <w:p w14:paraId="73579804" w14:textId="77777777" w:rsidR="00037185" w:rsidRPr="00343945"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343945">
        <w:rPr>
          <w:rFonts w:ascii="Times New Roman" w:hAnsi="Times New Roman"/>
          <w:i/>
          <w:sz w:val="28"/>
          <w:szCs w:val="28"/>
          <w:lang w:eastAsia="ru-RU"/>
        </w:rPr>
        <w:t xml:space="preserve">Решение о допуске к практическому этапу экзамена принимается при условии достижения набранной суммы баллов от </w:t>
      </w:r>
      <w:r w:rsidR="00A62286" w:rsidRPr="00343945">
        <w:rPr>
          <w:rFonts w:ascii="Times New Roman" w:hAnsi="Times New Roman"/>
          <w:i/>
          <w:sz w:val="28"/>
          <w:szCs w:val="28"/>
          <w:lang w:eastAsia="ru-RU"/>
        </w:rPr>
        <w:t>32</w:t>
      </w:r>
      <w:r w:rsidR="00EA51C0" w:rsidRPr="00343945">
        <w:rPr>
          <w:rFonts w:ascii="Times New Roman" w:hAnsi="Times New Roman"/>
          <w:i/>
          <w:sz w:val="28"/>
          <w:szCs w:val="28"/>
          <w:lang w:eastAsia="ru-RU"/>
        </w:rPr>
        <w:t xml:space="preserve"> (</w:t>
      </w:r>
      <w:r w:rsidR="00A62286" w:rsidRPr="00343945">
        <w:rPr>
          <w:rFonts w:ascii="Times New Roman" w:hAnsi="Times New Roman"/>
          <w:i/>
          <w:sz w:val="28"/>
          <w:szCs w:val="28"/>
          <w:lang w:eastAsia="ru-RU"/>
        </w:rPr>
        <w:t>тридцати двух</w:t>
      </w:r>
      <w:r w:rsidR="00EA51C0" w:rsidRPr="00343945">
        <w:rPr>
          <w:rFonts w:ascii="Times New Roman" w:hAnsi="Times New Roman"/>
          <w:i/>
          <w:sz w:val="28"/>
          <w:szCs w:val="28"/>
          <w:lang w:eastAsia="ru-RU"/>
        </w:rPr>
        <w:t>)</w:t>
      </w:r>
      <w:r w:rsidR="00814413" w:rsidRPr="00343945">
        <w:rPr>
          <w:rFonts w:ascii="Times New Roman" w:hAnsi="Times New Roman"/>
          <w:i/>
          <w:sz w:val="28"/>
          <w:szCs w:val="28"/>
          <w:lang w:eastAsia="ru-RU"/>
        </w:rPr>
        <w:t xml:space="preserve"> или 80% набранных баллов</w:t>
      </w:r>
      <w:r w:rsidRPr="00343945">
        <w:rPr>
          <w:rFonts w:ascii="Times New Roman" w:hAnsi="Times New Roman"/>
          <w:i/>
          <w:sz w:val="28"/>
          <w:szCs w:val="28"/>
          <w:lang w:eastAsia="ru-RU"/>
        </w:rPr>
        <w:t xml:space="preserve"> и более.</w:t>
      </w:r>
    </w:p>
    <w:p w14:paraId="026FD974" w14:textId="77777777" w:rsidR="009F662E" w:rsidRPr="00A52BF3" w:rsidRDefault="00037185" w:rsidP="00156B20">
      <w:pPr>
        <w:pStyle w:val="aa"/>
      </w:pPr>
      <w:bookmarkStart w:id="11" w:name="_Toc521592509"/>
      <w:r w:rsidRPr="00343945">
        <w:lastRenderedPageBreak/>
        <w:t>12. Задания для практического этапа профессионального экзамена</w:t>
      </w:r>
      <w:bookmarkEnd w:id="11"/>
    </w:p>
    <w:tbl>
      <w:tblPr>
        <w:tblW w:w="9687" w:type="dxa"/>
        <w:tblInd w:w="-34" w:type="dxa"/>
        <w:tblLayout w:type="fixed"/>
        <w:tblLook w:val="0000" w:firstRow="0" w:lastRow="0" w:firstColumn="0" w:lastColumn="0" w:noHBand="0" w:noVBand="0"/>
      </w:tblPr>
      <w:tblGrid>
        <w:gridCol w:w="9687"/>
      </w:tblGrid>
      <w:tr w:rsidR="006E3D04" w:rsidRPr="00A52BF3" w14:paraId="5AC75CCD"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17F5DE55" w14:textId="77777777" w:rsidR="006E3D04" w:rsidRPr="00A52BF3" w:rsidRDefault="006E3D04" w:rsidP="00B818A4">
            <w:pPr>
              <w:autoSpaceDE w:val="0"/>
              <w:autoSpaceDN w:val="0"/>
              <w:adjustRightInd w:val="0"/>
              <w:rPr>
                <w:rFonts w:ascii="Times New Roman CYR" w:hAnsi="Times New Roman CYR" w:cs="Times New Roman CYR"/>
              </w:rPr>
            </w:pPr>
            <w:r w:rsidRPr="00A52BF3">
              <w:rPr>
                <w:rFonts w:ascii="Times New Roman" w:hAnsi="Times New Roman"/>
              </w:rPr>
              <w:t>1.</w:t>
            </w:r>
            <w:r w:rsidRPr="00A52BF3">
              <w:rPr>
                <w:rFonts w:ascii="Times New Roman CYR" w:hAnsi="Times New Roman CYR" w:cs="Times New Roman CYR"/>
              </w:rPr>
              <w:t>ЗАДАНИЕ НА ВЫПОЛНЕНИЕ ТРУДОВЫХ ДЕЙСТВИЙ В РЕАЛЬНЫХ ИЛИ МОДЕЛЬНЫХ УСЛОВИЯХ</w:t>
            </w:r>
          </w:p>
          <w:p w14:paraId="4E5F1648" w14:textId="77777777" w:rsidR="006E3D04" w:rsidRPr="00A52BF3" w:rsidRDefault="006E3D04" w:rsidP="00B818A4">
            <w:pPr>
              <w:autoSpaceDE w:val="0"/>
              <w:autoSpaceDN w:val="0"/>
              <w:adjustRightInd w:val="0"/>
              <w:rPr>
                <w:rFonts w:ascii="Times New Roman" w:hAnsi="Times New Roman"/>
              </w:rPr>
            </w:pPr>
            <w:r w:rsidRPr="00A52BF3">
              <w:rPr>
                <w:rFonts w:ascii="Times New Roman CYR" w:hAnsi="Times New Roman CYR" w:cs="Times New Roman CYR"/>
              </w:rPr>
              <w:t>Трудов</w:t>
            </w:r>
            <w:r w:rsidR="0010249F">
              <w:rPr>
                <w:rFonts w:ascii="Times New Roman CYR" w:hAnsi="Times New Roman CYR" w:cs="Times New Roman CYR"/>
              </w:rPr>
              <w:t>ые</w:t>
            </w:r>
            <w:r w:rsidRPr="00A52BF3">
              <w:rPr>
                <w:rFonts w:ascii="Times New Roman CYR" w:hAnsi="Times New Roman CYR" w:cs="Times New Roman CYR"/>
              </w:rPr>
              <w:t xml:space="preserve"> функци</w:t>
            </w:r>
            <w:r w:rsidR="0010249F">
              <w:rPr>
                <w:rFonts w:ascii="Times New Roman CYR" w:hAnsi="Times New Roman CYR" w:cs="Times New Roman CYR"/>
              </w:rPr>
              <w:t>и</w:t>
            </w:r>
            <w:r w:rsidRPr="00A52BF3">
              <w:rPr>
                <w:rFonts w:ascii="Times New Roman CYR" w:hAnsi="Times New Roman CYR" w:cs="Times New Roman CYR"/>
              </w:rPr>
              <w:t xml:space="preserve">: </w:t>
            </w:r>
            <w:r w:rsidR="0010249F" w:rsidRPr="0010249F">
              <w:rPr>
                <w:rFonts w:ascii="Times New Roman CYR" w:hAnsi="Times New Roman CYR" w:cs="Times New Roman CYR"/>
                <w:b/>
                <w:u w:val="single"/>
              </w:rPr>
              <w:t>B/01.6</w:t>
            </w:r>
            <w:r w:rsidR="002B15FE" w:rsidRPr="00A52BF3">
              <w:rPr>
                <w:rFonts w:ascii="Times New Roman CYR" w:hAnsi="Times New Roman CYR" w:cs="Times New Roman CYR"/>
                <w:u w:val="single"/>
              </w:rPr>
              <w:t xml:space="preserve"> </w:t>
            </w:r>
            <w:r w:rsidR="0010249F" w:rsidRPr="0010249F">
              <w:rPr>
                <w:rFonts w:ascii="Times New Roman" w:hAnsi="Times New Roman"/>
                <w:u w:val="single"/>
              </w:rPr>
              <w:t>Разработка графиков ремонтных работ, определение необходимых ресурсов (трудоемкости), проведение работ по ремонту дизельных электрических станций и источников бесперебойного электроснабжения</w:t>
            </w:r>
            <w:r w:rsidRPr="00A52BF3">
              <w:rPr>
                <w:rFonts w:ascii="Times New Roman" w:hAnsi="Times New Roman"/>
                <w:u w:val="single"/>
              </w:rPr>
              <w:t>.</w:t>
            </w:r>
            <w:r w:rsidR="0010249F">
              <w:rPr>
                <w:rFonts w:ascii="Times New Roman" w:hAnsi="Times New Roman"/>
                <w:u w:val="single"/>
              </w:rPr>
              <w:t xml:space="preserve"> </w:t>
            </w:r>
            <w:r w:rsidR="0010249F" w:rsidRPr="0010249F">
              <w:rPr>
                <w:rFonts w:ascii="Times New Roman" w:hAnsi="Times New Roman"/>
                <w:b/>
                <w:u w:val="single"/>
              </w:rPr>
              <w:t>B/03.6</w:t>
            </w:r>
            <w:r w:rsidR="0010249F">
              <w:rPr>
                <w:rFonts w:ascii="Times New Roman" w:hAnsi="Times New Roman"/>
                <w:u w:val="single"/>
              </w:rPr>
              <w:t xml:space="preserve"> </w:t>
            </w:r>
            <w:r w:rsidR="0010249F" w:rsidRPr="0010249F">
              <w:rPr>
                <w:rFonts w:ascii="Times New Roman" w:hAnsi="Times New Roman"/>
                <w:u w:val="single"/>
              </w:rPr>
              <w:t>Формирование планов проведения планово-предупредительного ремонта электрооборудования, технического обслуживания и ремонта электрооборудования, программ модернизации дизельных электрических станций и источников бесперебойного электроснабжения</w:t>
            </w:r>
            <w:r w:rsidR="0010249F">
              <w:rPr>
                <w:rFonts w:ascii="Times New Roman" w:hAnsi="Times New Roman"/>
                <w:u w:val="single"/>
              </w:rPr>
              <w:t xml:space="preserve">. </w:t>
            </w:r>
            <w:r w:rsidR="0010249F" w:rsidRPr="0010249F">
              <w:rPr>
                <w:rFonts w:ascii="Times New Roman" w:hAnsi="Times New Roman"/>
                <w:b/>
                <w:u w:val="single"/>
              </w:rPr>
              <w:t>B/04.6</w:t>
            </w:r>
            <w:r w:rsidR="0010249F">
              <w:rPr>
                <w:rFonts w:ascii="Times New Roman" w:hAnsi="Times New Roman"/>
                <w:u w:val="single"/>
              </w:rPr>
              <w:t xml:space="preserve"> </w:t>
            </w:r>
            <w:r w:rsidR="0010249F" w:rsidRPr="0010249F">
              <w:rPr>
                <w:rFonts w:ascii="Times New Roman" w:hAnsi="Times New Roman"/>
                <w:u w:val="single"/>
              </w:rPr>
              <w:t>Планирование производственных заданий персоналу по техническому обслуживанию и ремонту электрооборудования дизельных электрических станций и источников бесперебойного электроснабжения</w:t>
            </w:r>
            <w:r w:rsidR="0010249F">
              <w:rPr>
                <w:rFonts w:ascii="Times New Roman" w:hAnsi="Times New Roman"/>
                <w:u w:val="single"/>
              </w:rPr>
              <w:t>.</w:t>
            </w:r>
          </w:p>
          <w:p w14:paraId="30E6A9DD" w14:textId="77777777" w:rsidR="00657DC1" w:rsidRPr="00A52BF3" w:rsidRDefault="006E3D04" w:rsidP="00B818A4">
            <w:pPr>
              <w:autoSpaceDE w:val="0"/>
              <w:autoSpaceDN w:val="0"/>
              <w:adjustRightInd w:val="0"/>
              <w:jc w:val="both"/>
              <w:rPr>
                <w:rFonts w:ascii="Times New Roman CYR" w:hAnsi="Times New Roman CYR" w:cs="Times New Roman CYR"/>
              </w:rPr>
            </w:pPr>
            <w:r w:rsidRPr="00A52BF3">
              <w:rPr>
                <w:rFonts w:ascii="Times New Roman CYR" w:hAnsi="Times New Roman CYR" w:cs="Times New Roman CYR"/>
              </w:rPr>
              <w:t>Типовое задание:</w:t>
            </w:r>
            <w:r w:rsidR="00657DC1" w:rsidRPr="00A52BF3">
              <w:rPr>
                <w:rFonts w:ascii="Times New Roman CYR" w:hAnsi="Times New Roman CYR" w:cs="Times New Roman CYR"/>
              </w:rPr>
              <w:t xml:space="preserve"> </w:t>
            </w:r>
            <w:r w:rsidR="00585A3A">
              <w:rPr>
                <w:rFonts w:ascii="Times New Roman CYR" w:hAnsi="Times New Roman CYR" w:cs="Times New Roman CYR"/>
              </w:rPr>
              <w:t>Подготовка материалов при планировании работ на дизельной электрической станции</w:t>
            </w:r>
            <w:r w:rsidR="00657DC1" w:rsidRPr="00A52BF3">
              <w:rPr>
                <w:rFonts w:ascii="Times New Roman CYR" w:hAnsi="Times New Roman CYR" w:cs="Times New Roman CYR"/>
              </w:rPr>
              <w:t>:</w:t>
            </w:r>
          </w:p>
          <w:p w14:paraId="1C0F57BB" w14:textId="77777777" w:rsidR="00657DC1" w:rsidRPr="00A52BF3" w:rsidRDefault="00657DC1" w:rsidP="00B818A4">
            <w:pPr>
              <w:autoSpaceDE w:val="0"/>
              <w:autoSpaceDN w:val="0"/>
              <w:adjustRightInd w:val="0"/>
              <w:jc w:val="both"/>
              <w:rPr>
                <w:rFonts w:ascii="Times New Roman" w:hAnsi="Times New Roman"/>
              </w:rPr>
            </w:pPr>
            <w:r w:rsidRPr="00A52BF3">
              <w:rPr>
                <w:rFonts w:ascii="Times New Roman CYR" w:hAnsi="Times New Roman CYR" w:cs="Times New Roman CYR"/>
              </w:rPr>
              <w:t xml:space="preserve">А. </w:t>
            </w:r>
            <w:r w:rsidR="00585A3A">
              <w:rPr>
                <w:rFonts w:ascii="Times New Roman CYR" w:hAnsi="Times New Roman CYR" w:cs="Times New Roman CYR"/>
              </w:rPr>
              <w:t>Ознакомиться с документацией на дизельную электростанцию, для которой необходимо проведение работ</w:t>
            </w:r>
            <w:r w:rsidRPr="00A52BF3">
              <w:rPr>
                <w:rFonts w:ascii="Times New Roman" w:hAnsi="Times New Roman"/>
              </w:rPr>
              <w:t>;</w:t>
            </w:r>
          </w:p>
          <w:p w14:paraId="13A56F9D" w14:textId="77777777" w:rsidR="00657DC1" w:rsidRPr="00A52BF3" w:rsidRDefault="00657DC1" w:rsidP="00B818A4">
            <w:pPr>
              <w:autoSpaceDE w:val="0"/>
              <w:autoSpaceDN w:val="0"/>
              <w:adjustRightInd w:val="0"/>
              <w:jc w:val="both"/>
              <w:rPr>
                <w:rFonts w:ascii="Times New Roman CYR" w:hAnsi="Times New Roman CYR" w:cs="Times New Roman CYR"/>
              </w:rPr>
            </w:pPr>
            <w:r w:rsidRPr="00A52BF3">
              <w:rPr>
                <w:rFonts w:ascii="Times New Roman" w:hAnsi="Times New Roman"/>
              </w:rPr>
              <w:t xml:space="preserve">Б. </w:t>
            </w:r>
            <w:r w:rsidR="00585A3A">
              <w:rPr>
                <w:rFonts w:ascii="Times New Roman CYR" w:hAnsi="Times New Roman CYR" w:cs="Times New Roman CYR"/>
              </w:rPr>
              <w:t>Подготовка комплекта материалов по планированию предстоящих работ</w:t>
            </w:r>
            <w:r w:rsidR="002B15FE" w:rsidRPr="00A52BF3">
              <w:rPr>
                <w:rFonts w:ascii="Times New Roman CYR" w:hAnsi="Times New Roman CYR" w:cs="Times New Roman CYR"/>
              </w:rPr>
              <w:t xml:space="preserve">. Выбор </w:t>
            </w:r>
            <w:r w:rsidR="00B40E65" w:rsidRPr="00A52BF3">
              <w:rPr>
                <w:rFonts w:ascii="Times New Roman CYR" w:hAnsi="Times New Roman CYR" w:cs="Times New Roman CYR"/>
              </w:rPr>
              <w:t>работы</w:t>
            </w:r>
            <w:r w:rsidR="002B15FE" w:rsidRPr="00A52BF3">
              <w:rPr>
                <w:rFonts w:ascii="Times New Roman CYR" w:hAnsi="Times New Roman CYR" w:cs="Times New Roman CYR"/>
              </w:rPr>
              <w:t xml:space="preserve"> в билетах (</w:t>
            </w:r>
            <w:r w:rsidR="002B15FE" w:rsidRPr="00A52BF3">
              <w:rPr>
                <w:rFonts w:ascii="Times New Roman CYR" w:hAnsi="Times New Roman CYR" w:cs="Times New Roman CYR"/>
                <w:b/>
              </w:rPr>
              <w:t xml:space="preserve">один из перечисленных вариантов </w:t>
            </w:r>
            <w:r w:rsidR="00C4717C" w:rsidRPr="00A52BF3">
              <w:rPr>
                <w:rFonts w:ascii="Times New Roman CYR" w:hAnsi="Times New Roman CYR" w:cs="Times New Roman CYR"/>
                <w:b/>
              </w:rPr>
              <w:t>Б</w:t>
            </w:r>
            <w:r w:rsidR="002B15FE" w:rsidRPr="00A52BF3">
              <w:rPr>
                <w:rFonts w:ascii="Times New Roman CYR" w:hAnsi="Times New Roman CYR" w:cs="Times New Roman CYR"/>
                <w:b/>
              </w:rPr>
              <w:t xml:space="preserve">.1. – </w:t>
            </w:r>
            <w:r w:rsidR="00C4717C" w:rsidRPr="00A52BF3">
              <w:rPr>
                <w:rFonts w:ascii="Times New Roman CYR" w:hAnsi="Times New Roman CYR" w:cs="Times New Roman CYR"/>
                <w:b/>
              </w:rPr>
              <w:t>Б</w:t>
            </w:r>
            <w:r w:rsidR="002B15FE" w:rsidRPr="00A52BF3">
              <w:rPr>
                <w:rFonts w:ascii="Times New Roman CYR" w:hAnsi="Times New Roman CYR" w:cs="Times New Roman CYR"/>
                <w:b/>
              </w:rPr>
              <w:t>.3. на каждый билет</w:t>
            </w:r>
            <w:r w:rsidR="002B15FE" w:rsidRPr="00A52BF3">
              <w:rPr>
                <w:rFonts w:ascii="Times New Roman CYR" w:hAnsi="Times New Roman CYR" w:cs="Times New Roman CYR"/>
              </w:rPr>
              <w:t>):</w:t>
            </w:r>
          </w:p>
          <w:p w14:paraId="4CB782DF" w14:textId="77777777" w:rsidR="00657DC1" w:rsidRPr="00A52BF3" w:rsidRDefault="00C4717C" w:rsidP="00B818A4">
            <w:pPr>
              <w:autoSpaceDE w:val="0"/>
              <w:autoSpaceDN w:val="0"/>
              <w:adjustRightInd w:val="0"/>
              <w:jc w:val="both"/>
              <w:rPr>
                <w:rFonts w:ascii="Times New Roman CYR" w:hAnsi="Times New Roman CYR" w:cs="Times New Roman CYR"/>
              </w:rPr>
            </w:pPr>
            <w:r w:rsidRPr="00A52BF3">
              <w:rPr>
                <w:rFonts w:ascii="Times New Roman CYR" w:hAnsi="Times New Roman CYR" w:cs="Times New Roman CYR"/>
              </w:rPr>
              <w:t>Б</w:t>
            </w:r>
            <w:r w:rsidR="00657DC1" w:rsidRPr="00A52BF3">
              <w:rPr>
                <w:rFonts w:ascii="Times New Roman CYR" w:hAnsi="Times New Roman CYR" w:cs="Times New Roman CYR"/>
              </w:rPr>
              <w:t xml:space="preserve">.1. </w:t>
            </w:r>
            <w:r w:rsidR="00585A3A">
              <w:rPr>
                <w:rFonts w:ascii="Times New Roman CYR" w:hAnsi="Times New Roman CYR" w:cs="Times New Roman CYR"/>
              </w:rPr>
              <w:t>Подготовить план-график планово-предупредительных ремонтов ДЭС</w:t>
            </w:r>
            <w:r w:rsidR="00547DF5">
              <w:rPr>
                <w:rFonts w:ascii="Times New Roman CYR" w:hAnsi="Times New Roman CYR" w:cs="Times New Roman CYR"/>
              </w:rPr>
              <w:t xml:space="preserve"> на следующий отчетный год</w:t>
            </w:r>
            <w:r w:rsidR="008A78DF" w:rsidRPr="00A52BF3">
              <w:rPr>
                <w:rFonts w:ascii="Times New Roman CYR" w:hAnsi="Times New Roman CYR" w:cs="Times New Roman CYR"/>
              </w:rPr>
              <w:t>.</w:t>
            </w:r>
          </w:p>
          <w:p w14:paraId="37247EA0" w14:textId="77777777" w:rsidR="00657DC1" w:rsidRPr="00A52BF3" w:rsidRDefault="00C4717C" w:rsidP="00B818A4">
            <w:pPr>
              <w:autoSpaceDE w:val="0"/>
              <w:autoSpaceDN w:val="0"/>
              <w:adjustRightInd w:val="0"/>
              <w:jc w:val="both"/>
              <w:rPr>
                <w:rFonts w:ascii="Times New Roman CYR" w:hAnsi="Times New Roman CYR" w:cs="Times New Roman CYR"/>
              </w:rPr>
            </w:pPr>
            <w:r w:rsidRPr="00A52BF3">
              <w:rPr>
                <w:rFonts w:ascii="Times New Roman CYR" w:hAnsi="Times New Roman CYR" w:cs="Times New Roman CYR"/>
              </w:rPr>
              <w:t>Б</w:t>
            </w:r>
            <w:r w:rsidR="00657DC1" w:rsidRPr="00A52BF3">
              <w:rPr>
                <w:rFonts w:ascii="Times New Roman CYR" w:hAnsi="Times New Roman CYR" w:cs="Times New Roman CYR"/>
              </w:rPr>
              <w:t>.2.</w:t>
            </w:r>
            <w:r w:rsidR="008A78DF" w:rsidRPr="00A52BF3">
              <w:rPr>
                <w:rFonts w:ascii="Times New Roman CYR" w:hAnsi="Times New Roman CYR" w:cs="Times New Roman CYR"/>
              </w:rPr>
              <w:t xml:space="preserve"> </w:t>
            </w:r>
            <w:r w:rsidR="00585A3A">
              <w:rPr>
                <w:rFonts w:ascii="Times New Roman CYR" w:hAnsi="Times New Roman CYR" w:cs="Times New Roman CYR"/>
              </w:rPr>
              <w:t xml:space="preserve">Подготовить </w:t>
            </w:r>
            <w:r w:rsidR="00547DF5">
              <w:rPr>
                <w:rFonts w:ascii="Times New Roman CYR" w:hAnsi="Times New Roman CYR" w:cs="Times New Roman CYR"/>
              </w:rPr>
              <w:t xml:space="preserve">годовой </w:t>
            </w:r>
            <w:r w:rsidR="00585A3A">
              <w:rPr>
                <w:rFonts w:ascii="Times New Roman CYR" w:hAnsi="Times New Roman CYR" w:cs="Times New Roman CYR"/>
              </w:rPr>
              <w:t>план-график работ по техническому обслуживанию ДЭС при условии, что капитальный и(или) средний ремонт на период планирования не предусматривается</w:t>
            </w:r>
            <w:r w:rsidR="00657DC1" w:rsidRPr="00A52BF3">
              <w:rPr>
                <w:rFonts w:ascii="Times New Roman CYR" w:hAnsi="Times New Roman CYR" w:cs="Times New Roman CYR"/>
              </w:rPr>
              <w:t>.</w:t>
            </w:r>
          </w:p>
          <w:p w14:paraId="0E1AA342" w14:textId="77777777" w:rsidR="008A78DF" w:rsidRPr="00A52BF3" w:rsidRDefault="00C4717C" w:rsidP="00B818A4">
            <w:pPr>
              <w:autoSpaceDE w:val="0"/>
              <w:autoSpaceDN w:val="0"/>
              <w:adjustRightInd w:val="0"/>
              <w:jc w:val="both"/>
              <w:rPr>
                <w:rFonts w:ascii="Times New Roman CYR" w:hAnsi="Times New Roman CYR" w:cs="Times New Roman CYR"/>
              </w:rPr>
            </w:pPr>
            <w:r w:rsidRPr="00A52BF3">
              <w:rPr>
                <w:rFonts w:ascii="Times New Roman CYR" w:hAnsi="Times New Roman CYR" w:cs="Times New Roman CYR"/>
              </w:rPr>
              <w:t>Б</w:t>
            </w:r>
            <w:r w:rsidR="008A78DF" w:rsidRPr="00A52BF3">
              <w:rPr>
                <w:rFonts w:ascii="Times New Roman CYR" w:hAnsi="Times New Roman CYR" w:cs="Times New Roman CYR"/>
              </w:rPr>
              <w:t>.3.</w:t>
            </w:r>
            <w:r w:rsidR="00585A3A">
              <w:rPr>
                <w:rFonts w:ascii="Times New Roman CYR" w:hAnsi="Times New Roman CYR" w:cs="Times New Roman CYR"/>
              </w:rPr>
              <w:t xml:space="preserve"> Подготовить </w:t>
            </w:r>
            <w:r w:rsidR="00F27625">
              <w:rPr>
                <w:rFonts w:ascii="Times New Roman CYR" w:hAnsi="Times New Roman CYR" w:cs="Times New Roman CYR"/>
              </w:rPr>
              <w:t>технологическую часть</w:t>
            </w:r>
            <w:r w:rsidR="004E7442">
              <w:rPr>
                <w:rFonts w:ascii="Times New Roman CYR" w:hAnsi="Times New Roman CYR" w:cs="Times New Roman CYR"/>
              </w:rPr>
              <w:t xml:space="preserve"> (технические требования к работам)</w:t>
            </w:r>
            <w:r w:rsidR="00F27625">
              <w:rPr>
                <w:rFonts w:ascii="Times New Roman CYR" w:hAnsi="Times New Roman CYR" w:cs="Times New Roman CYR"/>
              </w:rPr>
              <w:t xml:space="preserve"> технического задания на капитальный ремонт ДГУ</w:t>
            </w:r>
            <w:r w:rsidR="00D05296">
              <w:rPr>
                <w:rFonts w:ascii="Times New Roman CYR" w:hAnsi="Times New Roman CYR" w:cs="Times New Roman CYR"/>
              </w:rPr>
              <w:t xml:space="preserve"> с привлечением подрядной организации</w:t>
            </w:r>
            <w:r w:rsidR="008A78DF" w:rsidRPr="00A52BF3">
              <w:rPr>
                <w:rFonts w:ascii="Times New Roman CYR" w:hAnsi="Times New Roman CYR" w:cs="Times New Roman CYR"/>
              </w:rPr>
              <w:t>.</w:t>
            </w:r>
          </w:p>
          <w:p w14:paraId="2EF5DA5E" w14:textId="77777777" w:rsidR="00657DC1" w:rsidRPr="00A52BF3" w:rsidRDefault="00C4717C" w:rsidP="00B818A4">
            <w:pPr>
              <w:autoSpaceDE w:val="0"/>
              <w:autoSpaceDN w:val="0"/>
              <w:adjustRightInd w:val="0"/>
              <w:jc w:val="both"/>
              <w:rPr>
                <w:rFonts w:ascii="Times New Roman CYR" w:hAnsi="Times New Roman CYR" w:cs="Times New Roman CYR"/>
              </w:rPr>
            </w:pPr>
            <w:r w:rsidRPr="00A52BF3">
              <w:rPr>
                <w:rFonts w:ascii="Times New Roman CYR" w:hAnsi="Times New Roman CYR" w:cs="Times New Roman CYR"/>
              </w:rPr>
              <w:t>В</w:t>
            </w:r>
            <w:r w:rsidR="00787783" w:rsidRPr="00A52BF3">
              <w:rPr>
                <w:rFonts w:ascii="Times New Roman CYR" w:hAnsi="Times New Roman CYR" w:cs="Times New Roman CYR"/>
              </w:rPr>
              <w:t xml:space="preserve">. </w:t>
            </w:r>
            <w:r w:rsidR="00D05296">
              <w:rPr>
                <w:rFonts w:ascii="Times New Roman CYR" w:hAnsi="Times New Roman CYR" w:cs="Times New Roman CYR"/>
              </w:rPr>
              <w:t>Презентация результатов перед Экспертами</w:t>
            </w:r>
            <w:r w:rsidR="00787783" w:rsidRPr="00A52BF3">
              <w:rPr>
                <w:rFonts w:ascii="Times New Roman CYR" w:hAnsi="Times New Roman CYR" w:cs="Times New Roman CYR"/>
              </w:rPr>
              <w:t>.</w:t>
            </w:r>
            <w:r w:rsidR="00D05296">
              <w:rPr>
                <w:rFonts w:ascii="Times New Roman CYR" w:hAnsi="Times New Roman CYR" w:cs="Times New Roman CYR"/>
              </w:rPr>
              <w:t xml:space="preserve"> Презентация должна содержать проект итогового документа, пояснения Соискателя в которых раскрывается необходимость каждого пункта документации, оценка продолжительности и прочие значимые особенности подготовленного материала.</w:t>
            </w:r>
          </w:p>
          <w:p w14:paraId="28C71540" w14:textId="77777777" w:rsidR="006E3D04" w:rsidRPr="00A52BF3" w:rsidRDefault="006E3D04" w:rsidP="00B818A4">
            <w:pPr>
              <w:autoSpaceDE w:val="0"/>
              <w:autoSpaceDN w:val="0"/>
              <w:adjustRightInd w:val="0"/>
              <w:jc w:val="both"/>
              <w:rPr>
                <w:rFonts w:ascii="Times New Roman CYR" w:hAnsi="Times New Roman CYR" w:cs="Times New Roman CYR"/>
              </w:rPr>
            </w:pPr>
            <w:r w:rsidRPr="00A52BF3">
              <w:rPr>
                <w:rFonts w:ascii="Times New Roman CYR" w:hAnsi="Times New Roman CYR" w:cs="Times New Roman CYR"/>
              </w:rPr>
              <w:t>Условия выполнения задания</w:t>
            </w:r>
          </w:p>
          <w:p w14:paraId="78870E90" w14:textId="77777777" w:rsidR="006E3D04" w:rsidRPr="00A52BF3" w:rsidRDefault="006E3D04" w:rsidP="00B818A4">
            <w:pPr>
              <w:autoSpaceDE w:val="0"/>
              <w:autoSpaceDN w:val="0"/>
              <w:adjustRightInd w:val="0"/>
              <w:jc w:val="both"/>
              <w:rPr>
                <w:rFonts w:ascii="Times New Roman CYR" w:hAnsi="Times New Roman CYR" w:cs="Times New Roman CYR"/>
              </w:rPr>
            </w:pPr>
            <w:r w:rsidRPr="00A52BF3">
              <w:rPr>
                <w:rFonts w:ascii="Times New Roman CYR" w:hAnsi="Times New Roman CYR" w:cs="Times New Roman CYR"/>
              </w:rPr>
              <w:t xml:space="preserve">1. Место (время) выполнения задания ЦОК, </w:t>
            </w:r>
            <w:r w:rsidR="00657DC1" w:rsidRPr="00A52BF3">
              <w:rPr>
                <w:rFonts w:ascii="Times New Roman CYR" w:hAnsi="Times New Roman CYR" w:cs="Times New Roman CYR"/>
              </w:rPr>
              <w:t>промплощадка</w:t>
            </w:r>
            <w:r w:rsidR="00D05296">
              <w:rPr>
                <w:rFonts w:ascii="Times New Roman CYR" w:hAnsi="Times New Roman CYR" w:cs="Times New Roman CYR"/>
              </w:rPr>
              <w:t xml:space="preserve"> (отдельный кабинет для проведения подготовки документов)</w:t>
            </w:r>
            <w:r w:rsidR="00657DC1" w:rsidRPr="00A52BF3">
              <w:rPr>
                <w:rFonts w:ascii="Times New Roman CYR" w:hAnsi="Times New Roman CYR" w:cs="Times New Roman CYR"/>
              </w:rPr>
              <w:t>, выделенная для проведения экзамена, или макет.</w:t>
            </w:r>
          </w:p>
          <w:p w14:paraId="7046B41A" w14:textId="77777777" w:rsidR="006E3D04" w:rsidRPr="00A52BF3" w:rsidRDefault="006E3D04" w:rsidP="00B818A4">
            <w:pPr>
              <w:autoSpaceDE w:val="0"/>
              <w:autoSpaceDN w:val="0"/>
              <w:adjustRightInd w:val="0"/>
              <w:jc w:val="both"/>
              <w:rPr>
                <w:rFonts w:ascii="Times New Roman CYR" w:hAnsi="Times New Roman CYR" w:cs="Times New Roman CYR"/>
              </w:rPr>
            </w:pPr>
            <w:r w:rsidRPr="00A52BF3">
              <w:rPr>
                <w:rFonts w:ascii="Times New Roman CYR" w:hAnsi="Times New Roman CYR" w:cs="Times New Roman CYR"/>
              </w:rPr>
              <w:t xml:space="preserve">2. Максимальное время выполнения задания: </w:t>
            </w:r>
            <w:r w:rsidR="00D05296">
              <w:rPr>
                <w:rFonts w:ascii="Times New Roman CYR" w:hAnsi="Times New Roman CYR" w:cs="Times New Roman CYR"/>
              </w:rPr>
              <w:t>6</w:t>
            </w:r>
            <w:r w:rsidRPr="00A52BF3">
              <w:rPr>
                <w:rFonts w:ascii="Times New Roman CYR" w:hAnsi="Times New Roman CYR" w:cs="Times New Roman CYR"/>
              </w:rPr>
              <w:t>0 мин.</w:t>
            </w:r>
          </w:p>
          <w:p w14:paraId="63784B25" w14:textId="77777777" w:rsidR="006E3D04" w:rsidRPr="00A52BF3" w:rsidRDefault="006E3D04" w:rsidP="00B818A4">
            <w:pPr>
              <w:autoSpaceDE w:val="0"/>
              <w:autoSpaceDN w:val="0"/>
              <w:adjustRightInd w:val="0"/>
              <w:jc w:val="both"/>
              <w:rPr>
                <w:rFonts w:ascii="Times New Roman CYR" w:hAnsi="Times New Roman CYR" w:cs="Times New Roman CYR"/>
              </w:rPr>
            </w:pPr>
            <w:r w:rsidRPr="00A52BF3">
              <w:rPr>
                <w:rFonts w:ascii="Times New Roman CYR" w:hAnsi="Times New Roman CYR" w:cs="Times New Roman CYR"/>
              </w:rPr>
              <w:t>3. Вы можете воспользоваться:</w:t>
            </w:r>
          </w:p>
          <w:p w14:paraId="18E7B478" w14:textId="77777777" w:rsidR="00D05296" w:rsidRDefault="006E3D04" w:rsidP="00B818A4">
            <w:pPr>
              <w:autoSpaceDE w:val="0"/>
              <w:autoSpaceDN w:val="0"/>
              <w:adjustRightInd w:val="0"/>
              <w:jc w:val="both"/>
              <w:rPr>
                <w:rFonts w:ascii="Times New Roman CYR" w:hAnsi="Times New Roman CYR" w:cs="Times New Roman CYR"/>
              </w:rPr>
            </w:pPr>
            <w:r w:rsidRPr="00A52BF3">
              <w:rPr>
                <w:rFonts w:ascii="Times New Roman CYR" w:hAnsi="Times New Roman CYR" w:cs="Times New Roman CYR"/>
              </w:rPr>
              <w:t xml:space="preserve">3.1. </w:t>
            </w:r>
            <w:r w:rsidR="00D05296">
              <w:rPr>
                <w:rFonts w:ascii="Times New Roman CYR" w:hAnsi="Times New Roman CYR" w:cs="Times New Roman CYR"/>
              </w:rPr>
              <w:t>Технической документацией на оборудование ДЭС, включая паспорта (формуляры) оборудования;</w:t>
            </w:r>
          </w:p>
          <w:p w14:paraId="0C0313E6" w14:textId="77777777" w:rsidR="006E3D04" w:rsidRPr="00A52BF3" w:rsidRDefault="00D05296" w:rsidP="00B818A4">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3.2. </w:t>
            </w:r>
            <w:r w:rsidR="00333D42" w:rsidRPr="00A52BF3">
              <w:rPr>
                <w:rFonts w:ascii="Times New Roman CYR" w:hAnsi="Times New Roman CYR" w:cs="Times New Roman CYR"/>
              </w:rPr>
              <w:t>К</w:t>
            </w:r>
            <w:r w:rsidR="006E3D04" w:rsidRPr="00A52BF3">
              <w:rPr>
                <w:rFonts w:ascii="Times New Roman CYR" w:hAnsi="Times New Roman CYR" w:cs="Times New Roman CYR"/>
              </w:rPr>
              <w:t>омпьютером</w:t>
            </w:r>
            <w:r w:rsidR="00787783" w:rsidRPr="00A52BF3">
              <w:rPr>
                <w:rFonts w:ascii="Times New Roman CYR" w:hAnsi="Times New Roman CYR" w:cs="Times New Roman CYR"/>
              </w:rPr>
              <w:t xml:space="preserve"> либо печатной продукцией</w:t>
            </w:r>
            <w:r>
              <w:rPr>
                <w:rFonts w:ascii="Times New Roman CYR" w:hAnsi="Times New Roman CYR" w:cs="Times New Roman CYR"/>
              </w:rPr>
              <w:t xml:space="preserve"> </w:t>
            </w:r>
            <w:r w:rsidRPr="00D05296">
              <w:rPr>
                <w:rFonts w:ascii="Times New Roman CYR" w:hAnsi="Times New Roman CYR" w:cs="Times New Roman CYR"/>
              </w:rPr>
              <w:t xml:space="preserve">для восстановления в памяти производственных инструкций, </w:t>
            </w:r>
            <w:r>
              <w:rPr>
                <w:rFonts w:ascii="Times New Roman CYR" w:hAnsi="Times New Roman CYR" w:cs="Times New Roman CYR"/>
              </w:rPr>
              <w:t>нормативных</w:t>
            </w:r>
            <w:r w:rsidRPr="00D05296">
              <w:rPr>
                <w:rFonts w:ascii="Times New Roman CYR" w:hAnsi="Times New Roman CYR" w:cs="Times New Roman CYR"/>
              </w:rPr>
              <w:t xml:space="preserve"> и руководящих документов</w:t>
            </w:r>
            <w:r w:rsidR="00DC2122" w:rsidRPr="00A52BF3">
              <w:rPr>
                <w:rFonts w:ascii="Times New Roman CYR" w:hAnsi="Times New Roman CYR" w:cs="Times New Roman CYR"/>
              </w:rPr>
              <w:t>;</w:t>
            </w:r>
          </w:p>
          <w:p w14:paraId="6D1F09C9" w14:textId="77777777" w:rsidR="006E3D04" w:rsidRPr="00A52BF3" w:rsidRDefault="00D05296" w:rsidP="00547DF5">
            <w:pPr>
              <w:autoSpaceDE w:val="0"/>
              <w:autoSpaceDN w:val="0"/>
              <w:adjustRightInd w:val="0"/>
              <w:jc w:val="both"/>
              <w:rPr>
                <w:rFonts w:ascii="Calibri" w:hAnsi="Calibri" w:cs="Calibri"/>
              </w:rPr>
            </w:pPr>
            <w:r>
              <w:rPr>
                <w:rFonts w:ascii="Times New Roman CYR" w:hAnsi="Times New Roman CYR" w:cs="Times New Roman CYR"/>
              </w:rPr>
              <w:t>3.3</w:t>
            </w:r>
            <w:r w:rsidR="006E3D04" w:rsidRPr="00A52BF3">
              <w:rPr>
                <w:rFonts w:ascii="Times New Roman CYR" w:hAnsi="Times New Roman CYR" w:cs="Times New Roman CYR"/>
              </w:rPr>
              <w:t xml:space="preserve">. </w:t>
            </w:r>
            <w:r w:rsidR="00547DF5">
              <w:rPr>
                <w:rFonts w:ascii="Times New Roman CYR" w:hAnsi="Times New Roman CYR" w:cs="Times New Roman CYR"/>
              </w:rPr>
              <w:t>И</w:t>
            </w:r>
            <w:r w:rsidR="006E3D04" w:rsidRPr="00A52BF3">
              <w:rPr>
                <w:rFonts w:ascii="Times New Roman CYR" w:hAnsi="Times New Roman CYR" w:cs="Times New Roman CYR"/>
              </w:rPr>
              <w:t>нструкции по технике безопасности</w:t>
            </w:r>
            <w:r w:rsidR="00333D42" w:rsidRPr="00A52BF3">
              <w:rPr>
                <w:rFonts w:ascii="Times New Roman CYR" w:hAnsi="Times New Roman CYR" w:cs="Times New Roman CYR"/>
              </w:rPr>
              <w:t>, технологические карты</w:t>
            </w:r>
            <w:r w:rsidR="006E3D04" w:rsidRPr="00A52BF3">
              <w:rPr>
                <w:rFonts w:ascii="Times New Roman CYR" w:hAnsi="Times New Roman CYR" w:cs="Times New Roman CYR"/>
              </w:rPr>
              <w:t>.</w:t>
            </w:r>
          </w:p>
        </w:tc>
      </w:tr>
      <w:tr w:rsidR="006E3D04" w:rsidRPr="00A52BF3" w14:paraId="0958C0D0"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2D401D2F" w14:textId="77777777" w:rsidR="006E3D04" w:rsidRPr="00A52BF3" w:rsidRDefault="006E3D04" w:rsidP="00B818A4">
            <w:pPr>
              <w:autoSpaceDE w:val="0"/>
              <w:autoSpaceDN w:val="0"/>
              <w:adjustRightInd w:val="0"/>
              <w:rPr>
                <w:rFonts w:ascii="Times New Roman" w:hAnsi="Times New Roman"/>
              </w:rPr>
            </w:pPr>
          </w:p>
          <w:tbl>
            <w:tblPr>
              <w:tblW w:w="0" w:type="auto"/>
              <w:jc w:val="center"/>
              <w:tblLayout w:type="fixed"/>
              <w:tblLook w:val="0000" w:firstRow="0" w:lastRow="0" w:firstColumn="0" w:lastColumn="0" w:noHBand="0" w:noVBand="0"/>
            </w:tblPr>
            <w:tblGrid>
              <w:gridCol w:w="8124"/>
            </w:tblGrid>
            <w:tr w:rsidR="006E3D04" w:rsidRPr="00A52BF3" w14:paraId="62D6B4A3" w14:textId="77777777" w:rsidTr="00B818A4">
              <w:trPr>
                <w:trHeight w:val="240"/>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0FAC5F75" w14:textId="77777777" w:rsidR="006E3D04" w:rsidRPr="00A52BF3" w:rsidRDefault="006E3D04" w:rsidP="00B818A4">
                  <w:pPr>
                    <w:autoSpaceDE w:val="0"/>
                    <w:autoSpaceDN w:val="0"/>
                    <w:adjustRightInd w:val="0"/>
                    <w:jc w:val="center"/>
                    <w:rPr>
                      <w:rFonts w:ascii="Calibri" w:hAnsi="Calibri" w:cs="Calibri"/>
                      <w:lang w:val="en-US"/>
                    </w:rPr>
                  </w:pPr>
                  <w:r w:rsidRPr="00A52BF3">
                    <w:rPr>
                      <w:rFonts w:ascii="Times New Roman CYR" w:hAnsi="Times New Roman CYR" w:cs="Times New Roman CYR"/>
                    </w:rPr>
                    <w:lastRenderedPageBreak/>
                    <w:t xml:space="preserve">Критерии оценки </w:t>
                  </w:r>
                </w:p>
              </w:tc>
            </w:tr>
            <w:tr w:rsidR="006E3D04" w:rsidRPr="00A52BF3" w14:paraId="0AA91DD9" w14:textId="77777777" w:rsidTr="00547DF5">
              <w:trPr>
                <w:trHeight w:val="421"/>
                <w:jc w:val="center"/>
              </w:trPr>
              <w:tc>
                <w:tcPr>
                  <w:tcW w:w="8124" w:type="dxa"/>
                  <w:tcBorders>
                    <w:top w:val="single" w:sz="2" w:space="0" w:color="000000"/>
                    <w:left w:val="single" w:sz="2" w:space="0" w:color="000000"/>
                    <w:right w:val="single" w:sz="2" w:space="0" w:color="000000"/>
                  </w:tcBorders>
                  <w:shd w:val="clear" w:color="000000" w:fill="FFFFFF"/>
                </w:tcPr>
                <w:p w14:paraId="61DCC6B3" w14:textId="77777777" w:rsidR="006E3D04" w:rsidRPr="00A52BF3" w:rsidRDefault="006E3D04" w:rsidP="00B818A4">
                  <w:pPr>
                    <w:autoSpaceDE w:val="0"/>
                    <w:autoSpaceDN w:val="0"/>
                    <w:adjustRightInd w:val="0"/>
                    <w:rPr>
                      <w:rFonts w:ascii="Times New Roman" w:hAnsi="Times New Roman"/>
                    </w:rPr>
                  </w:pPr>
                  <w:r w:rsidRPr="00A52BF3">
                    <w:rPr>
                      <w:rFonts w:ascii="Times New Roman" w:hAnsi="Times New Roman"/>
                    </w:rPr>
                    <w:t>•</w:t>
                  </w:r>
                  <w:r w:rsidRPr="00A52BF3">
                    <w:rPr>
                      <w:rFonts w:ascii="Times New Roman" w:hAnsi="Times New Roman"/>
                    </w:rPr>
                    <w:tab/>
                    <w:t xml:space="preserve">Соответствие </w:t>
                  </w:r>
                  <w:r w:rsidR="00547DF5">
                    <w:rPr>
                      <w:rFonts w:ascii="Times New Roman" w:hAnsi="Times New Roman"/>
                    </w:rPr>
                    <w:t>подготовленных</w:t>
                  </w:r>
                  <w:r w:rsidRPr="00A52BF3">
                    <w:rPr>
                      <w:rFonts w:ascii="Times New Roman" w:hAnsi="Times New Roman"/>
                    </w:rPr>
                    <w:t xml:space="preserve"> Соискателем </w:t>
                  </w:r>
                  <w:r w:rsidR="00547DF5">
                    <w:rPr>
                      <w:rFonts w:ascii="Times New Roman" w:hAnsi="Times New Roman"/>
                    </w:rPr>
                    <w:t>материалов требованиям норм и правил проведения работ, технологическим картам и требованиям ЕСКД</w:t>
                  </w:r>
                  <w:r w:rsidRPr="00A52BF3">
                    <w:rPr>
                      <w:rFonts w:ascii="Times New Roman" w:hAnsi="Times New Roman"/>
                    </w:rPr>
                    <w:t xml:space="preserve"> согласно </w:t>
                  </w:r>
                  <w:r w:rsidR="00333D42" w:rsidRPr="00A52BF3">
                    <w:rPr>
                      <w:rFonts w:ascii="Times New Roman" w:hAnsi="Times New Roman"/>
                    </w:rPr>
                    <w:t>заданию</w:t>
                  </w:r>
                  <w:r w:rsidRPr="00A52BF3">
                    <w:rPr>
                      <w:rFonts w:ascii="Times New Roman" w:hAnsi="Times New Roman"/>
                    </w:rPr>
                    <w:t>.</w:t>
                  </w:r>
                </w:p>
                <w:p w14:paraId="6DBFBA09" w14:textId="77777777" w:rsidR="0071666C" w:rsidRDefault="00547DF5" w:rsidP="0071666C">
                  <w:pPr>
                    <w:autoSpaceDE w:val="0"/>
                    <w:autoSpaceDN w:val="0"/>
                    <w:adjustRightInd w:val="0"/>
                    <w:jc w:val="both"/>
                    <w:rPr>
                      <w:rFonts w:ascii="Times New Roman" w:hAnsi="Times New Roman"/>
                    </w:rPr>
                  </w:pPr>
                  <w:r>
                    <w:rPr>
                      <w:rFonts w:ascii="Times New Roman" w:hAnsi="Times New Roman"/>
                    </w:rPr>
                    <w:t>•</w:t>
                  </w:r>
                  <w:r>
                    <w:rPr>
                      <w:rFonts w:ascii="Times New Roman" w:hAnsi="Times New Roman"/>
                    </w:rPr>
                    <w:tab/>
                    <w:t>Аргументация Соискателем принимаемых решений в процессе презентации материалов, отсутствие ошибок при подготовке документации</w:t>
                  </w:r>
                  <w:r w:rsidR="0071666C" w:rsidRPr="00A52BF3">
                    <w:rPr>
                      <w:rFonts w:ascii="Times New Roman" w:hAnsi="Times New Roman"/>
                    </w:rPr>
                    <w:t>.</w:t>
                  </w:r>
                </w:p>
                <w:p w14:paraId="6F50D285" w14:textId="77777777" w:rsidR="00547DF5" w:rsidRPr="00547DF5" w:rsidRDefault="0071666C" w:rsidP="00547DF5">
                  <w:pPr>
                    <w:autoSpaceDE w:val="0"/>
                    <w:autoSpaceDN w:val="0"/>
                    <w:adjustRightInd w:val="0"/>
                    <w:jc w:val="both"/>
                    <w:rPr>
                      <w:rFonts w:ascii="Times New Roman" w:hAnsi="Times New Roman"/>
                    </w:rPr>
                  </w:pPr>
                  <w:r w:rsidRPr="00A52BF3">
                    <w:rPr>
                      <w:rFonts w:ascii="Times New Roman" w:hAnsi="Times New Roman"/>
                    </w:rPr>
                    <w:t>•</w:t>
                  </w:r>
                  <w:r w:rsidRPr="00A52BF3">
                    <w:rPr>
                      <w:rFonts w:ascii="Times New Roman" w:hAnsi="Times New Roman"/>
                    </w:rPr>
                    <w:tab/>
                  </w:r>
                  <w:r w:rsidRPr="00A52BF3">
                    <w:rPr>
                      <w:rFonts w:ascii="Times New Roman" w:hAnsi="Times New Roman"/>
                      <w:bCs/>
                    </w:rPr>
                    <w:t>Соответствие действий Соискателя регламентам и руководящим документам</w:t>
                  </w:r>
                  <w:r w:rsidRPr="00A52BF3">
                    <w:rPr>
                      <w:rFonts w:ascii="Times New Roman" w:hAnsi="Times New Roman"/>
                    </w:rPr>
                    <w:t>.</w:t>
                  </w:r>
                </w:p>
              </w:tc>
            </w:tr>
            <w:tr w:rsidR="006E3D04" w:rsidRPr="00A52BF3" w14:paraId="0DBEBD19" w14:textId="77777777" w:rsidTr="00B818A4">
              <w:trPr>
                <w:trHeight w:val="258"/>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14EAC61B" w14:textId="77777777" w:rsidR="006E3D04" w:rsidRPr="00A52BF3" w:rsidRDefault="007602BE" w:rsidP="00B818A4">
                  <w:pPr>
                    <w:autoSpaceDE w:val="0"/>
                    <w:autoSpaceDN w:val="0"/>
                    <w:adjustRightInd w:val="0"/>
                    <w:jc w:val="both"/>
                    <w:rPr>
                      <w:rFonts w:ascii="Calibri" w:hAnsi="Calibri" w:cs="Calibri"/>
                    </w:rPr>
                  </w:pPr>
                  <w:r w:rsidRPr="00A52BF3">
                    <w:rPr>
                      <w:rFonts w:ascii="Times New Roman" w:hAnsi="Times New Roman"/>
                    </w:rPr>
                    <w:t>•</w:t>
                  </w:r>
                  <w:r w:rsidRPr="00A52BF3">
                    <w:rPr>
                      <w:rFonts w:ascii="Times New Roman" w:hAnsi="Times New Roman"/>
                    </w:rPr>
                    <w:tab/>
                  </w:r>
                  <w:r w:rsidR="006E3D04" w:rsidRPr="00A52BF3">
                    <w:rPr>
                      <w:rFonts w:ascii="Times New Roman CYR" w:hAnsi="Times New Roman CYR" w:cs="Times New Roman CYR"/>
                    </w:rPr>
                    <w:t>Соблюдение отведенного времени на испытание в целом</w:t>
                  </w:r>
                </w:p>
              </w:tc>
            </w:tr>
          </w:tbl>
          <w:p w14:paraId="69691FE7" w14:textId="77777777" w:rsidR="006E3D04" w:rsidRPr="00A52BF3" w:rsidRDefault="006E3D04" w:rsidP="00B818A4">
            <w:pPr>
              <w:autoSpaceDE w:val="0"/>
              <w:autoSpaceDN w:val="0"/>
              <w:adjustRightInd w:val="0"/>
              <w:rPr>
                <w:rFonts w:ascii="Times New Roman" w:hAnsi="Times New Roman"/>
                <w:sz w:val="8"/>
                <w:szCs w:val="8"/>
              </w:rPr>
            </w:pPr>
          </w:p>
          <w:p w14:paraId="00F9C720" w14:textId="77777777" w:rsidR="006E3D04" w:rsidRPr="00A52BF3" w:rsidRDefault="006E3D04" w:rsidP="007344B2">
            <w:pPr>
              <w:jc w:val="both"/>
              <w:rPr>
                <w:rFonts w:ascii="Times New Roman" w:hAnsi="Times New Roman"/>
              </w:rPr>
            </w:pPr>
            <w:r w:rsidRPr="00A52BF3">
              <w:rPr>
                <w:rFonts w:ascii="Times New Roman CYR" w:hAnsi="Times New Roman CYR" w:cs="Times New Roman CYR"/>
              </w:rPr>
              <w:t>Положительное решение о соответствии квалификации соискателя положениям профессионального стандарта в части трудов</w:t>
            </w:r>
            <w:r w:rsidR="00547DF5">
              <w:rPr>
                <w:rFonts w:ascii="Times New Roman CYR" w:hAnsi="Times New Roman CYR" w:cs="Times New Roman CYR"/>
              </w:rPr>
              <w:t>ых функций</w:t>
            </w:r>
            <w:r w:rsidRPr="00A52BF3">
              <w:rPr>
                <w:rFonts w:ascii="Times New Roman CYR" w:hAnsi="Times New Roman CYR" w:cs="Times New Roman CYR"/>
              </w:rPr>
              <w:t xml:space="preserve">  «</w:t>
            </w:r>
            <w:r w:rsidR="00547DF5" w:rsidRPr="00547DF5">
              <w:rPr>
                <w:rFonts w:ascii="Times New Roman CYR" w:hAnsi="Times New Roman CYR" w:cs="Times New Roman CYR"/>
                <w:b/>
              </w:rPr>
              <w:t>B/01.6</w:t>
            </w:r>
            <w:r w:rsidR="00547DF5" w:rsidRPr="00547DF5">
              <w:rPr>
                <w:rFonts w:ascii="Times New Roman CYR" w:hAnsi="Times New Roman CYR" w:cs="Times New Roman CYR"/>
              </w:rPr>
              <w:t xml:space="preserve"> Разработка графиков ремонтных работ, определение необходимых ресурсов (трудоемкости), проведение работ по ремонту дизельных электрических станций и источников бесперебойного электроснабжения. </w:t>
            </w:r>
            <w:r w:rsidR="00547DF5" w:rsidRPr="00547DF5">
              <w:rPr>
                <w:rFonts w:ascii="Times New Roman CYR" w:hAnsi="Times New Roman CYR" w:cs="Times New Roman CYR"/>
                <w:b/>
              </w:rPr>
              <w:t>B/03.6</w:t>
            </w:r>
            <w:r w:rsidR="00547DF5" w:rsidRPr="00547DF5">
              <w:rPr>
                <w:rFonts w:ascii="Times New Roman CYR" w:hAnsi="Times New Roman CYR" w:cs="Times New Roman CYR"/>
              </w:rPr>
              <w:t xml:space="preserve"> Формирование планов проведения планово-предупредительного ремонта электрооборудования, технического обслуживания и ремонта электрооборудования, программ модернизации дизельных электрических станций и источников бесперебойного электроснабжения. </w:t>
            </w:r>
            <w:r w:rsidR="00547DF5" w:rsidRPr="00547DF5">
              <w:rPr>
                <w:rFonts w:ascii="Times New Roman CYR" w:hAnsi="Times New Roman CYR" w:cs="Times New Roman CYR"/>
                <w:b/>
              </w:rPr>
              <w:t>B/04.6</w:t>
            </w:r>
            <w:r w:rsidR="00547DF5" w:rsidRPr="00547DF5">
              <w:rPr>
                <w:rFonts w:ascii="Times New Roman CYR" w:hAnsi="Times New Roman CYR" w:cs="Times New Roman CYR"/>
              </w:rPr>
              <w:t xml:space="preserve"> Планирование производственных заданий персоналу по техническому обслуживанию и ремонту электрооборудования дизельных электрических станций и источников </w:t>
            </w:r>
            <w:r w:rsidR="00547DF5">
              <w:rPr>
                <w:rFonts w:ascii="Times New Roman CYR" w:hAnsi="Times New Roman CYR" w:cs="Times New Roman CYR"/>
              </w:rPr>
              <w:t>бесперебойного электроснабжения</w:t>
            </w:r>
            <w:r w:rsidRPr="00A52BF3">
              <w:rPr>
                <w:rFonts w:ascii="Times New Roman CYR" w:hAnsi="Times New Roman CYR" w:cs="Times New Roman CYR"/>
              </w:rPr>
              <w:t>»</w:t>
            </w:r>
            <w:r w:rsidR="00333D42" w:rsidRPr="00A52BF3">
              <w:rPr>
                <w:rFonts w:ascii="Times New Roman CYR" w:hAnsi="Times New Roman CYR" w:cs="Times New Roman CYR"/>
              </w:rPr>
              <w:t xml:space="preserve"> в части, достаточной для получения Профессиональной квалификации </w:t>
            </w:r>
            <w:r w:rsidR="00547DF5" w:rsidRPr="008141E2">
              <w:rPr>
                <w:rFonts w:ascii="Times New Roman CYR" w:hAnsi="Times New Roman CYR" w:cs="Times New Roman CYR"/>
                <w:b/>
              </w:rPr>
              <w:t>Инженер по техническому обслуживанию, эксплуатации и ремонту дизельных электрических станций в муниципальных электрических сетях</w:t>
            </w:r>
            <w:r w:rsidR="00547DF5">
              <w:rPr>
                <w:rFonts w:ascii="Times New Roman CYR" w:hAnsi="Times New Roman CYR" w:cs="Times New Roman CYR"/>
              </w:rPr>
              <w:t xml:space="preserve"> </w:t>
            </w:r>
            <w:r w:rsidRPr="00A52BF3">
              <w:rPr>
                <w:rFonts w:ascii="Times New Roman CYR" w:hAnsi="Times New Roman CYR" w:cs="Times New Roman CYR"/>
              </w:rPr>
              <w:t>принимается при положительном результате выполнения всех критериев оценки.</w:t>
            </w:r>
          </w:p>
        </w:tc>
      </w:tr>
    </w:tbl>
    <w:p w14:paraId="2CE9A928" w14:textId="77777777" w:rsidR="002F1765" w:rsidRPr="00A52BF3" w:rsidRDefault="002F1765" w:rsidP="00880345">
      <w:pPr>
        <w:widowControl w:val="0"/>
        <w:autoSpaceDE w:val="0"/>
        <w:autoSpaceDN w:val="0"/>
        <w:spacing w:after="0" w:line="240" w:lineRule="auto"/>
        <w:jc w:val="both"/>
        <w:rPr>
          <w:rFonts w:ascii="Times New Roman" w:hAnsi="Times New Roman"/>
          <w:sz w:val="28"/>
          <w:szCs w:val="28"/>
          <w:lang w:eastAsia="ru-RU"/>
        </w:rPr>
      </w:pPr>
    </w:p>
    <w:p w14:paraId="1B0B2E5A" w14:textId="77777777" w:rsidR="00BC6231" w:rsidRPr="009A656A" w:rsidRDefault="00BC6231" w:rsidP="00BC6231">
      <w:pPr>
        <w:pStyle w:val="aa"/>
      </w:pPr>
      <w:bookmarkStart w:id="12" w:name="_Toc521592510"/>
      <w:r w:rsidRPr="009A656A">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12"/>
    </w:p>
    <w:p w14:paraId="16FDE11E" w14:textId="77777777" w:rsidR="00BC6231" w:rsidRPr="009A656A" w:rsidRDefault="00BC6231" w:rsidP="00A52BF3">
      <w:pPr>
        <w:widowControl w:val="0"/>
        <w:autoSpaceDE w:val="0"/>
        <w:autoSpaceDN w:val="0"/>
        <w:spacing w:after="0" w:line="240" w:lineRule="auto"/>
        <w:jc w:val="both"/>
        <w:rPr>
          <w:rFonts w:ascii="Times New Roman" w:hAnsi="Times New Roman"/>
          <w:sz w:val="20"/>
          <w:szCs w:val="20"/>
          <w:lang w:eastAsia="ru-RU"/>
        </w:rPr>
      </w:pPr>
      <w:r w:rsidRPr="009A656A">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r w:rsidR="00612E78" w:rsidRPr="00612E78">
        <w:rPr>
          <w:rFonts w:ascii="Times New Roman" w:hAnsi="Times New Roman"/>
          <w:noProof/>
          <w:sz w:val="28"/>
          <w:szCs w:val="28"/>
          <w:lang w:eastAsia="ru-RU"/>
        </w:rPr>
        <w:t>Инженер по техническому обслуживанию, эксплуатации и ремонту дизельных электрических станций в муниципальных электрических сетях</w:t>
      </w:r>
      <w:r w:rsidR="00A52BF3">
        <w:rPr>
          <w:rFonts w:ascii="Times New Roman" w:hAnsi="Times New Roman"/>
          <w:noProof/>
          <w:sz w:val="28"/>
          <w:szCs w:val="28"/>
          <w:lang w:eastAsia="ru-RU"/>
        </w:rPr>
        <w:t xml:space="preserve"> </w:t>
      </w:r>
      <w:r w:rsidR="00A52BF3" w:rsidRPr="00A52BF3">
        <w:rPr>
          <w:rFonts w:ascii="Times New Roman" w:hAnsi="Times New Roman"/>
          <w:noProof/>
          <w:sz w:val="28"/>
          <w:szCs w:val="28"/>
          <w:lang w:eastAsia="ru-RU"/>
        </w:rPr>
        <w:t>(</w:t>
      </w:r>
      <w:r w:rsidR="00612E78">
        <w:rPr>
          <w:rFonts w:ascii="Times New Roman" w:hAnsi="Times New Roman"/>
          <w:noProof/>
          <w:sz w:val="28"/>
          <w:szCs w:val="28"/>
          <w:lang w:eastAsia="ru-RU"/>
        </w:rPr>
        <w:t>6</w:t>
      </w:r>
      <w:r w:rsidR="00A52BF3" w:rsidRPr="00A52BF3">
        <w:rPr>
          <w:rFonts w:ascii="Times New Roman" w:hAnsi="Times New Roman"/>
          <w:noProof/>
          <w:sz w:val="28"/>
          <w:szCs w:val="28"/>
          <w:lang w:eastAsia="ru-RU"/>
        </w:rPr>
        <w:t xml:space="preserve"> уровень квалификации)</w:t>
      </w:r>
      <w:r w:rsidRPr="009A656A">
        <w:rPr>
          <w:rFonts w:ascii="Times New Roman" w:hAnsi="Times New Roman"/>
          <w:sz w:val="28"/>
          <w:szCs w:val="28"/>
          <w:lang w:eastAsia="ru-RU"/>
        </w:rPr>
        <w:t xml:space="preserve"> </w:t>
      </w:r>
      <w:r w:rsidR="009B0B1D" w:rsidRPr="009A656A">
        <w:rPr>
          <w:rFonts w:ascii="Times New Roman" w:hAnsi="Times New Roman"/>
          <w:sz w:val="28"/>
          <w:szCs w:val="28"/>
          <w:lang w:eastAsia="ru-RU"/>
        </w:rPr>
        <w:t>принимается при полностью выполненных практических заданиях</w:t>
      </w:r>
      <w:r w:rsidRPr="009A656A">
        <w:rPr>
          <w:rFonts w:ascii="Times New Roman" w:hAnsi="Times New Roman"/>
          <w:sz w:val="28"/>
          <w:szCs w:val="28"/>
          <w:lang w:eastAsia="ru-RU"/>
        </w:rPr>
        <w:t>.</w:t>
      </w:r>
    </w:p>
    <w:p w14:paraId="24B1F063" w14:textId="77777777" w:rsidR="00BC6231" w:rsidRPr="009A656A" w:rsidRDefault="00BC6231" w:rsidP="00BC6231">
      <w:pPr>
        <w:pStyle w:val="aa"/>
      </w:pPr>
      <w:bookmarkStart w:id="13" w:name="_Toc521592511"/>
      <w:r w:rsidRPr="009A656A">
        <w:t>14. Перечень нормативных правовых и иных документов, использованных при подготовке комплекта оценочных средств (при наличии)</w:t>
      </w:r>
      <w:bookmarkEnd w:id="13"/>
    </w:p>
    <w:p w14:paraId="595FD5CD" w14:textId="77777777" w:rsidR="001255A7" w:rsidRDefault="001255A7" w:rsidP="001255A7">
      <w:pPr>
        <w:pStyle w:val="af0"/>
        <w:numPr>
          <w:ilvl w:val="0"/>
          <w:numId w:val="5"/>
        </w:numPr>
        <w:spacing w:after="0"/>
        <w:jc w:val="both"/>
        <w:rPr>
          <w:rFonts w:ascii="Times New Roman" w:hAnsi="Times New Roman"/>
          <w:sz w:val="28"/>
          <w:szCs w:val="28"/>
          <w:lang w:eastAsia="ru-RU"/>
        </w:rPr>
      </w:pPr>
      <w:bookmarkStart w:id="14" w:name="P236"/>
      <w:bookmarkEnd w:id="14"/>
      <w:r w:rsidRPr="001255A7">
        <w:rPr>
          <w:rFonts w:ascii="Times New Roman" w:hAnsi="Times New Roman"/>
          <w:sz w:val="28"/>
          <w:szCs w:val="28"/>
          <w:lang w:eastAsia="ru-RU"/>
        </w:rPr>
        <w:t xml:space="preserve">Постановление </w:t>
      </w:r>
      <w:r>
        <w:rPr>
          <w:rFonts w:ascii="Times New Roman" w:hAnsi="Times New Roman"/>
          <w:sz w:val="28"/>
          <w:szCs w:val="28"/>
          <w:lang w:eastAsia="ru-RU"/>
        </w:rPr>
        <w:t>П</w:t>
      </w:r>
      <w:r w:rsidRPr="001255A7">
        <w:rPr>
          <w:rFonts w:ascii="Times New Roman" w:hAnsi="Times New Roman"/>
          <w:sz w:val="28"/>
          <w:szCs w:val="28"/>
          <w:lang w:eastAsia="ru-RU"/>
        </w:rPr>
        <w:t xml:space="preserve">равительства </w:t>
      </w:r>
      <w:r>
        <w:rPr>
          <w:rFonts w:ascii="Times New Roman" w:hAnsi="Times New Roman"/>
          <w:sz w:val="28"/>
          <w:szCs w:val="28"/>
          <w:lang w:eastAsia="ru-RU"/>
        </w:rPr>
        <w:t>Р</w:t>
      </w:r>
      <w:r w:rsidRPr="001255A7">
        <w:rPr>
          <w:rFonts w:ascii="Times New Roman" w:hAnsi="Times New Roman"/>
          <w:sz w:val="28"/>
          <w:szCs w:val="28"/>
          <w:lang w:eastAsia="ru-RU"/>
        </w:rPr>
        <w:t xml:space="preserve">оссийской </w:t>
      </w:r>
      <w:r>
        <w:rPr>
          <w:rFonts w:ascii="Times New Roman" w:hAnsi="Times New Roman"/>
          <w:sz w:val="28"/>
          <w:szCs w:val="28"/>
          <w:lang w:eastAsia="ru-RU"/>
        </w:rPr>
        <w:t>Ф</w:t>
      </w:r>
      <w:r w:rsidRPr="001255A7">
        <w:rPr>
          <w:rFonts w:ascii="Times New Roman" w:hAnsi="Times New Roman"/>
          <w:sz w:val="28"/>
          <w:szCs w:val="28"/>
          <w:lang w:eastAsia="ru-RU"/>
        </w:rPr>
        <w:t>едерации от 4 мая 2012 г. №</w:t>
      </w:r>
      <w:r>
        <w:rPr>
          <w:rFonts w:ascii="Times New Roman" w:hAnsi="Times New Roman"/>
          <w:sz w:val="28"/>
          <w:szCs w:val="28"/>
          <w:lang w:eastAsia="ru-RU"/>
        </w:rPr>
        <w:t> </w:t>
      </w:r>
      <w:r w:rsidRPr="001255A7">
        <w:rPr>
          <w:rFonts w:ascii="Times New Roman" w:hAnsi="Times New Roman"/>
          <w:sz w:val="28"/>
          <w:szCs w:val="28"/>
          <w:lang w:eastAsia="ru-RU"/>
        </w:rPr>
        <w:t xml:space="preserve">442 </w:t>
      </w:r>
      <w:r>
        <w:rPr>
          <w:rFonts w:ascii="Times New Roman" w:hAnsi="Times New Roman"/>
          <w:sz w:val="28"/>
          <w:szCs w:val="28"/>
          <w:lang w:eastAsia="ru-RU"/>
        </w:rPr>
        <w:t>«</w:t>
      </w:r>
      <w:r w:rsidRPr="001255A7">
        <w:rPr>
          <w:rFonts w:ascii="Times New Roman" w:hAnsi="Times New Roman"/>
          <w:sz w:val="28"/>
          <w:szCs w:val="28"/>
          <w:lang w:eastAsia="ru-RU"/>
        </w:rPr>
        <w:t>О функционировании розничных рынков электрической энергии, полном и (или) частичном ограничении режима потребления электрической энергии</w:t>
      </w:r>
      <w:r>
        <w:rPr>
          <w:rFonts w:ascii="Times New Roman" w:hAnsi="Times New Roman"/>
          <w:sz w:val="28"/>
          <w:szCs w:val="28"/>
          <w:lang w:eastAsia="ru-RU"/>
        </w:rPr>
        <w:t>».</w:t>
      </w:r>
    </w:p>
    <w:p w14:paraId="4C99F4C6" w14:textId="77777777" w:rsidR="00A52BF3" w:rsidRPr="00A52BF3" w:rsidRDefault="00A52BF3" w:rsidP="00A52BF3">
      <w:pPr>
        <w:pStyle w:val="af0"/>
        <w:numPr>
          <w:ilvl w:val="0"/>
          <w:numId w:val="5"/>
        </w:numPr>
        <w:spacing w:after="0"/>
        <w:jc w:val="both"/>
        <w:rPr>
          <w:rFonts w:ascii="Times New Roman" w:hAnsi="Times New Roman"/>
          <w:sz w:val="28"/>
          <w:szCs w:val="28"/>
          <w:lang w:eastAsia="ru-RU"/>
        </w:rPr>
      </w:pPr>
      <w:r w:rsidRPr="00A52BF3">
        <w:rPr>
          <w:rFonts w:ascii="Times New Roman" w:hAnsi="Times New Roman"/>
          <w:sz w:val="28"/>
          <w:szCs w:val="28"/>
          <w:lang w:eastAsia="ru-RU"/>
        </w:rPr>
        <w:t>Правила устройства электроустановок (ПУЭ), утвержденные Приказом Минэнерго России  от 08.07.2002 № 204;</w:t>
      </w:r>
    </w:p>
    <w:p w14:paraId="49502340" w14:textId="77777777" w:rsidR="00A52BF3" w:rsidRPr="00A52BF3" w:rsidRDefault="00A52BF3" w:rsidP="00A52BF3">
      <w:pPr>
        <w:pStyle w:val="af0"/>
        <w:numPr>
          <w:ilvl w:val="0"/>
          <w:numId w:val="5"/>
        </w:numPr>
        <w:spacing w:after="0"/>
        <w:jc w:val="both"/>
        <w:rPr>
          <w:rFonts w:ascii="Times New Roman" w:hAnsi="Times New Roman"/>
          <w:sz w:val="28"/>
          <w:szCs w:val="28"/>
          <w:lang w:eastAsia="ru-RU"/>
        </w:rPr>
      </w:pPr>
      <w:r w:rsidRPr="00A52BF3">
        <w:rPr>
          <w:rFonts w:ascii="Times New Roman" w:hAnsi="Times New Roman"/>
          <w:sz w:val="28"/>
          <w:szCs w:val="28"/>
          <w:lang w:eastAsia="ru-RU"/>
        </w:rPr>
        <w:lastRenderedPageBreak/>
        <w:t xml:space="preserve">Правила по охране труда при эксплуатации электроустановок, утвержденные приказом Минтруда России от 24 июля 2013 года </w:t>
      </w:r>
      <w:r w:rsidR="00EC3976">
        <w:rPr>
          <w:rFonts w:ascii="Times New Roman" w:hAnsi="Times New Roman"/>
          <w:sz w:val="28"/>
          <w:szCs w:val="28"/>
          <w:lang w:eastAsia="ru-RU"/>
        </w:rPr>
        <w:t>№</w:t>
      </w:r>
      <w:r w:rsidRPr="00A52BF3">
        <w:rPr>
          <w:rFonts w:ascii="Times New Roman" w:hAnsi="Times New Roman"/>
          <w:sz w:val="28"/>
          <w:szCs w:val="28"/>
          <w:lang w:eastAsia="ru-RU"/>
        </w:rPr>
        <w:t xml:space="preserve"> 328н;</w:t>
      </w:r>
    </w:p>
    <w:p w14:paraId="2265277E" w14:textId="77777777" w:rsidR="00A52BF3" w:rsidRPr="00A52BF3" w:rsidRDefault="00A52BF3" w:rsidP="00A52BF3">
      <w:pPr>
        <w:pStyle w:val="af0"/>
        <w:numPr>
          <w:ilvl w:val="0"/>
          <w:numId w:val="5"/>
        </w:numPr>
        <w:spacing w:after="0"/>
        <w:jc w:val="both"/>
        <w:rPr>
          <w:rFonts w:ascii="Times New Roman" w:hAnsi="Times New Roman"/>
          <w:sz w:val="28"/>
          <w:szCs w:val="28"/>
          <w:lang w:eastAsia="ru-RU"/>
        </w:rPr>
      </w:pPr>
      <w:r w:rsidRPr="00A52BF3">
        <w:rPr>
          <w:rFonts w:ascii="Times New Roman" w:hAnsi="Times New Roman"/>
          <w:sz w:val="28"/>
          <w:szCs w:val="28"/>
          <w:lang w:eastAsia="ru-RU"/>
        </w:rPr>
        <w:t>Правила технической эксплуатации электроустановок потребителей,  утвержденные приказом Минэнерго России от 13 января 2003 года № 6;</w:t>
      </w:r>
    </w:p>
    <w:p w14:paraId="1DA8CD10" w14:textId="77777777" w:rsidR="00A52BF3" w:rsidRDefault="00A52BF3" w:rsidP="00A52BF3">
      <w:pPr>
        <w:pStyle w:val="af0"/>
        <w:numPr>
          <w:ilvl w:val="0"/>
          <w:numId w:val="5"/>
        </w:numPr>
        <w:spacing w:after="0"/>
        <w:jc w:val="both"/>
        <w:rPr>
          <w:rFonts w:ascii="Times New Roman" w:hAnsi="Times New Roman"/>
          <w:sz w:val="28"/>
          <w:szCs w:val="28"/>
          <w:lang w:eastAsia="ru-RU"/>
        </w:rPr>
      </w:pPr>
      <w:r w:rsidRPr="00A52BF3">
        <w:rPr>
          <w:rFonts w:ascii="Times New Roman" w:hAnsi="Times New Roman"/>
          <w:sz w:val="28"/>
          <w:szCs w:val="28"/>
          <w:lang w:eastAsia="ru-RU"/>
        </w:rPr>
        <w:t>Правила технической эксплуатации электрических станций и сетей Российской Федерации, утвержденные приказом Минэнерго России от 19 июня 2003 года № 229.</w:t>
      </w:r>
    </w:p>
    <w:p w14:paraId="6FCFB2CE" w14:textId="77777777" w:rsidR="002B343D" w:rsidRDefault="002B343D" w:rsidP="002B343D">
      <w:pPr>
        <w:pStyle w:val="af0"/>
        <w:numPr>
          <w:ilvl w:val="0"/>
          <w:numId w:val="5"/>
        </w:numPr>
        <w:spacing w:after="0"/>
        <w:jc w:val="both"/>
        <w:rPr>
          <w:rFonts w:ascii="Times New Roman" w:hAnsi="Times New Roman"/>
          <w:sz w:val="28"/>
          <w:szCs w:val="28"/>
          <w:lang w:eastAsia="ru-RU"/>
        </w:rPr>
      </w:pPr>
      <w:r w:rsidRPr="002B343D">
        <w:rPr>
          <w:rFonts w:ascii="Times New Roman" w:hAnsi="Times New Roman"/>
          <w:sz w:val="28"/>
          <w:szCs w:val="28"/>
          <w:lang w:eastAsia="ru-RU"/>
        </w:rPr>
        <w:t xml:space="preserve">Приказ Минэнерго России от 30.12.2008 </w:t>
      </w:r>
      <w:r>
        <w:rPr>
          <w:rFonts w:ascii="Times New Roman" w:hAnsi="Times New Roman"/>
          <w:sz w:val="28"/>
          <w:szCs w:val="28"/>
          <w:lang w:eastAsia="ru-RU"/>
        </w:rPr>
        <w:t>№</w:t>
      </w:r>
      <w:r w:rsidRPr="002B343D">
        <w:rPr>
          <w:rFonts w:ascii="Times New Roman" w:hAnsi="Times New Roman"/>
          <w:sz w:val="28"/>
          <w:szCs w:val="28"/>
          <w:lang w:eastAsia="ru-RU"/>
        </w:rPr>
        <w:t xml:space="preserve"> 323 </w:t>
      </w:r>
      <w:r>
        <w:rPr>
          <w:rFonts w:ascii="Times New Roman" w:hAnsi="Times New Roman"/>
          <w:sz w:val="28"/>
          <w:szCs w:val="28"/>
          <w:lang w:eastAsia="ru-RU"/>
        </w:rPr>
        <w:t>«</w:t>
      </w:r>
      <w:r w:rsidRPr="002B343D">
        <w:rPr>
          <w:rFonts w:ascii="Times New Roman" w:hAnsi="Times New Roman"/>
          <w:sz w:val="28"/>
          <w:szCs w:val="28"/>
          <w:lang w:eastAsia="ru-RU"/>
        </w:rPr>
        <w:t>Об утверждении порядка определения нормативов удельного расхода топлива при производстве электрической и тепловой энергии</w:t>
      </w:r>
      <w:r>
        <w:rPr>
          <w:rFonts w:ascii="Times New Roman" w:hAnsi="Times New Roman"/>
          <w:sz w:val="28"/>
          <w:szCs w:val="28"/>
          <w:lang w:eastAsia="ru-RU"/>
        </w:rPr>
        <w:t>»</w:t>
      </w:r>
      <w:r w:rsidRPr="002B343D">
        <w:rPr>
          <w:rFonts w:ascii="Times New Roman" w:hAnsi="Times New Roman"/>
          <w:sz w:val="28"/>
          <w:szCs w:val="28"/>
          <w:lang w:eastAsia="ru-RU"/>
        </w:rPr>
        <w:t xml:space="preserve"> (вместе с </w:t>
      </w:r>
      <w:r>
        <w:rPr>
          <w:rFonts w:ascii="Times New Roman" w:hAnsi="Times New Roman"/>
          <w:sz w:val="28"/>
          <w:szCs w:val="28"/>
          <w:lang w:eastAsia="ru-RU"/>
        </w:rPr>
        <w:t>«</w:t>
      </w:r>
      <w:r w:rsidRPr="002B343D">
        <w:rPr>
          <w:rFonts w:ascii="Times New Roman" w:hAnsi="Times New Roman"/>
          <w:sz w:val="28"/>
          <w:szCs w:val="28"/>
          <w:lang w:eastAsia="ru-RU"/>
        </w:rPr>
        <w:t>Порядком определения нормативов удельного расхода топлива при производстве э</w:t>
      </w:r>
      <w:r>
        <w:rPr>
          <w:rFonts w:ascii="Times New Roman" w:hAnsi="Times New Roman"/>
          <w:sz w:val="28"/>
          <w:szCs w:val="28"/>
          <w:lang w:eastAsia="ru-RU"/>
        </w:rPr>
        <w:t>лектрической и тепловой энергии»</w:t>
      </w:r>
      <w:r w:rsidRPr="002B343D">
        <w:rPr>
          <w:rFonts w:ascii="Times New Roman" w:hAnsi="Times New Roman"/>
          <w:sz w:val="28"/>
          <w:szCs w:val="28"/>
          <w:lang w:eastAsia="ru-RU"/>
        </w:rPr>
        <w:t>)</w:t>
      </w:r>
      <w:r>
        <w:rPr>
          <w:rFonts w:ascii="Times New Roman" w:hAnsi="Times New Roman"/>
          <w:sz w:val="28"/>
          <w:szCs w:val="28"/>
          <w:lang w:eastAsia="ru-RU"/>
        </w:rPr>
        <w:t>.</w:t>
      </w:r>
    </w:p>
    <w:p w14:paraId="0E0B7A6E" w14:textId="77777777" w:rsidR="00885325" w:rsidRDefault="00FD3BD9" w:rsidP="00FD3BD9">
      <w:pPr>
        <w:pStyle w:val="af0"/>
        <w:numPr>
          <w:ilvl w:val="0"/>
          <w:numId w:val="5"/>
        </w:numPr>
        <w:jc w:val="both"/>
        <w:rPr>
          <w:rFonts w:ascii="Times New Roman" w:hAnsi="Times New Roman"/>
          <w:sz w:val="28"/>
          <w:szCs w:val="28"/>
          <w:lang w:eastAsia="ru-RU"/>
        </w:rPr>
      </w:pPr>
      <w:r w:rsidRPr="00FD3BD9">
        <w:rPr>
          <w:rFonts w:ascii="Times New Roman" w:hAnsi="Times New Roman"/>
          <w:sz w:val="28"/>
          <w:szCs w:val="28"/>
          <w:lang w:eastAsia="ru-RU"/>
        </w:rPr>
        <w:t>ГОСТ Р 50462-92</w:t>
      </w:r>
      <w:r>
        <w:rPr>
          <w:rFonts w:ascii="Times New Roman" w:hAnsi="Times New Roman"/>
          <w:sz w:val="28"/>
          <w:szCs w:val="28"/>
          <w:lang w:eastAsia="ru-RU"/>
        </w:rPr>
        <w:t xml:space="preserve"> </w:t>
      </w:r>
      <w:r w:rsidRPr="00FD3BD9">
        <w:rPr>
          <w:rFonts w:ascii="Times New Roman" w:hAnsi="Times New Roman"/>
          <w:sz w:val="28"/>
          <w:szCs w:val="28"/>
          <w:lang w:eastAsia="ru-RU"/>
        </w:rPr>
        <w:t>И</w:t>
      </w:r>
      <w:r w:rsidR="000A1A8F" w:rsidRPr="00FD3BD9">
        <w:rPr>
          <w:rFonts w:ascii="Times New Roman" w:hAnsi="Times New Roman"/>
          <w:sz w:val="28"/>
          <w:szCs w:val="28"/>
          <w:lang w:eastAsia="ru-RU"/>
        </w:rPr>
        <w:t>дентификация проводников по цветам или цифровым обозначениям</w:t>
      </w:r>
      <w:r w:rsidR="000A1A8F">
        <w:rPr>
          <w:rFonts w:ascii="Times New Roman" w:hAnsi="Times New Roman"/>
          <w:sz w:val="28"/>
          <w:szCs w:val="28"/>
          <w:lang w:eastAsia="ru-RU"/>
        </w:rPr>
        <w:t>.</w:t>
      </w:r>
    </w:p>
    <w:p w14:paraId="69648F85" w14:textId="77777777" w:rsidR="00885325" w:rsidRDefault="006719EE" w:rsidP="006719EE">
      <w:pPr>
        <w:pStyle w:val="af0"/>
        <w:numPr>
          <w:ilvl w:val="0"/>
          <w:numId w:val="5"/>
        </w:numPr>
        <w:jc w:val="both"/>
        <w:rPr>
          <w:rFonts w:ascii="Times New Roman" w:hAnsi="Times New Roman"/>
          <w:sz w:val="28"/>
          <w:szCs w:val="28"/>
          <w:lang w:eastAsia="ru-RU"/>
        </w:rPr>
      </w:pPr>
      <w:r w:rsidRPr="006719EE">
        <w:rPr>
          <w:rFonts w:ascii="Times New Roman" w:hAnsi="Times New Roman"/>
          <w:sz w:val="28"/>
          <w:szCs w:val="28"/>
          <w:lang w:eastAsia="ru-RU"/>
        </w:rPr>
        <w:t>ГОСТ 31540-2012 Установки электрогенераторные с бензиновыми, дизельными и газовыми двигателями внутреннего сгорания</w:t>
      </w:r>
      <w:r>
        <w:rPr>
          <w:rFonts w:ascii="Times New Roman" w:hAnsi="Times New Roman"/>
          <w:sz w:val="28"/>
          <w:szCs w:val="28"/>
          <w:lang w:eastAsia="ru-RU"/>
        </w:rPr>
        <w:t xml:space="preserve">. </w:t>
      </w:r>
      <w:r w:rsidRPr="006719EE">
        <w:rPr>
          <w:rFonts w:ascii="Times New Roman" w:hAnsi="Times New Roman"/>
          <w:sz w:val="28"/>
          <w:szCs w:val="28"/>
          <w:lang w:eastAsia="ru-RU"/>
        </w:rPr>
        <w:t>Методы испытаний</w:t>
      </w:r>
      <w:r>
        <w:rPr>
          <w:rFonts w:ascii="Times New Roman" w:hAnsi="Times New Roman"/>
          <w:sz w:val="28"/>
          <w:szCs w:val="28"/>
          <w:lang w:eastAsia="ru-RU"/>
        </w:rPr>
        <w:t>.</w:t>
      </w:r>
    </w:p>
    <w:p w14:paraId="51E2DF0C" w14:textId="77777777" w:rsidR="00A34705" w:rsidRPr="00A34705" w:rsidRDefault="00A34705" w:rsidP="00A34705">
      <w:pPr>
        <w:pStyle w:val="af0"/>
        <w:numPr>
          <w:ilvl w:val="0"/>
          <w:numId w:val="5"/>
        </w:numPr>
        <w:jc w:val="both"/>
        <w:rPr>
          <w:rFonts w:ascii="Times New Roman" w:hAnsi="Times New Roman"/>
          <w:sz w:val="28"/>
          <w:szCs w:val="28"/>
          <w:lang w:eastAsia="ru-RU"/>
        </w:rPr>
      </w:pPr>
      <w:r w:rsidRPr="00A34705">
        <w:rPr>
          <w:rFonts w:ascii="Times New Roman" w:hAnsi="Times New Roman"/>
          <w:sz w:val="28"/>
          <w:szCs w:val="28"/>
          <w:lang w:eastAsia="ru-RU"/>
        </w:rPr>
        <w:t>ГОСТ Р 53176-2008 Установки электрогенераторные с бензиновыми, дизельными и газовыми двигателями внутреннего сгорания. Показатели надежности. Требования и методы испытаний</w:t>
      </w:r>
    </w:p>
    <w:p w14:paraId="0793A143" w14:textId="77777777" w:rsidR="00885325" w:rsidRPr="000F226E" w:rsidRDefault="000F226E" w:rsidP="000F226E">
      <w:pPr>
        <w:pStyle w:val="af0"/>
        <w:numPr>
          <w:ilvl w:val="0"/>
          <w:numId w:val="5"/>
        </w:numPr>
        <w:jc w:val="both"/>
        <w:rPr>
          <w:rFonts w:ascii="Times New Roman" w:hAnsi="Times New Roman"/>
          <w:sz w:val="28"/>
          <w:szCs w:val="28"/>
          <w:lang w:eastAsia="ru-RU"/>
        </w:rPr>
      </w:pPr>
      <w:r w:rsidRPr="000F226E">
        <w:rPr>
          <w:rFonts w:ascii="Times New Roman" w:hAnsi="Times New Roman"/>
          <w:sz w:val="28"/>
          <w:szCs w:val="28"/>
          <w:lang w:eastAsia="ru-RU"/>
        </w:rPr>
        <w:t>ГОСТ 33115-2014 Установки электрогенераторные с дизельными и газовыми двигателями внутреннего сгорания</w:t>
      </w:r>
      <w:r>
        <w:rPr>
          <w:rFonts w:ascii="Times New Roman" w:hAnsi="Times New Roman"/>
          <w:sz w:val="28"/>
          <w:szCs w:val="28"/>
          <w:lang w:eastAsia="ru-RU"/>
        </w:rPr>
        <w:t>.</w:t>
      </w:r>
      <w:r w:rsidRPr="000F226E">
        <w:rPr>
          <w:rFonts w:ascii="Times New Roman" w:hAnsi="Times New Roman"/>
          <w:sz w:val="28"/>
          <w:szCs w:val="28"/>
          <w:lang w:eastAsia="ru-RU"/>
        </w:rPr>
        <w:t xml:space="preserve"> Общие технические условия</w:t>
      </w:r>
      <w:r>
        <w:rPr>
          <w:rFonts w:ascii="Times New Roman" w:hAnsi="Times New Roman"/>
          <w:sz w:val="28"/>
          <w:szCs w:val="28"/>
          <w:lang w:eastAsia="ru-RU"/>
        </w:rPr>
        <w:t>.</w:t>
      </w:r>
    </w:p>
    <w:p w14:paraId="459E28E8" w14:textId="77777777" w:rsidR="00880E8F" w:rsidRPr="00880E8F" w:rsidRDefault="00880E8F" w:rsidP="00880E8F">
      <w:pPr>
        <w:pStyle w:val="af0"/>
        <w:numPr>
          <w:ilvl w:val="0"/>
          <w:numId w:val="5"/>
        </w:numPr>
        <w:jc w:val="both"/>
        <w:rPr>
          <w:rFonts w:ascii="Times New Roman" w:hAnsi="Times New Roman"/>
          <w:sz w:val="28"/>
          <w:szCs w:val="28"/>
          <w:lang w:eastAsia="ru-RU"/>
        </w:rPr>
      </w:pPr>
      <w:r w:rsidRPr="00880E8F">
        <w:rPr>
          <w:rFonts w:ascii="Times New Roman" w:hAnsi="Times New Roman"/>
          <w:sz w:val="28"/>
          <w:szCs w:val="28"/>
          <w:lang w:eastAsia="ru-RU"/>
        </w:rPr>
        <w:t>ГОСТ 23377-84 Электроагрегаты и передвижные электростанции с двигателями внутреннего сгорания. Общие технические требования</w:t>
      </w:r>
      <w:r>
        <w:rPr>
          <w:rFonts w:ascii="Times New Roman" w:hAnsi="Times New Roman"/>
          <w:sz w:val="28"/>
          <w:szCs w:val="28"/>
          <w:lang w:eastAsia="ru-RU"/>
        </w:rPr>
        <w:t>.</w:t>
      </w:r>
    </w:p>
    <w:p w14:paraId="5F943481" w14:textId="77777777" w:rsidR="00880E8F" w:rsidRDefault="00880E8F" w:rsidP="00880E8F">
      <w:pPr>
        <w:pStyle w:val="af0"/>
        <w:numPr>
          <w:ilvl w:val="0"/>
          <w:numId w:val="5"/>
        </w:numPr>
        <w:jc w:val="both"/>
        <w:rPr>
          <w:rFonts w:ascii="Times New Roman" w:hAnsi="Times New Roman"/>
          <w:sz w:val="28"/>
          <w:szCs w:val="28"/>
          <w:lang w:eastAsia="ru-RU"/>
        </w:rPr>
      </w:pPr>
      <w:r w:rsidRPr="008709BA">
        <w:rPr>
          <w:rFonts w:ascii="Times New Roman" w:hAnsi="Times New Roman"/>
          <w:sz w:val="28"/>
          <w:szCs w:val="28"/>
          <w:lang w:eastAsia="ru-RU"/>
        </w:rPr>
        <w:t>ГОСТ 305-82 Топливо дизельное. Технические условия</w:t>
      </w:r>
      <w:r>
        <w:rPr>
          <w:rFonts w:ascii="Times New Roman" w:hAnsi="Times New Roman"/>
          <w:sz w:val="28"/>
          <w:szCs w:val="28"/>
          <w:lang w:eastAsia="ru-RU"/>
        </w:rPr>
        <w:t>.</w:t>
      </w:r>
    </w:p>
    <w:p w14:paraId="53AF2C1A" w14:textId="77777777" w:rsidR="00A52BF3" w:rsidRDefault="00A52BF3" w:rsidP="00880E8F">
      <w:pPr>
        <w:pStyle w:val="af0"/>
        <w:numPr>
          <w:ilvl w:val="0"/>
          <w:numId w:val="5"/>
        </w:numPr>
        <w:jc w:val="both"/>
        <w:rPr>
          <w:rFonts w:ascii="Times New Roman" w:hAnsi="Times New Roman"/>
          <w:sz w:val="28"/>
          <w:szCs w:val="28"/>
          <w:lang w:eastAsia="ru-RU"/>
        </w:rPr>
      </w:pPr>
      <w:r w:rsidRPr="00885325">
        <w:rPr>
          <w:rFonts w:ascii="Times New Roman" w:hAnsi="Times New Roman"/>
          <w:sz w:val="28"/>
          <w:szCs w:val="28"/>
          <w:lang w:eastAsia="ru-RU"/>
        </w:rPr>
        <w:t>СТО 70238424.27.100.056-2009</w:t>
      </w:r>
      <w:r>
        <w:rPr>
          <w:rFonts w:ascii="Times New Roman" w:hAnsi="Times New Roman"/>
          <w:sz w:val="28"/>
          <w:szCs w:val="28"/>
          <w:lang w:eastAsia="ru-RU"/>
        </w:rPr>
        <w:t xml:space="preserve"> «</w:t>
      </w:r>
      <w:r w:rsidRPr="00885325">
        <w:rPr>
          <w:rFonts w:ascii="Times New Roman" w:hAnsi="Times New Roman"/>
          <w:sz w:val="28"/>
          <w:szCs w:val="28"/>
          <w:lang w:eastAsia="ru-RU"/>
        </w:rPr>
        <w:t xml:space="preserve">Дизельные и </w:t>
      </w:r>
      <w:proofErr w:type="spellStart"/>
      <w:r w:rsidRPr="00885325">
        <w:rPr>
          <w:rFonts w:ascii="Times New Roman" w:hAnsi="Times New Roman"/>
          <w:sz w:val="28"/>
          <w:szCs w:val="28"/>
          <w:lang w:eastAsia="ru-RU"/>
        </w:rPr>
        <w:t>газопоршневые</w:t>
      </w:r>
      <w:proofErr w:type="spellEnd"/>
      <w:r w:rsidRPr="00885325">
        <w:rPr>
          <w:rFonts w:ascii="Times New Roman" w:hAnsi="Times New Roman"/>
          <w:sz w:val="28"/>
          <w:szCs w:val="28"/>
          <w:lang w:eastAsia="ru-RU"/>
        </w:rPr>
        <w:t xml:space="preserve"> электростанции организация эксплуатации и технического обслуживания нормы и требования</w:t>
      </w:r>
      <w:r>
        <w:rPr>
          <w:rFonts w:ascii="Times New Roman" w:hAnsi="Times New Roman"/>
          <w:sz w:val="28"/>
          <w:szCs w:val="28"/>
          <w:lang w:eastAsia="ru-RU"/>
        </w:rPr>
        <w:t>», ИНВЭЛ, 2009 год.</w:t>
      </w:r>
    </w:p>
    <w:p w14:paraId="023BC93A" w14:textId="77777777" w:rsidR="00880E8F" w:rsidRDefault="00A34705" w:rsidP="00A34705">
      <w:pPr>
        <w:pStyle w:val="af0"/>
        <w:numPr>
          <w:ilvl w:val="0"/>
          <w:numId w:val="5"/>
        </w:numPr>
        <w:jc w:val="both"/>
        <w:rPr>
          <w:rFonts w:ascii="Times New Roman" w:hAnsi="Times New Roman"/>
          <w:sz w:val="28"/>
          <w:szCs w:val="28"/>
          <w:lang w:eastAsia="ru-RU"/>
        </w:rPr>
      </w:pPr>
      <w:r w:rsidRPr="00A34705">
        <w:rPr>
          <w:rFonts w:ascii="Times New Roman" w:hAnsi="Times New Roman"/>
          <w:sz w:val="28"/>
          <w:szCs w:val="28"/>
          <w:lang w:eastAsia="ru-RU"/>
        </w:rPr>
        <w:t>ГОСТ 20375-2014 Установки электрогенераторные с двигателями внутреннего сгорания. Термины и определения</w:t>
      </w:r>
      <w:r>
        <w:rPr>
          <w:rFonts w:ascii="Times New Roman" w:hAnsi="Times New Roman"/>
          <w:sz w:val="28"/>
          <w:szCs w:val="28"/>
          <w:lang w:eastAsia="ru-RU"/>
        </w:rPr>
        <w:t>.</w:t>
      </w:r>
    </w:p>
    <w:p w14:paraId="4AA35923" w14:textId="77777777" w:rsidR="00177579" w:rsidRDefault="00177579" w:rsidP="00177579">
      <w:pPr>
        <w:pStyle w:val="af0"/>
        <w:numPr>
          <w:ilvl w:val="0"/>
          <w:numId w:val="5"/>
        </w:numPr>
        <w:jc w:val="both"/>
        <w:rPr>
          <w:rFonts w:ascii="Times New Roman" w:hAnsi="Times New Roman"/>
          <w:sz w:val="28"/>
          <w:szCs w:val="28"/>
          <w:lang w:eastAsia="ru-RU"/>
        </w:rPr>
      </w:pPr>
      <w:r w:rsidRPr="00177579">
        <w:rPr>
          <w:rFonts w:ascii="Times New Roman" w:hAnsi="Times New Roman"/>
          <w:sz w:val="28"/>
          <w:szCs w:val="28"/>
          <w:lang w:eastAsia="ru-RU"/>
        </w:rPr>
        <w:t xml:space="preserve">ГОСТ Р 55006-2012 Стационарные дизельные и </w:t>
      </w:r>
      <w:proofErr w:type="spellStart"/>
      <w:r w:rsidRPr="00177579">
        <w:rPr>
          <w:rFonts w:ascii="Times New Roman" w:hAnsi="Times New Roman"/>
          <w:sz w:val="28"/>
          <w:szCs w:val="28"/>
          <w:lang w:eastAsia="ru-RU"/>
        </w:rPr>
        <w:t>газопоршневые</w:t>
      </w:r>
      <w:proofErr w:type="spellEnd"/>
      <w:r w:rsidRPr="00177579">
        <w:rPr>
          <w:rFonts w:ascii="Times New Roman" w:hAnsi="Times New Roman"/>
          <w:sz w:val="28"/>
          <w:szCs w:val="28"/>
          <w:lang w:eastAsia="ru-RU"/>
        </w:rPr>
        <w:t xml:space="preserve"> электростанции с двигателями внутреннего сгорания.</w:t>
      </w:r>
      <w:r>
        <w:rPr>
          <w:rFonts w:ascii="Times New Roman" w:hAnsi="Times New Roman"/>
          <w:sz w:val="28"/>
          <w:szCs w:val="28"/>
          <w:lang w:eastAsia="ru-RU"/>
        </w:rPr>
        <w:t xml:space="preserve"> </w:t>
      </w:r>
      <w:r w:rsidRPr="00177579">
        <w:rPr>
          <w:rFonts w:ascii="Times New Roman" w:hAnsi="Times New Roman"/>
          <w:sz w:val="28"/>
          <w:szCs w:val="28"/>
          <w:lang w:eastAsia="ru-RU"/>
        </w:rPr>
        <w:t>Общие технические условия</w:t>
      </w:r>
      <w:r>
        <w:rPr>
          <w:rFonts w:ascii="Times New Roman" w:hAnsi="Times New Roman"/>
          <w:sz w:val="28"/>
          <w:szCs w:val="28"/>
          <w:lang w:eastAsia="ru-RU"/>
        </w:rPr>
        <w:t>.</w:t>
      </w:r>
    </w:p>
    <w:p w14:paraId="779F6DDA" w14:textId="77777777" w:rsidR="00177579" w:rsidRPr="00820ECA" w:rsidRDefault="003D426B" w:rsidP="003D426B">
      <w:pPr>
        <w:pStyle w:val="af0"/>
        <w:numPr>
          <w:ilvl w:val="0"/>
          <w:numId w:val="5"/>
        </w:numPr>
        <w:jc w:val="both"/>
        <w:rPr>
          <w:rFonts w:ascii="Times New Roman" w:hAnsi="Times New Roman"/>
          <w:sz w:val="28"/>
          <w:szCs w:val="28"/>
          <w:lang w:eastAsia="ru-RU"/>
        </w:rPr>
      </w:pPr>
      <w:r w:rsidRPr="00820ECA">
        <w:rPr>
          <w:rFonts w:ascii="Times New Roman" w:hAnsi="Times New Roman"/>
          <w:sz w:val="28"/>
          <w:szCs w:val="28"/>
          <w:lang w:eastAsia="ru-RU"/>
        </w:rPr>
        <w:t>ГОСТ 14965-80 Генераторы трехфазные синхронные мощностью свыше 100 кВт. Общие технические условия.</w:t>
      </w:r>
    </w:p>
    <w:p w14:paraId="3A4648BE" w14:textId="77777777" w:rsidR="00E77A3D" w:rsidRPr="00820ECA" w:rsidRDefault="00E0149E" w:rsidP="00E0149E">
      <w:pPr>
        <w:pStyle w:val="af0"/>
        <w:numPr>
          <w:ilvl w:val="0"/>
          <w:numId w:val="5"/>
        </w:numPr>
        <w:jc w:val="both"/>
        <w:rPr>
          <w:rFonts w:ascii="Times New Roman" w:hAnsi="Times New Roman"/>
          <w:sz w:val="28"/>
          <w:szCs w:val="28"/>
          <w:lang w:eastAsia="ru-RU"/>
        </w:rPr>
      </w:pPr>
      <w:r w:rsidRPr="00820ECA">
        <w:rPr>
          <w:rFonts w:ascii="Times New Roman" w:hAnsi="Times New Roman"/>
          <w:sz w:val="28"/>
          <w:szCs w:val="28"/>
          <w:lang w:eastAsia="ru-RU"/>
        </w:rPr>
        <w:t>ГОСТ Р 2.610-2019. Единая система конструкторской документации. Правила выполнения эксплуатационных документов</w:t>
      </w:r>
      <w:r w:rsidR="00685FA6" w:rsidRPr="00820ECA">
        <w:rPr>
          <w:rFonts w:ascii="Times New Roman" w:hAnsi="Times New Roman"/>
          <w:sz w:val="28"/>
          <w:szCs w:val="28"/>
          <w:lang w:eastAsia="ru-RU"/>
        </w:rPr>
        <w:t>.</w:t>
      </w:r>
    </w:p>
    <w:p w14:paraId="3561874D" w14:textId="77777777" w:rsidR="00F27625" w:rsidRPr="00820ECA" w:rsidRDefault="00F27625" w:rsidP="00820ECA">
      <w:pPr>
        <w:pStyle w:val="af0"/>
        <w:numPr>
          <w:ilvl w:val="0"/>
          <w:numId w:val="5"/>
        </w:numPr>
        <w:jc w:val="both"/>
        <w:rPr>
          <w:rFonts w:ascii="Times New Roman" w:hAnsi="Times New Roman"/>
          <w:sz w:val="28"/>
          <w:szCs w:val="28"/>
          <w:lang w:eastAsia="ru-RU"/>
        </w:rPr>
      </w:pPr>
      <w:r w:rsidRPr="00820ECA">
        <w:rPr>
          <w:rFonts w:ascii="Times New Roman" w:hAnsi="Times New Roman"/>
          <w:sz w:val="28"/>
          <w:szCs w:val="28"/>
          <w:lang w:eastAsia="ru-RU"/>
        </w:rPr>
        <w:t xml:space="preserve">ГОСТ 15.016-2016 </w:t>
      </w:r>
      <w:r w:rsidR="00820ECA" w:rsidRPr="00820ECA">
        <w:rPr>
          <w:rFonts w:ascii="Times New Roman" w:hAnsi="Times New Roman"/>
          <w:sz w:val="28"/>
          <w:szCs w:val="28"/>
          <w:lang w:eastAsia="ru-RU"/>
        </w:rPr>
        <w:t>Система разработки и постановки продукции на производство. Техническое задание. Требования к содержанию и оформлению.</w:t>
      </w:r>
    </w:p>
    <w:p w14:paraId="79906C7C" w14:textId="77777777" w:rsidR="00685FA6" w:rsidRDefault="00685FA6" w:rsidP="00685FA6">
      <w:pPr>
        <w:pStyle w:val="af0"/>
        <w:numPr>
          <w:ilvl w:val="0"/>
          <w:numId w:val="5"/>
        </w:numPr>
        <w:jc w:val="both"/>
        <w:rPr>
          <w:rFonts w:ascii="Times New Roman" w:hAnsi="Times New Roman"/>
          <w:sz w:val="28"/>
          <w:szCs w:val="28"/>
          <w:lang w:eastAsia="ru-RU"/>
        </w:rPr>
      </w:pPr>
      <w:r w:rsidRPr="00820ECA">
        <w:rPr>
          <w:rFonts w:ascii="Times New Roman" w:hAnsi="Times New Roman"/>
          <w:sz w:val="28"/>
          <w:szCs w:val="28"/>
          <w:lang w:eastAsia="ru-RU"/>
        </w:rPr>
        <w:lastRenderedPageBreak/>
        <w:t>ГОСТ 18322-2016 Система технического обслуживания и ремонта техники.</w:t>
      </w:r>
      <w:r w:rsidRPr="00685FA6">
        <w:rPr>
          <w:rFonts w:ascii="Times New Roman" w:hAnsi="Times New Roman"/>
          <w:sz w:val="28"/>
          <w:szCs w:val="28"/>
          <w:lang w:eastAsia="ru-RU"/>
        </w:rPr>
        <w:t xml:space="preserve"> Термины и определения</w:t>
      </w:r>
      <w:r>
        <w:rPr>
          <w:rFonts w:ascii="Times New Roman" w:hAnsi="Times New Roman"/>
          <w:sz w:val="28"/>
          <w:szCs w:val="28"/>
          <w:lang w:eastAsia="ru-RU"/>
        </w:rPr>
        <w:t>.</w:t>
      </w:r>
    </w:p>
    <w:p w14:paraId="349ED73F" w14:textId="77777777" w:rsidR="0050004E" w:rsidRPr="00685FA6" w:rsidRDefault="0050004E" w:rsidP="0050004E">
      <w:pPr>
        <w:pStyle w:val="af0"/>
        <w:numPr>
          <w:ilvl w:val="0"/>
          <w:numId w:val="5"/>
        </w:numPr>
        <w:jc w:val="both"/>
        <w:rPr>
          <w:rFonts w:ascii="Times New Roman" w:hAnsi="Times New Roman"/>
          <w:sz w:val="28"/>
          <w:szCs w:val="28"/>
          <w:lang w:eastAsia="ru-RU"/>
        </w:rPr>
      </w:pPr>
      <w:r w:rsidRPr="00AD18D4">
        <w:rPr>
          <w:rFonts w:ascii="Times New Roman" w:hAnsi="Times New Roman"/>
          <w:sz w:val="28"/>
          <w:szCs w:val="20"/>
          <w:lang w:eastAsia="ru-RU"/>
        </w:rPr>
        <w:t>ГОСТ</w:t>
      </w:r>
      <w:r>
        <w:rPr>
          <w:rFonts w:ascii="Times New Roman" w:hAnsi="Times New Roman"/>
          <w:sz w:val="28"/>
          <w:szCs w:val="20"/>
          <w:lang w:eastAsia="ru-RU"/>
        </w:rPr>
        <w:t xml:space="preserve"> </w:t>
      </w:r>
      <w:r w:rsidRPr="00AD18D4">
        <w:rPr>
          <w:rFonts w:ascii="Times New Roman" w:hAnsi="Times New Roman"/>
          <w:sz w:val="28"/>
          <w:szCs w:val="20"/>
          <w:lang w:eastAsia="ru-RU"/>
        </w:rPr>
        <w:t>32144-2013</w:t>
      </w:r>
      <w:r>
        <w:rPr>
          <w:rFonts w:ascii="Times New Roman" w:hAnsi="Times New Roman"/>
          <w:sz w:val="28"/>
          <w:szCs w:val="20"/>
          <w:lang w:eastAsia="ru-RU"/>
        </w:rPr>
        <w:t xml:space="preserve"> </w:t>
      </w:r>
      <w:r w:rsidRPr="0050004E">
        <w:rPr>
          <w:rFonts w:ascii="Times New Roman" w:hAnsi="Times New Roman"/>
          <w:sz w:val="28"/>
          <w:szCs w:val="20"/>
          <w:lang w:eastAsia="ru-RU"/>
        </w:rPr>
        <w:t xml:space="preserve">Электрическая энергия. </w:t>
      </w:r>
      <w:r>
        <w:rPr>
          <w:rFonts w:ascii="Times New Roman" w:hAnsi="Times New Roman"/>
          <w:sz w:val="28"/>
          <w:szCs w:val="20"/>
          <w:lang w:eastAsia="ru-RU"/>
        </w:rPr>
        <w:t>С</w:t>
      </w:r>
      <w:r w:rsidRPr="0050004E">
        <w:rPr>
          <w:rFonts w:ascii="Times New Roman" w:hAnsi="Times New Roman"/>
          <w:sz w:val="28"/>
          <w:szCs w:val="20"/>
          <w:lang w:eastAsia="ru-RU"/>
        </w:rPr>
        <w:t>овместимость технических средств электромагнитная. Нормы качества электрической энергии в системах электроснабжения общего назначения</w:t>
      </w:r>
      <w:r>
        <w:rPr>
          <w:rFonts w:ascii="Times New Roman" w:hAnsi="Times New Roman"/>
          <w:sz w:val="28"/>
          <w:szCs w:val="20"/>
          <w:lang w:eastAsia="ru-RU"/>
        </w:rPr>
        <w:t>.</w:t>
      </w:r>
    </w:p>
    <w:p w14:paraId="4CB44BA6" w14:textId="77777777" w:rsidR="00353785" w:rsidRDefault="00353785" w:rsidP="00353785">
      <w:pPr>
        <w:pStyle w:val="af0"/>
        <w:numPr>
          <w:ilvl w:val="0"/>
          <w:numId w:val="5"/>
        </w:numPr>
        <w:jc w:val="both"/>
        <w:rPr>
          <w:rFonts w:ascii="Times New Roman" w:hAnsi="Times New Roman"/>
          <w:sz w:val="28"/>
          <w:szCs w:val="28"/>
          <w:lang w:eastAsia="ru-RU"/>
        </w:rPr>
      </w:pPr>
      <w:r w:rsidRPr="00353785">
        <w:rPr>
          <w:rFonts w:ascii="Times New Roman" w:hAnsi="Times New Roman"/>
          <w:sz w:val="28"/>
          <w:szCs w:val="28"/>
          <w:lang w:eastAsia="ru-RU"/>
        </w:rPr>
        <w:t>СО 34.20.608-2003 Методические указания. Проект производства работ для ремонта энергетического оборудования электростанций. Требования к составу, содержанию и оформлению</w:t>
      </w:r>
      <w:r>
        <w:rPr>
          <w:rFonts w:ascii="Times New Roman" w:hAnsi="Times New Roman"/>
          <w:sz w:val="28"/>
          <w:szCs w:val="28"/>
          <w:lang w:eastAsia="ru-RU"/>
        </w:rPr>
        <w:t>.</w:t>
      </w:r>
    </w:p>
    <w:p w14:paraId="3BC70F40" w14:textId="77777777" w:rsidR="00C11800" w:rsidRDefault="00C11800" w:rsidP="00C11800">
      <w:pPr>
        <w:pStyle w:val="af0"/>
        <w:numPr>
          <w:ilvl w:val="0"/>
          <w:numId w:val="5"/>
        </w:numPr>
        <w:jc w:val="both"/>
        <w:rPr>
          <w:rFonts w:ascii="Times New Roman" w:hAnsi="Times New Roman"/>
          <w:sz w:val="28"/>
          <w:szCs w:val="28"/>
          <w:lang w:eastAsia="ru-RU"/>
        </w:rPr>
      </w:pPr>
      <w:r w:rsidRPr="00C11800">
        <w:rPr>
          <w:rFonts w:ascii="Times New Roman" w:hAnsi="Times New Roman"/>
          <w:sz w:val="28"/>
          <w:szCs w:val="28"/>
          <w:lang w:eastAsia="ru-RU"/>
        </w:rPr>
        <w:t>СО 34.04.181-2003. Правила организации технического обслуживания и ремонта оборудования, зданий и сооружений электростанций и сетей</w:t>
      </w:r>
      <w:r>
        <w:rPr>
          <w:rFonts w:ascii="Times New Roman" w:hAnsi="Times New Roman"/>
          <w:sz w:val="28"/>
          <w:szCs w:val="28"/>
          <w:lang w:eastAsia="ru-RU"/>
        </w:rPr>
        <w:t>.</w:t>
      </w:r>
    </w:p>
    <w:sectPr w:rsidR="00C11800" w:rsidSect="002531F5">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8B9D" w14:textId="77777777" w:rsidR="002D7606" w:rsidRDefault="002D7606" w:rsidP="002531F5">
      <w:pPr>
        <w:spacing w:after="0" w:line="240" w:lineRule="auto"/>
      </w:pPr>
      <w:r>
        <w:separator/>
      </w:r>
    </w:p>
  </w:endnote>
  <w:endnote w:type="continuationSeparator" w:id="0">
    <w:p w14:paraId="0E56D91E" w14:textId="77777777" w:rsidR="002D7606" w:rsidRDefault="002D7606" w:rsidP="0025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85883"/>
      <w:docPartObj>
        <w:docPartGallery w:val="Page Numbers (Bottom of Page)"/>
        <w:docPartUnique/>
      </w:docPartObj>
    </w:sdtPr>
    <w:sdtEndPr>
      <w:rPr>
        <w:rFonts w:ascii="Times New Roman" w:hAnsi="Times New Roman" w:cs="Times New Roman"/>
        <w:sz w:val="24"/>
        <w:szCs w:val="24"/>
      </w:rPr>
    </w:sdtEndPr>
    <w:sdtContent>
      <w:p w14:paraId="7881097E" w14:textId="77777777" w:rsidR="002F1DC6" w:rsidRPr="002531F5" w:rsidRDefault="002F1DC6">
        <w:pPr>
          <w:pStyle w:val="a5"/>
          <w:jc w:val="right"/>
          <w:rPr>
            <w:rFonts w:ascii="Times New Roman" w:hAnsi="Times New Roman" w:cs="Times New Roman"/>
            <w:sz w:val="24"/>
            <w:szCs w:val="24"/>
          </w:rPr>
        </w:pPr>
        <w:r w:rsidRPr="002531F5">
          <w:rPr>
            <w:rFonts w:ascii="Times New Roman" w:hAnsi="Times New Roman" w:cs="Times New Roman"/>
            <w:sz w:val="24"/>
            <w:szCs w:val="24"/>
          </w:rPr>
          <w:fldChar w:fldCharType="begin"/>
        </w:r>
        <w:r w:rsidRPr="002531F5">
          <w:rPr>
            <w:rFonts w:ascii="Times New Roman" w:hAnsi="Times New Roman" w:cs="Times New Roman"/>
            <w:sz w:val="24"/>
            <w:szCs w:val="24"/>
          </w:rPr>
          <w:instrText>PAGE   \* MERGEFORMAT</w:instrText>
        </w:r>
        <w:r w:rsidRPr="002531F5">
          <w:rPr>
            <w:rFonts w:ascii="Times New Roman" w:hAnsi="Times New Roman" w:cs="Times New Roman"/>
            <w:sz w:val="24"/>
            <w:szCs w:val="24"/>
          </w:rPr>
          <w:fldChar w:fldCharType="separate"/>
        </w:r>
        <w:r w:rsidR="00C321E0">
          <w:rPr>
            <w:rFonts w:ascii="Times New Roman" w:hAnsi="Times New Roman" w:cs="Times New Roman"/>
            <w:noProof/>
            <w:sz w:val="24"/>
            <w:szCs w:val="24"/>
          </w:rPr>
          <w:t>15</w:t>
        </w:r>
        <w:r w:rsidRPr="002531F5">
          <w:rPr>
            <w:rFonts w:ascii="Times New Roman" w:hAnsi="Times New Roman" w:cs="Times New Roman"/>
            <w:sz w:val="24"/>
            <w:szCs w:val="24"/>
          </w:rPr>
          <w:fldChar w:fldCharType="end"/>
        </w:r>
      </w:p>
    </w:sdtContent>
  </w:sdt>
  <w:p w14:paraId="09561EE3" w14:textId="77777777" w:rsidR="002F1DC6" w:rsidRDefault="002F1D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0B7C" w14:textId="77777777" w:rsidR="002D7606" w:rsidRDefault="002D7606" w:rsidP="002531F5">
      <w:pPr>
        <w:spacing w:after="0" w:line="240" w:lineRule="auto"/>
      </w:pPr>
      <w:r>
        <w:separator/>
      </w:r>
    </w:p>
  </w:footnote>
  <w:footnote w:type="continuationSeparator" w:id="0">
    <w:p w14:paraId="35A38C1B" w14:textId="77777777" w:rsidR="002D7606" w:rsidRDefault="002D7606" w:rsidP="002531F5">
      <w:pPr>
        <w:spacing w:after="0" w:line="240" w:lineRule="auto"/>
      </w:pPr>
      <w:r>
        <w:continuationSeparator/>
      </w:r>
    </w:p>
  </w:footnote>
  <w:footnote w:id="1">
    <w:p w14:paraId="3571E27A" w14:textId="77777777" w:rsidR="002F1DC6" w:rsidRDefault="002F1DC6" w:rsidP="00840ED3">
      <w:pPr>
        <w:pStyle w:val="ad"/>
        <w:jc w:val="both"/>
      </w:pPr>
      <w:r>
        <w:rPr>
          <w:rStyle w:val="af"/>
        </w:rPr>
        <w:footnoteRef/>
      </w:r>
      <w:r>
        <w:t xml:space="preserve"> </w:t>
      </w:r>
      <w:r>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6D0A2B26" w14:textId="77777777" w:rsidR="002F1DC6" w:rsidRDefault="002F1DC6" w:rsidP="002F1765">
      <w:pPr>
        <w:pStyle w:val="ad"/>
      </w:pPr>
      <w:r w:rsidRPr="00970438">
        <w:rPr>
          <w:rStyle w:val="af"/>
          <w:rFonts w:ascii="Times New Roman" w:hAnsi="Times New Roman"/>
        </w:rPr>
        <w:footnoteRef/>
      </w:r>
      <w:r w:rsidRPr="00970438">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B61"/>
    <w:multiLevelType w:val="hybridMultilevel"/>
    <w:tmpl w:val="86D8954C"/>
    <w:lvl w:ilvl="0" w:tplc="14C400B6">
      <w:start w:val="1"/>
      <w:numFmt w:val="decimal"/>
      <w:lvlText w:val="%1."/>
      <w:lvlJc w:val="left"/>
      <w:pPr>
        <w:ind w:left="840" w:hanging="48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94DBC"/>
    <w:multiLevelType w:val="hybridMultilevel"/>
    <w:tmpl w:val="3CCA6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44B1B"/>
    <w:multiLevelType w:val="multilevel"/>
    <w:tmpl w:val="0ECC1DD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B44005"/>
    <w:multiLevelType w:val="hybridMultilevel"/>
    <w:tmpl w:val="6614A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551552"/>
    <w:multiLevelType w:val="hybridMultilevel"/>
    <w:tmpl w:val="002E1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F902D8"/>
    <w:multiLevelType w:val="hybridMultilevel"/>
    <w:tmpl w:val="ADF40032"/>
    <w:lvl w:ilvl="0" w:tplc="F30A7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C5ECF"/>
    <w:multiLevelType w:val="hybridMultilevel"/>
    <w:tmpl w:val="4A88B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76367F"/>
    <w:multiLevelType w:val="multilevel"/>
    <w:tmpl w:val="E056E8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BB539C"/>
    <w:multiLevelType w:val="hybridMultilevel"/>
    <w:tmpl w:val="91CE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FD2FCA"/>
    <w:multiLevelType w:val="hybridMultilevel"/>
    <w:tmpl w:val="AF106DB0"/>
    <w:lvl w:ilvl="0" w:tplc="8748357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655721"/>
    <w:multiLevelType w:val="hybridMultilevel"/>
    <w:tmpl w:val="5F605A74"/>
    <w:lvl w:ilvl="0" w:tplc="F42A8C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6"/>
  </w:num>
  <w:num w:numId="4">
    <w:abstractNumId w:val="12"/>
  </w:num>
  <w:num w:numId="5">
    <w:abstractNumId w:val="10"/>
  </w:num>
  <w:num w:numId="6">
    <w:abstractNumId w:val="4"/>
  </w:num>
  <w:num w:numId="7">
    <w:abstractNumId w:val="5"/>
  </w:num>
  <w:num w:numId="8">
    <w:abstractNumId w:val="0"/>
  </w:num>
  <w:num w:numId="9">
    <w:abstractNumId w:val="2"/>
  </w:num>
  <w:num w:numId="10">
    <w:abstractNumId w:val="9"/>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851"/>
    <w:rsid w:val="000140E9"/>
    <w:rsid w:val="00016F8F"/>
    <w:rsid w:val="0002352E"/>
    <w:rsid w:val="00025C56"/>
    <w:rsid w:val="0003266A"/>
    <w:rsid w:val="00037185"/>
    <w:rsid w:val="00042B43"/>
    <w:rsid w:val="00044D5B"/>
    <w:rsid w:val="00045424"/>
    <w:rsid w:val="000470AE"/>
    <w:rsid w:val="000511C2"/>
    <w:rsid w:val="00052496"/>
    <w:rsid w:val="00054666"/>
    <w:rsid w:val="00057C3D"/>
    <w:rsid w:val="0006685A"/>
    <w:rsid w:val="00067974"/>
    <w:rsid w:val="000740A3"/>
    <w:rsid w:val="00074F1D"/>
    <w:rsid w:val="00082622"/>
    <w:rsid w:val="0008538C"/>
    <w:rsid w:val="000866C8"/>
    <w:rsid w:val="0009102D"/>
    <w:rsid w:val="00093707"/>
    <w:rsid w:val="000A1A8F"/>
    <w:rsid w:val="000A1C54"/>
    <w:rsid w:val="000A3475"/>
    <w:rsid w:val="000B2759"/>
    <w:rsid w:val="000B64F7"/>
    <w:rsid w:val="000B70A0"/>
    <w:rsid w:val="000C1C75"/>
    <w:rsid w:val="000C47A3"/>
    <w:rsid w:val="000C7749"/>
    <w:rsid w:val="000D191F"/>
    <w:rsid w:val="000D49DD"/>
    <w:rsid w:val="000D594A"/>
    <w:rsid w:val="000D703A"/>
    <w:rsid w:val="000E068F"/>
    <w:rsid w:val="000E6057"/>
    <w:rsid w:val="000F226E"/>
    <w:rsid w:val="000F4E1D"/>
    <w:rsid w:val="000F7E2E"/>
    <w:rsid w:val="00100259"/>
    <w:rsid w:val="00101915"/>
    <w:rsid w:val="00101FE4"/>
    <w:rsid w:val="001022FA"/>
    <w:rsid w:val="0010249F"/>
    <w:rsid w:val="001037B8"/>
    <w:rsid w:val="00103D79"/>
    <w:rsid w:val="00120BFC"/>
    <w:rsid w:val="001222D6"/>
    <w:rsid w:val="00124B61"/>
    <w:rsid w:val="001255A7"/>
    <w:rsid w:val="00127267"/>
    <w:rsid w:val="00127827"/>
    <w:rsid w:val="00130389"/>
    <w:rsid w:val="00140DAD"/>
    <w:rsid w:val="00151996"/>
    <w:rsid w:val="0015292B"/>
    <w:rsid w:val="00152E74"/>
    <w:rsid w:val="00156B20"/>
    <w:rsid w:val="0015798C"/>
    <w:rsid w:val="001631DB"/>
    <w:rsid w:val="00164617"/>
    <w:rsid w:val="00165E5C"/>
    <w:rsid w:val="00166C56"/>
    <w:rsid w:val="00173C0F"/>
    <w:rsid w:val="00177579"/>
    <w:rsid w:val="00180932"/>
    <w:rsid w:val="0018129A"/>
    <w:rsid w:val="001834BF"/>
    <w:rsid w:val="00185658"/>
    <w:rsid w:val="00187A42"/>
    <w:rsid w:val="001919F0"/>
    <w:rsid w:val="0019332C"/>
    <w:rsid w:val="001948C8"/>
    <w:rsid w:val="001A0943"/>
    <w:rsid w:val="001A57DB"/>
    <w:rsid w:val="001B3A31"/>
    <w:rsid w:val="001B7A0B"/>
    <w:rsid w:val="001C0551"/>
    <w:rsid w:val="001C06E4"/>
    <w:rsid w:val="001C081E"/>
    <w:rsid w:val="001C258E"/>
    <w:rsid w:val="001C4A54"/>
    <w:rsid w:val="001C7E7D"/>
    <w:rsid w:val="001D1E44"/>
    <w:rsid w:val="001D60C5"/>
    <w:rsid w:val="001E0228"/>
    <w:rsid w:val="001E7917"/>
    <w:rsid w:val="001F08F9"/>
    <w:rsid w:val="001F317B"/>
    <w:rsid w:val="001F6A06"/>
    <w:rsid w:val="002006EC"/>
    <w:rsid w:val="0020193A"/>
    <w:rsid w:val="00206FAD"/>
    <w:rsid w:val="00216C36"/>
    <w:rsid w:val="00220B29"/>
    <w:rsid w:val="002245E1"/>
    <w:rsid w:val="00233154"/>
    <w:rsid w:val="00233A4B"/>
    <w:rsid w:val="0023640F"/>
    <w:rsid w:val="0024011D"/>
    <w:rsid w:val="00244CE0"/>
    <w:rsid w:val="002531F5"/>
    <w:rsid w:val="00254E54"/>
    <w:rsid w:val="0025674E"/>
    <w:rsid w:val="002573DD"/>
    <w:rsid w:val="00270527"/>
    <w:rsid w:val="0027728D"/>
    <w:rsid w:val="002832B3"/>
    <w:rsid w:val="00286D79"/>
    <w:rsid w:val="00290749"/>
    <w:rsid w:val="002920E5"/>
    <w:rsid w:val="002A1EEE"/>
    <w:rsid w:val="002B15FE"/>
    <w:rsid w:val="002B343D"/>
    <w:rsid w:val="002B5FB7"/>
    <w:rsid w:val="002B6A1A"/>
    <w:rsid w:val="002C0CDC"/>
    <w:rsid w:val="002C393A"/>
    <w:rsid w:val="002C4AAE"/>
    <w:rsid w:val="002C5791"/>
    <w:rsid w:val="002C5EC6"/>
    <w:rsid w:val="002C78B5"/>
    <w:rsid w:val="002D0F95"/>
    <w:rsid w:val="002D13A5"/>
    <w:rsid w:val="002D292D"/>
    <w:rsid w:val="002D55B9"/>
    <w:rsid w:val="002D7606"/>
    <w:rsid w:val="002E0746"/>
    <w:rsid w:val="002E51A5"/>
    <w:rsid w:val="002F01D4"/>
    <w:rsid w:val="002F076A"/>
    <w:rsid w:val="002F1765"/>
    <w:rsid w:val="002F1DC6"/>
    <w:rsid w:val="002F63D9"/>
    <w:rsid w:val="002F709B"/>
    <w:rsid w:val="00306328"/>
    <w:rsid w:val="003109A2"/>
    <w:rsid w:val="00313312"/>
    <w:rsid w:val="00316EAC"/>
    <w:rsid w:val="0032019D"/>
    <w:rsid w:val="00325267"/>
    <w:rsid w:val="003311DE"/>
    <w:rsid w:val="00332500"/>
    <w:rsid w:val="00333D42"/>
    <w:rsid w:val="00334A55"/>
    <w:rsid w:val="00343945"/>
    <w:rsid w:val="00344C4D"/>
    <w:rsid w:val="0034637C"/>
    <w:rsid w:val="00346CC5"/>
    <w:rsid w:val="003473C2"/>
    <w:rsid w:val="00352437"/>
    <w:rsid w:val="00353785"/>
    <w:rsid w:val="003568E9"/>
    <w:rsid w:val="003625FB"/>
    <w:rsid w:val="00362695"/>
    <w:rsid w:val="00363549"/>
    <w:rsid w:val="003642CC"/>
    <w:rsid w:val="00365C2F"/>
    <w:rsid w:val="00367BC8"/>
    <w:rsid w:val="00371048"/>
    <w:rsid w:val="00374C48"/>
    <w:rsid w:val="003858C9"/>
    <w:rsid w:val="003860CA"/>
    <w:rsid w:val="003A612E"/>
    <w:rsid w:val="003B41BB"/>
    <w:rsid w:val="003B6AB0"/>
    <w:rsid w:val="003B775C"/>
    <w:rsid w:val="003B79F0"/>
    <w:rsid w:val="003C70A4"/>
    <w:rsid w:val="003D0001"/>
    <w:rsid w:val="003D059A"/>
    <w:rsid w:val="003D1C9B"/>
    <w:rsid w:val="003D1FA3"/>
    <w:rsid w:val="003D38B2"/>
    <w:rsid w:val="003D426B"/>
    <w:rsid w:val="003E171F"/>
    <w:rsid w:val="003E172F"/>
    <w:rsid w:val="003E4C9C"/>
    <w:rsid w:val="003E4FA4"/>
    <w:rsid w:val="003F5D6B"/>
    <w:rsid w:val="003F63F6"/>
    <w:rsid w:val="003F7DB4"/>
    <w:rsid w:val="00421117"/>
    <w:rsid w:val="0042230D"/>
    <w:rsid w:val="004230C2"/>
    <w:rsid w:val="004262B0"/>
    <w:rsid w:val="00431BC2"/>
    <w:rsid w:val="00433310"/>
    <w:rsid w:val="004359EA"/>
    <w:rsid w:val="004438A1"/>
    <w:rsid w:val="00443DA3"/>
    <w:rsid w:val="00446157"/>
    <w:rsid w:val="00451203"/>
    <w:rsid w:val="004543F5"/>
    <w:rsid w:val="00465AB4"/>
    <w:rsid w:val="0047054B"/>
    <w:rsid w:val="00475641"/>
    <w:rsid w:val="0048493C"/>
    <w:rsid w:val="0049112C"/>
    <w:rsid w:val="0049450C"/>
    <w:rsid w:val="0049660B"/>
    <w:rsid w:val="00496AA1"/>
    <w:rsid w:val="004A2561"/>
    <w:rsid w:val="004A2C3B"/>
    <w:rsid w:val="004A3B28"/>
    <w:rsid w:val="004A41CA"/>
    <w:rsid w:val="004A6766"/>
    <w:rsid w:val="004A7106"/>
    <w:rsid w:val="004B0CF9"/>
    <w:rsid w:val="004B0F2C"/>
    <w:rsid w:val="004B2744"/>
    <w:rsid w:val="004C3071"/>
    <w:rsid w:val="004C392B"/>
    <w:rsid w:val="004C428F"/>
    <w:rsid w:val="004C4E8C"/>
    <w:rsid w:val="004C6F3C"/>
    <w:rsid w:val="004D0977"/>
    <w:rsid w:val="004D189A"/>
    <w:rsid w:val="004D1BBA"/>
    <w:rsid w:val="004D473F"/>
    <w:rsid w:val="004D6386"/>
    <w:rsid w:val="004E4C42"/>
    <w:rsid w:val="004E7442"/>
    <w:rsid w:val="004F7BFA"/>
    <w:rsid w:val="0050004E"/>
    <w:rsid w:val="00501EBE"/>
    <w:rsid w:val="00502973"/>
    <w:rsid w:val="00503FC1"/>
    <w:rsid w:val="005060C5"/>
    <w:rsid w:val="00510866"/>
    <w:rsid w:val="00513B14"/>
    <w:rsid w:val="00514351"/>
    <w:rsid w:val="00521F64"/>
    <w:rsid w:val="005225AF"/>
    <w:rsid w:val="005306FB"/>
    <w:rsid w:val="00531ADE"/>
    <w:rsid w:val="00532749"/>
    <w:rsid w:val="00532E0A"/>
    <w:rsid w:val="005363DE"/>
    <w:rsid w:val="00540956"/>
    <w:rsid w:val="00543436"/>
    <w:rsid w:val="00544607"/>
    <w:rsid w:val="00546B69"/>
    <w:rsid w:val="00547406"/>
    <w:rsid w:val="00547DF5"/>
    <w:rsid w:val="005502B7"/>
    <w:rsid w:val="00554A1C"/>
    <w:rsid w:val="00557ACA"/>
    <w:rsid w:val="005723DB"/>
    <w:rsid w:val="005758FB"/>
    <w:rsid w:val="005816DF"/>
    <w:rsid w:val="00585A3A"/>
    <w:rsid w:val="00591DB1"/>
    <w:rsid w:val="00593636"/>
    <w:rsid w:val="00593A56"/>
    <w:rsid w:val="005A23F9"/>
    <w:rsid w:val="005A4D8C"/>
    <w:rsid w:val="005B0083"/>
    <w:rsid w:val="005B3193"/>
    <w:rsid w:val="005B356B"/>
    <w:rsid w:val="005B4C19"/>
    <w:rsid w:val="005C1B06"/>
    <w:rsid w:val="005C2869"/>
    <w:rsid w:val="005C32C5"/>
    <w:rsid w:val="005C4D6D"/>
    <w:rsid w:val="005C7131"/>
    <w:rsid w:val="005D7072"/>
    <w:rsid w:val="005E3BBF"/>
    <w:rsid w:val="005E78F8"/>
    <w:rsid w:val="005F0A61"/>
    <w:rsid w:val="005F0D55"/>
    <w:rsid w:val="005F31F6"/>
    <w:rsid w:val="005F3E01"/>
    <w:rsid w:val="005F632A"/>
    <w:rsid w:val="00601BB5"/>
    <w:rsid w:val="006108EF"/>
    <w:rsid w:val="00611FF7"/>
    <w:rsid w:val="00612E22"/>
    <w:rsid w:val="00612E78"/>
    <w:rsid w:val="00623F63"/>
    <w:rsid w:val="006265F9"/>
    <w:rsid w:val="0062692D"/>
    <w:rsid w:val="00630497"/>
    <w:rsid w:val="0063295A"/>
    <w:rsid w:val="00643429"/>
    <w:rsid w:val="00647AA8"/>
    <w:rsid w:val="00650EE9"/>
    <w:rsid w:val="00657DC1"/>
    <w:rsid w:val="00664515"/>
    <w:rsid w:val="00665F11"/>
    <w:rsid w:val="006719EE"/>
    <w:rsid w:val="00674E59"/>
    <w:rsid w:val="00685FA6"/>
    <w:rsid w:val="0068695F"/>
    <w:rsid w:val="006900C5"/>
    <w:rsid w:val="00691DDB"/>
    <w:rsid w:val="00693B92"/>
    <w:rsid w:val="0069621D"/>
    <w:rsid w:val="00696FEA"/>
    <w:rsid w:val="006A4135"/>
    <w:rsid w:val="006B6FAB"/>
    <w:rsid w:val="006D1D2D"/>
    <w:rsid w:val="006D2910"/>
    <w:rsid w:val="006D4B4B"/>
    <w:rsid w:val="006D7EDE"/>
    <w:rsid w:val="006E0327"/>
    <w:rsid w:val="006E3214"/>
    <w:rsid w:val="006E3D04"/>
    <w:rsid w:val="006E45BB"/>
    <w:rsid w:val="006F16DB"/>
    <w:rsid w:val="006F31D5"/>
    <w:rsid w:val="0070142E"/>
    <w:rsid w:val="0070472D"/>
    <w:rsid w:val="007102CA"/>
    <w:rsid w:val="00711025"/>
    <w:rsid w:val="00711A65"/>
    <w:rsid w:val="0071221D"/>
    <w:rsid w:val="00714213"/>
    <w:rsid w:val="0071666C"/>
    <w:rsid w:val="00717802"/>
    <w:rsid w:val="0072069C"/>
    <w:rsid w:val="00731906"/>
    <w:rsid w:val="007344B2"/>
    <w:rsid w:val="00737C24"/>
    <w:rsid w:val="00743746"/>
    <w:rsid w:val="00751174"/>
    <w:rsid w:val="00753858"/>
    <w:rsid w:val="00757277"/>
    <w:rsid w:val="007602BE"/>
    <w:rsid w:val="0076775C"/>
    <w:rsid w:val="00772AE8"/>
    <w:rsid w:val="0077467A"/>
    <w:rsid w:val="0078116A"/>
    <w:rsid w:val="00781448"/>
    <w:rsid w:val="00782849"/>
    <w:rsid w:val="00784677"/>
    <w:rsid w:val="0078707C"/>
    <w:rsid w:val="00787783"/>
    <w:rsid w:val="0079452C"/>
    <w:rsid w:val="00795189"/>
    <w:rsid w:val="007979EF"/>
    <w:rsid w:val="007A2439"/>
    <w:rsid w:val="007A4564"/>
    <w:rsid w:val="007A6EFD"/>
    <w:rsid w:val="007B30BD"/>
    <w:rsid w:val="007C21B5"/>
    <w:rsid w:val="007C36E2"/>
    <w:rsid w:val="007C74CD"/>
    <w:rsid w:val="007C7D0D"/>
    <w:rsid w:val="007D190B"/>
    <w:rsid w:val="007D3B47"/>
    <w:rsid w:val="007D590F"/>
    <w:rsid w:val="007D5B3F"/>
    <w:rsid w:val="007D7655"/>
    <w:rsid w:val="007E3191"/>
    <w:rsid w:val="007E5864"/>
    <w:rsid w:val="007E5F68"/>
    <w:rsid w:val="007F0D6C"/>
    <w:rsid w:val="007F1EA3"/>
    <w:rsid w:val="007F31FB"/>
    <w:rsid w:val="007F461D"/>
    <w:rsid w:val="0080524D"/>
    <w:rsid w:val="008065E7"/>
    <w:rsid w:val="008141E2"/>
    <w:rsid w:val="00814413"/>
    <w:rsid w:val="00815E61"/>
    <w:rsid w:val="00816AC9"/>
    <w:rsid w:val="008179A0"/>
    <w:rsid w:val="00820ECA"/>
    <w:rsid w:val="00821704"/>
    <w:rsid w:val="00822359"/>
    <w:rsid w:val="00826F4E"/>
    <w:rsid w:val="00832B6B"/>
    <w:rsid w:val="00840ED3"/>
    <w:rsid w:val="008436A3"/>
    <w:rsid w:val="00846438"/>
    <w:rsid w:val="00854D48"/>
    <w:rsid w:val="00857831"/>
    <w:rsid w:val="0086303C"/>
    <w:rsid w:val="00864341"/>
    <w:rsid w:val="00864A27"/>
    <w:rsid w:val="00864A8F"/>
    <w:rsid w:val="00865290"/>
    <w:rsid w:val="008709BA"/>
    <w:rsid w:val="008776CB"/>
    <w:rsid w:val="00880345"/>
    <w:rsid w:val="008803DA"/>
    <w:rsid w:val="00880E85"/>
    <w:rsid w:val="00880E8F"/>
    <w:rsid w:val="00881E42"/>
    <w:rsid w:val="00885325"/>
    <w:rsid w:val="00894437"/>
    <w:rsid w:val="008960C8"/>
    <w:rsid w:val="00897996"/>
    <w:rsid w:val="008A0199"/>
    <w:rsid w:val="008A78DF"/>
    <w:rsid w:val="008B2F26"/>
    <w:rsid w:val="008B557A"/>
    <w:rsid w:val="008B6683"/>
    <w:rsid w:val="008C3CC0"/>
    <w:rsid w:val="008C5F66"/>
    <w:rsid w:val="008D0743"/>
    <w:rsid w:val="008E02FE"/>
    <w:rsid w:val="008E06B8"/>
    <w:rsid w:val="008E2124"/>
    <w:rsid w:val="008E2345"/>
    <w:rsid w:val="008F01C3"/>
    <w:rsid w:val="008F3348"/>
    <w:rsid w:val="009004F3"/>
    <w:rsid w:val="00901120"/>
    <w:rsid w:val="00902A00"/>
    <w:rsid w:val="009067C9"/>
    <w:rsid w:val="0090757B"/>
    <w:rsid w:val="00907F9E"/>
    <w:rsid w:val="009112C1"/>
    <w:rsid w:val="00915AAE"/>
    <w:rsid w:val="009172BA"/>
    <w:rsid w:val="00920137"/>
    <w:rsid w:val="00921B6F"/>
    <w:rsid w:val="00921BE5"/>
    <w:rsid w:val="0092398A"/>
    <w:rsid w:val="00932806"/>
    <w:rsid w:val="00933CF8"/>
    <w:rsid w:val="00942EE6"/>
    <w:rsid w:val="00943B2F"/>
    <w:rsid w:val="00943D85"/>
    <w:rsid w:val="009457F6"/>
    <w:rsid w:val="0094740C"/>
    <w:rsid w:val="009504A8"/>
    <w:rsid w:val="00950FAC"/>
    <w:rsid w:val="00951288"/>
    <w:rsid w:val="009564C7"/>
    <w:rsid w:val="00961495"/>
    <w:rsid w:val="0096190F"/>
    <w:rsid w:val="00961EA1"/>
    <w:rsid w:val="0096276F"/>
    <w:rsid w:val="00965DF0"/>
    <w:rsid w:val="00976DF0"/>
    <w:rsid w:val="00985BF3"/>
    <w:rsid w:val="00995537"/>
    <w:rsid w:val="009A1259"/>
    <w:rsid w:val="009A1C30"/>
    <w:rsid w:val="009A2B92"/>
    <w:rsid w:val="009A42CE"/>
    <w:rsid w:val="009A656A"/>
    <w:rsid w:val="009B0B1D"/>
    <w:rsid w:val="009B35D5"/>
    <w:rsid w:val="009B37D0"/>
    <w:rsid w:val="009B3EEA"/>
    <w:rsid w:val="009B5C36"/>
    <w:rsid w:val="009C17F1"/>
    <w:rsid w:val="009C2061"/>
    <w:rsid w:val="009C45E3"/>
    <w:rsid w:val="009C5E46"/>
    <w:rsid w:val="009D0727"/>
    <w:rsid w:val="009D1FCB"/>
    <w:rsid w:val="009D416D"/>
    <w:rsid w:val="009E03D6"/>
    <w:rsid w:val="009E132C"/>
    <w:rsid w:val="009E15B0"/>
    <w:rsid w:val="009E2118"/>
    <w:rsid w:val="009E2BB0"/>
    <w:rsid w:val="009E60DC"/>
    <w:rsid w:val="009E6E81"/>
    <w:rsid w:val="009F00D2"/>
    <w:rsid w:val="009F2ECC"/>
    <w:rsid w:val="009F5459"/>
    <w:rsid w:val="009F662E"/>
    <w:rsid w:val="009F7852"/>
    <w:rsid w:val="00A0098B"/>
    <w:rsid w:val="00A039F3"/>
    <w:rsid w:val="00A07CAA"/>
    <w:rsid w:val="00A11B72"/>
    <w:rsid w:val="00A143C0"/>
    <w:rsid w:val="00A14917"/>
    <w:rsid w:val="00A15FDB"/>
    <w:rsid w:val="00A17BCA"/>
    <w:rsid w:val="00A2226A"/>
    <w:rsid w:val="00A3272B"/>
    <w:rsid w:val="00A34705"/>
    <w:rsid w:val="00A35579"/>
    <w:rsid w:val="00A47948"/>
    <w:rsid w:val="00A52BF3"/>
    <w:rsid w:val="00A62286"/>
    <w:rsid w:val="00A6458E"/>
    <w:rsid w:val="00A64DFD"/>
    <w:rsid w:val="00A70F02"/>
    <w:rsid w:val="00A71E91"/>
    <w:rsid w:val="00A72508"/>
    <w:rsid w:val="00A73ECF"/>
    <w:rsid w:val="00A75CA7"/>
    <w:rsid w:val="00A77989"/>
    <w:rsid w:val="00A82ACC"/>
    <w:rsid w:val="00A838C0"/>
    <w:rsid w:val="00A84874"/>
    <w:rsid w:val="00A84F8C"/>
    <w:rsid w:val="00A868EC"/>
    <w:rsid w:val="00A86B78"/>
    <w:rsid w:val="00A91AA9"/>
    <w:rsid w:val="00A9263E"/>
    <w:rsid w:val="00AA046A"/>
    <w:rsid w:val="00AA05E6"/>
    <w:rsid w:val="00AB2396"/>
    <w:rsid w:val="00AB297F"/>
    <w:rsid w:val="00AB2F65"/>
    <w:rsid w:val="00AB3632"/>
    <w:rsid w:val="00AB6182"/>
    <w:rsid w:val="00AC2209"/>
    <w:rsid w:val="00AC4B88"/>
    <w:rsid w:val="00AC4DC1"/>
    <w:rsid w:val="00AC6F08"/>
    <w:rsid w:val="00AD18D4"/>
    <w:rsid w:val="00AD23DE"/>
    <w:rsid w:val="00AD5B50"/>
    <w:rsid w:val="00AD785A"/>
    <w:rsid w:val="00AE022C"/>
    <w:rsid w:val="00AE4152"/>
    <w:rsid w:val="00AE4ECD"/>
    <w:rsid w:val="00AE5883"/>
    <w:rsid w:val="00AF1CE5"/>
    <w:rsid w:val="00AF1E32"/>
    <w:rsid w:val="00AF46A1"/>
    <w:rsid w:val="00AF7533"/>
    <w:rsid w:val="00B07927"/>
    <w:rsid w:val="00B111BB"/>
    <w:rsid w:val="00B141D5"/>
    <w:rsid w:val="00B147AA"/>
    <w:rsid w:val="00B22656"/>
    <w:rsid w:val="00B30294"/>
    <w:rsid w:val="00B3503B"/>
    <w:rsid w:val="00B40E65"/>
    <w:rsid w:val="00B4295C"/>
    <w:rsid w:val="00B473D2"/>
    <w:rsid w:val="00B47D8F"/>
    <w:rsid w:val="00B6599D"/>
    <w:rsid w:val="00B70DE1"/>
    <w:rsid w:val="00B72587"/>
    <w:rsid w:val="00B75DDB"/>
    <w:rsid w:val="00B818A4"/>
    <w:rsid w:val="00B83441"/>
    <w:rsid w:val="00B91CA0"/>
    <w:rsid w:val="00B91FEC"/>
    <w:rsid w:val="00B92311"/>
    <w:rsid w:val="00B94CDE"/>
    <w:rsid w:val="00B950BB"/>
    <w:rsid w:val="00BA766F"/>
    <w:rsid w:val="00BB2638"/>
    <w:rsid w:val="00BB27D4"/>
    <w:rsid w:val="00BB7C52"/>
    <w:rsid w:val="00BC6231"/>
    <w:rsid w:val="00BD4632"/>
    <w:rsid w:val="00BE5967"/>
    <w:rsid w:val="00BF3FB3"/>
    <w:rsid w:val="00BF53D6"/>
    <w:rsid w:val="00C11800"/>
    <w:rsid w:val="00C23A0B"/>
    <w:rsid w:val="00C321E0"/>
    <w:rsid w:val="00C3328C"/>
    <w:rsid w:val="00C374ED"/>
    <w:rsid w:val="00C4166B"/>
    <w:rsid w:val="00C467D2"/>
    <w:rsid w:val="00C4717C"/>
    <w:rsid w:val="00C52C0B"/>
    <w:rsid w:val="00C5528F"/>
    <w:rsid w:val="00C56D13"/>
    <w:rsid w:val="00C5795A"/>
    <w:rsid w:val="00C62F5E"/>
    <w:rsid w:val="00C656AE"/>
    <w:rsid w:val="00C71063"/>
    <w:rsid w:val="00C72B6F"/>
    <w:rsid w:val="00C746A7"/>
    <w:rsid w:val="00C84211"/>
    <w:rsid w:val="00C9029E"/>
    <w:rsid w:val="00C94EAE"/>
    <w:rsid w:val="00CA5251"/>
    <w:rsid w:val="00CA5D38"/>
    <w:rsid w:val="00CA797A"/>
    <w:rsid w:val="00CB0420"/>
    <w:rsid w:val="00CB515B"/>
    <w:rsid w:val="00CC2851"/>
    <w:rsid w:val="00CC45AD"/>
    <w:rsid w:val="00CC7A2A"/>
    <w:rsid w:val="00CD2AF2"/>
    <w:rsid w:val="00CD3C4B"/>
    <w:rsid w:val="00CD51AA"/>
    <w:rsid w:val="00CE234E"/>
    <w:rsid w:val="00CE4209"/>
    <w:rsid w:val="00CE6A9F"/>
    <w:rsid w:val="00CE7F63"/>
    <w:rsid w:val="00CF20A1"/>
    <w:rsid w:val="00CF3AA8"/>
    <w:rsid w:val="00D0245D"/>
    <w:rsid w:val="00D05296"/>
    <w:rsid w:val="00D054F6"/>
    <w:rsid w:val="00D0755D"/>
    <w:rsid w:val="00D10986"/>
    <w:rsid w:val="00D1144C"/>
    <w:rsid w:val="00D12536"/>
    <w:rsid w:val="00D27CC2"/>
    <w:rsid w:val="00D34DAD"/>
    <w:rsid w:val="00D43BDC"/>
    <w:rsid w:val="00D455AC"/>
    <w:rsid w:val="00D50E74"/>
    <w:rsid w:val="00D52283"/>
    <w:rsid w:val="00D57A4A"/>
    <w:rsid w:val="00D602F0"/>
    <w:rsid w:val="00D67548"/>
    <w:rsid w:val="00D70A5C"/>
    <w:rsid w:val="00D72C19"/>
    <w:rsid w:val="00D81690"/>
    <w:rsid w:val="00D8579F"/>
    <w:rsid w:val="00D94F62"/>
    <w:rsid w:val="00D97441"/>
    <w:rsid w:val="00DA2BC1"/>
    <w:rsid w:val="00DA3CCC"/>
    <w:rsid w:val="00DA4A6A"/>
    <w:rsid w:val="00DB2899"/>
    <w:rsid w:val="00DB5973"/>
    <w:rsid w:val="00DC1748"/>
    <w:rsid w:val="00DC1F32"/>
    <w:rsid w:val="00DC2122"/>
    <w:rsid w:val="00DC2BBD"/>
    <w:rsid w:val="00DC7CC5"/>
    <w:rsid w:val="00DD1F8F"/>
    <w:rsid w:val="00DD4AF6"/>
    <w:rsid w:val="00DE1364"/>
    <w:rsid w:val="00DE63FA"/>
    <w:rsid w:val="00DE7D11"/>
    <w:rsid w:val="00DF002E"/>
    <w:rsid w:val="00E00C60"/>
    <w:rsid w:val="00E0149E"/>
    <w:rsid w:val="00E04CD1"/>
    <w:rsid w:val="00E058CD"/>
    <w:rsid w:val="00E13CBB"/>
    <w:rsid w:val="00E17A4B"/>
    <w:rsid w:val="00E22496"/>
    <w:rsid w:val="00E260EA"/>
    <w:rsid w:val="00E33C6C"/>
    <w:rsid w:val="00E340B5"/>
    <w:rsid w:val="00E35185"/>
    <w:rsid w:val="00E36326"/>
    <w:rsid w:val="00E4157D"/>
    <w:rsid w:val="00E42011"/>
    <w:rsid w:val="00E449BE"/>
    <w:rsid w:val="00E464BA"/>
    <w:rsid w:val="00E50AB0"/>
    <w:rsid w:val="00E5126B"/>
    <w:rsid w:val="00E53AEF"/>
    <w:rsid w:val="00E60904"/>
    <w:rsid w:val="00E62D63"/>
    <w:rsid w:val="00E6318C"/>
    <w:rsid w:val="00E643D1"/>
    <w:rsid w:val="00E67710"/>
    <w:rsid w:val="00E7073B"/>
    <w:rsid w:val="00E728D5"/>
    <w:rsid w:val="00E73788"/>
    <w:rsid w:val="00E755F5"/>
    <w:rsid w:val="00E77A3D"/>
    <w:rsid w:val="00E87F89"/>
    <w:rsid w:val="00E97FEC"/>
    <w:rsid w:val="00EA512E"/>
    <w:rsid w:val="00EA51C0"/>
    <w:rsid w:val="00EA5EEA"/>
    <w:rsid w:val="00EA74C6"/>
    <w:rsid w:val="00EA78AB"/>
    <w:rsid w:val="00EA7A57"/>
    <w:rsid w:val="00EB0A93"/>
    <w:rsid w:val="00EB1DD3"/>
    <w:rsid w:val="00EB343E"/>
    <w:rsid w:val="00EB4886"/>
    <w:rsid w:val="00EB4FDD"/>
    <w:rsid w:val="00EC1125"/>
    <w:rsid w:val="00EC2A9E"/>
    <w:rsid w:val="00EC2DAD"/>
    <w:rsid w:val="00EC3976"/>
    <w:rsid w:val="00EC76B6"/>
    <w:rsid w:val="00EC76E3"/>
    <w:rsid w:val="00EC7FDF"/>
    <w:rsid w:val="00ED0A45"/>
    <w:rsid w:val="00ED4A94"/>
    <w:rsid w:val="00ED51D6"/>
    <w:rsid w:val="00ED6A9E"/>
    <w:rsid w:val="00EE3E8B"/>
    <w:rsid w:val="00EF0196"/>
    <w:rsid w:val="00EF09EB"/>
    <w:rsid w:val="00EF653D"/>
    <w:rsid w:val="00F01B25"/>
    <w:rsid w:val="00F06F46"/>
    <w:rsid w:val="00F070F6"/>
    <w:rsid w:val="00F139DA"/>
    <w:rsid w:val="00F14B1E"/>
    <w:rsid w:val="00F169A4"/>
    <w:rsid w:val="00F17E9D"/>
    <w:rsid w:val="00F2298F"/>
    <w:rsid w:val="00F27625"/>
    <w:rsid w:val="00F27684"/>
    <w:rsid w:val="00F27944"/>
    <w:rsid w:val="00F32724"/>
    <w:rsid w:val="00F46B0C"/>
    <w:rsid w:val="00F527D5"/>
    <w:rsid w:val="00F56646"/>
    <w:rsid w:val="00F609CA"/>
    <w:rsid w:val="00F751D4"/>
    <w:rsid w:val="00F76474"/>
    <w:rsid w:val="00F80803"/>
    <w:rsid w:val="00F84047"/>
    <w:rsid w:val="00F84729"/>
    <w:rsid w:val="00F84895"/>
    <w:rsid w:val="00F84D6E"/>
    <w:rsid w:val="00F84F64"/>
    <w:rsid w:val="00F857A6"/>
    <w:rsid w:val="00F9169F"/>
    <w:rsid w:val="00F93116"/>
    <w:rsid w:val="00F95D9F"/>
    <w:rsid w:val="00FA261F"/>
    <w:rsid w:val="00FB0240"/>
    <w:rsid w:val="00FB1F66"/>
    <w:rsid w:val="00FB2947"/>
    <w:rsid w:val="00FB2AE2"/>
    <w:rsid w:val="00FB2FF2"/>
    <w:rsid w:val="00FB53A3"/>
    <w:rsid w:val="00FC0192"/>
    <w:rsid w:val="00FD072F"/>
    <w:rsid w:val="00FD11AE"/>
    <w:rsid w:val="00FD2651"/>
    <w:rsid w:val="00FD3BD9"/>
    <w:rsid w:val="00FE62C1"/>
    <w:rsid w:val="00FF04DC"/>
    <w:rsid w:val="00FF08F3"/>
    <w:rsid w:val="00FF279F"/>
    <w:rsid w:val="00FF6542"/>
    <w:rsid w:val="00FF6CDB"/>
    <w:rsid w:val="00FF741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323F"/>
  <w15:docId w15:val="{1544F048-13A9-46AE-AD02-876BC159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4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818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1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31F5"/>
  </w:style>
  <w:style w:type="paragraph" w:styleId="a5">
    <w:name w:val="footer"/>
    <w:basedOn w:val="a"/>
    <w:link w:val="a6"/>
    <w:uiPriority w:val="99"/>
    <w:unhideWhenUsed/>
    <w:rsid w:val="002531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31F5"/>
  </w:style>
  <w:style w:type="character" w:customStyle="1" w:styleId="10">
    <w:name w:val="Заголовок 1 Знак"/>
    <w:basedOn w:val="a0"/>
    <w:link w:val="1"/>
    <w:uiPriority w:val="9"/>
    <w:rsid w:val="009C45E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C45E3"/>
    <w:pPr>
      <w:outlineLvl w:val="9"/>
    </w:pPr>
    <w:rPr>
      <w:lang w:eastAsia="ru-RU"/>
    </w:rPr>
  </w:style>
  <w:style w:type="paragraph" w:styleId="a8">
    <w:name w:val="Balloon Text"/>
    <w:basedOn w:val="a"/>
    <w:link w:val="a9"/>
    <w:uiPriority w:val="99"/>
    <w:semiHidden/>
    <w:unhideWhenUsed/>
    <w:rsid w:val="009C45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5E3"/>
    <w:rPr>
      <w:rFonts w:ascii="Tahoma" w:hAnsi="Tahoma" w:cs="Tahoma"/>
      <w:sz w:val="16"/>
      <w:szCs w:val="16"/>
    </w:rPr>
  </w:style>
  <w:style w:type="paragraph" w:customStyle="1" w:styleId="aa">
    <w:name w:val="Заголовок главы"/>
    <w:basedOn w:val="1"/>
    <w:link w:val="ab"/>
    <w:qFormat/>
    <w:rsid w:val="009C45E3"/>
    <w:pPr>
      <w:widowControl w:val="0"/>
      <w:autoSpaceDE w:val="0"/>
      <w:autoSpaceDN w:val="0"/>
      <w:spacing w:line="240" w:lineRule="auto"/>
      <w:jc w:val="both"/>
    </w:pPr>
    <w:rPr>
      <w:rFonts w:ascii="Times New Roman" w:hAnsi="Times New Roman"/>
      <w:color w:val="auto"/>
      <w:lang w:eastAsia="ru-RU"/>
    </w:rPr>
  </w:style>
  <w:style w:type="paragraph" w:styleId="11">
    <w:name w:val="toc 1"/>
    <w:basedOn w:val="a"/>
    <w:next w:val="a"/>
    <w:autoRedefine/>
    <w:uiPriority w:val="39"/>
    <w:unhideWhenUsed/>
    <w:rsid w:val="009C45E3"/>
    <w:pPr>
      <w:spacing w:after="100"/>
    </w:pPr>
  </w:style>
  <w:style w:type="character" w:customStyle="1" w:styleId="ab">
    <w:name w:val="Заголовок главы Знак"/>
    <w:basedOn w:val="10"/>
    <w:link w:val="aa"/>
    <w:rsid w:val="009C45E3"/>
    <w:rPr>
      <w:rFonts w:ascii="Times New Roman" w:eastAsiaTheme="majorEastAsia" w:hAnsi="Times New Roman" w:cstheme="majorBidi"/>
      <w:b/>
      <w:bCs/>
      <w:color w:val="365F91" w:themeColor="accent1" w:themeShade="BF"/>
      <w:sz w:val="28"/>
      <w:szCs w:val="28"/>
      <w:lang w:eastAsia="ru-RU"/>
    </w:rPr>
  </w:style>
  <w:style w:type="character" w:styleId="ac">
    <w:name w:val="Hyperlink"/>
    <w:basedOn w:val="a0"/>
    <w:uiPriority w:val="99"/>
    <w:unhideWhenUsed/>
    <w:rsid w:val="009C45E3"/>
    <w:rPr>
      <w:color w:val="0000FF" w:themeColor="hyperlink"/>
      <w:u w:val="single"/>
    </w:rPr>
  </w:style>
  <w:style w:type="paragraph" w:styleId="ad">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e"/>
    <w:rsid w:val="00CF20A1"/>
    <w:pPr>
      <w:spacing w:after="0" w:line="240" w:lineRule="auto"/>
    </w:pPr>
    <w:rPr>
      <w:rFonts w:ascii="Calibri" w:eastAsia="Times New Roman" w:hAnsi="Calibri" w:cs="Times New Roman"/>
      <w:sz w:val="20"/>
      <w:szCs w:val="20"/>
    </w:rPr>
  </w:style>
  <w:style w:type="character" w:customStyle="1" w:styleId="ae">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d"/>
    <w:rsid w:val="00CF20A1"/>
    <w:rPr>
      <w:rFonts w:ascii="Calibri" w:eastAsia="Times New Roman" w:hAnsi="Calibri" w:cs="Times New Roman"/>
      <w:sz w:val="20"/>
      <w:szCs w:val="20"/>
    </w:rPr>
  </w:style>
  <w:style w:type="character" w:styleId="af">
    <w:name w:val="footnote reference"/>
    <w:basedOn w:val="a0"/>
    <w:uiPriority w:val="99"/>
    <w:semiHidden/>
    <w:rsid w:val="00CF20A1"/>
    <w:rPr>
      <w:rFonts w:cs="Times New Roman"/>
      <w:vertAlign w:val="superscript"/>
    </w:rPr>
  </w:style>
  <w:style w:type="paragraph" w:styleId="af0">
    <w:name w:val="List Paragraph"/>
    <w:basedOn w:val="a"/>
    <w:uiPriority w:val="99"/>
    <w:qFormat/>
    <w:rsid w:val="00731906"/>
    <w:pPr>
      <w:spacing w:after="160" w:line="259" w:lineRule="auto"/>
      <w:ind w:left="720"/>
      <w:contextualSpacing/>
    </w:pPr>
    <w:rPr>
      <w:rFonts w:ascii="Calibri" w:eastAsia="Times New Roman" w:hAnsi="Calibri" w:cs="Times New Roman"/>
    </w:rPr>
  </w:style>
  <w:style w:type="table" w:styleId="af1">
    <w:name w:val="Table Grid"/>
    <w:basedOn w:val="a1"/>
    <w:uiPriority w:val="59"/>
    <w:rsid w:val="002F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818A4"/>
    <w:rPr>
      <w:rFonts w:asciiTheme="majorHAnsi" w:eastAsiaTheme="majorEastAsia" w:hAnsiTheme="majorHAnsi" w:cstheme="majorBidi"/>
      <w:b/>
      <w:bCs/>
      <w:i/>
      <w:iCs/>
      <w:color w:val="4F81BD" w:themeColor="accent1"/>
    </w:rPr>
  </w:style>
  <w:style w:type="paragraph" w:customStyle="1" w:styleId="formattext">
    <w:name w:val="formattext"/>
    <w:basedOn w:val="a"/>
    <w:rsid w:val="005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6">
    <w:name w:val="fontstyle46"/>
    <w:basedOn w:val="a0"/>
    <w:rsid w:val="0097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42">
      <w:bodyDiv w:val="1"/>
      <w:marLeft w:val="0"/>
      <w:marRight w:val="0"/>
      <w:marTop w:val="0"/>
      <w:marBottom w:val="0"/>
      <w:divBdr>
        <w:top w:val="none" w:sz="0" w:space="0" w:color="auto"/>
        <w:left w:val="none" w:sz="0" w:space="0" w:color="auto"/>
        <w:bottom w:val="none" w:sz="0" w:space="0" w:color="auto"/>
        <w:right w:val="none" w:sz="0" w:space="0" w:color="auto"/>
      </w:divBdr>
      <w:divsChild>
        <w:div w:id="1214386958">
          <w:marLeft w:val="0"/>
          <w:marRight w:val="0"/>
          <w:marTop w:val="0"/>
          <w:marBottom w:val="0"/>
          <w:divBdr>
            <w:top w:val="none" w:sz="0" w:space="0" w:color="auto"/>
            <w:left w:val="none" w:sz="0" w:space="0" w:color="auto"/>
            <w:bottom w:val="none" w:sz="0" w:space="0" w:color="auto"/>
            <w:right w:val="none" w:sz="0" w:space="0" w:color="auto"/>
          </w:divBdr>
        </w:div>
      </w:divsChild>
    </w:div>
    <w:div w:id="94639327">
      <w:bodyDiv w:val="1"/>
      <w:marLeft w:val="0"/>
      <w:marRight w:val="0"/>
      <w:marTop w:val="0"/>
      <w:marBottom w:val="0"/>
      <w:divBdr>
        <w:top w:val="none" w:sz="0" w:space="0" w:color="auto"/>
        <w:left w:val="none" w:sz="0" w:space="0" w:color="auto"/>
        <w:bottom w:val="none" w:sz="0" w:space="0" w:color="auto"/>
        <w:right w:val="none" w:sz="0" w:space="0" w:color="auto"/>
      </w:divBdr>
    </w:div>
    <w:div w:id="184833153">
      <w:bodyDiv w:val="1"/>
      <w:marLeft w:val="0"/>
      <w:marRight w:val="0"/>
      <w:marTop w:val="0"/>
      <w:marBottom w:val="0"/>
      <w:divBdr>
        <w:top w:val="none" w:sz="0" w:space="0" w:color="auto"/>
        <w:left w:val="none" w:sz="0" w:space="0" w:color="auto"/>
        <w:bottom w:val="none" w:sz="0" w:space="0" w:color="auto"/>
        <w:right w:val="none" w:sz="0" w:space="0" w:color="auto"/>
      </w:divBdr>
    </w:div>
    <w:div w:id="244996810">
      <w:bodyDiv w:val="1"/>
      <w:marLeft w:val="0"/>
      <w:marRight w:val="0"/>
      <w:marTop w:val="0"/>
      <w:marBottom w:val="0"/>
      <w:divBdr>
        <w:top w:val="none" w:sz="0" w:space="0" w:color="auto"/>
        <w:left w:val="none" w:sz="0" w:space="0" w:color="auto"/>
        <w:bottom w:val="none" w:sz="0" w:space="0" w:color="auto"/>
        <w:right w:val="none" w:sz="0" w:space="0" w:color="auto"/>
      </w:divBdr>
    </w:div>
    <w:div w:id="278298334">
      <w:bodyDiv w:val="1"/>
      <w:marLeft w:val="0"/>
      <w:marRight w:val="0"/>
      <w:marTop w:val="0"/>
      <w:marBottom w:val="0"/>
      <w:divBdr>
        <w:top w:val="none" w:sz="0" w:space="0" w:color="auto"/>
        <w:left w:val="none" w:sz="0" w:space="0" w:color="auto"/>
        <w:bottom w:val="none" w:sz="0" w:space="0" w:color="auto"/>
        <w:right w:val="none" w:sz="0" w:space="0" w:color="auto"/>
      </w:divBdr>
    </w:div>
    <w:div w:id="309793005">
      <w:bodyDiv w:val="1"/>
      <w:marLeft w:val="0"/>
      <w:marRight w:val="0"/>
      <w:marTop w:val="0"/>
      <w:marBottom w:val="0"/>
      <w:divBdr>
        <w:top w:val="none" w:sz="0" w:space="0" w:color="auto"/>
        <w:left w:val="none" w:sz="0" w:space="0" w:color="auto"/>
        <w:bottom w:val="none" w:sz="0" w:space="0" w:color="auto"/>
        <w:right w:val="none" w:sz="0" w:space="0" w:color="auto"/>
      </w:divBdr>
    </w:div>
    <w:div w:id="344282786">
      <w:bodyDiv w:val="1"/>
      <w:marLeft w:val="0"/>
      <w:marRight w:val="0"/>
      <w:marTop w:val="0"/>
      <w:marBottom w:val="0"/>
      <w:divBdr>
        <w:top w:val="none" w:sz="0" w:space="0" w:color="auto"/>
        <w:left w:val="none" w:sz="0" w:space="0" w:color="auto"/>
        <w:bottom w:val="none" w:sz="0" w:space="0" w:color="auto"/>
        <w:right w:val="none" w:sz="0" w:space="0" w:color="auto"/>
      </w:divBdr>
    </w:div>
    <w:div w:id="356469179">
      <w:bodyDiv w:val="1"/>
      <w:marLeft w:val="0"/>
      <w:marRight w:val="0"/>
      <w:marTop w:val="0"/>
      <w:marBottom w:val="0"/>
      <w:divBdr>
        <w:top w:val="none" w:sz="0" w:space="0" w:color="auto"/>
        <w:left w:val="none" w:sz="0" w:space="0" w:color="auto"/>
        <w:bottom w:val="none" w:sz="0" w:space="0" w:color="auto"/>
        <w:right w:val="none" w:sz="0" w:space="0" w:color="auto"/>
      </w:divBdr>
    </w:div>
    <w:div w:id="364911594">
      <w:bodyDiv w:val="1"/>
      <w:marLeft w:val="0"/>
      <w:marRight w:val="0"/>
      <w:marTop w:val="0"/>
      <w:marBottom w:val="0"/>
      <w:divBdr>
        <w:top w:val="none" w:sz="0" w:space="0" w:color="auto"/>
        <w:left w:val="none" w:sz="0" w:space="0" w:color="auto"/>
        <w:bottom w:val="none" w:sz="0" w:space="0" w:color="auto"/>
        <w:right w:val="none" w:sz="0" w:space="0" w:color="auto"/>
      </w:divBdr>
    </w:div>
    <w:div w:id="422533892">
      <w:bodyDiv w:val="1"/>
      <w:marLeft w:val="0"/>
      <w:marRight w:val="0"/>
      <w:marTop w:val="0"/>
      <w:marBottom w:val="0"/>
      <w:divBdr>
        <w:top w:val="none" w:sz="0" w:space="0" w:color="auto"/>
        <w:left w:val="none" w:sz="0" w:space="0" w:color="auto"/>
        <w:bottom w:val="none" w:sz="0" w:space="0" w:color="auto"/>
        <w:right w:val="none" w:sz="0" w:space="0" w:color="auto"/>
      </w:divBdr>
    </w:div>
    <w:div w:id="555163257">
      <w:bodyDiv w:val="1"/>
      <w:marLeft w:val="0"/>
      <w:marRight w:val="0"/>
      <w:marTop w:val="0"/>
      <w:marBottom w:val="0"/>
      <w:divBdr>
        <w:top w:val="none" w:sz="0" w:space="0" w:color="auto"/>
        <w:left w:val="none" w:sz="0" w:space="0" w:color="auto"/>
        <w:bottom w:val="none" w:sz="0" w:space="0" w:color="auto"/>
        <w:right w:val="none" w:sz="0" w:space="0" w:color="auto"/>
      </w:divBdr>
    </w:div>
    <w:div w:id="595216213">
      <w:bodyDiv w:val="1"/>
      <w:marLeft w:val="0"/>
      <w:marRight w:val="0"/>
      <w:marTop w:val="0"/>
      <w:marBottom w:val="0"/>
      <w:divBdr>
        <w:top w:val="none" w:sz="0" w:space="0" w:color="auto"/>
        <w:left w:val="none" w:sz="0" w:space="0" w:color="auto"/>
        <w:bottom w:val="none" w:sz="0" w:space="0" w:color="auto"/>
        <w:right w:val="none" w:sz="0" w:space="0" w:color="auto"/>
      </w:divBdr>
    </w:div>
    <w:div w:id="671375101">
      <w:bodyDiv w:val="1"/>
      <w:marLeft w:val="0"/>
      <w:marRight w:val="0"/>
      <w:marTop w:val="0"/>
      <w:marBottom w:val="0"/>
      <w:divBdr>
        <w:top w:val="none" w:sz="0" w:space="0" w:color="auto"/>
        <w:left w:val="none" w:sz="0" w:space="0" w:color="auto"/>
        <w:bottom w:val="none" w:sz="0" w:space="0" w:color="auto"/>
        <w:right w:val="none" w:sz="0" w:space="0" w:color="auto"/>
      </w:divBdr>
    </w:div>
    <w:div w:id="739670534">
      <w:bodyDiv w:val="1"/>
      <w:marLeft w:val="0"/>
      <w:marRight w:val="0"/>
      <w:marTop w:val="0"/>
      <w:marBottom w:val="0"/>
      <w:divBdr>
        <w:top w:val="none" w:sz="0" w:space="0" w:color="auto"/>
        <w:left w:val="none" w:sz="0" w:space="0" w:color="auto"/>
        <w:bottom w:val="none" w:sz="0" w:space="0" w:color="auto"/>
        <w:right w:val="none" w:sz="0" w:space="0" w:color="auto"/>
      </w:divBdr>
    </w:div>
    <w:div w:id="805898998">
      <w:bodyDiv w:val="1"/>
      <w:marLeft w:val="0"/>
      <w:marRight w:val="0"/>
      <w:marTop w:val="0"/>
      <w:marBottom w:val="0"/>
      <w:divBdr>
        <w:top w:val="none" w:sz="0" w:space="0" w:color="auto"/>
        <w:left w:val="none" w:sz="0" w:space="0" w:color="auto"/>
        <w:bottom w:val="none" w:sz="0" w:space="0" w:color="auto"/>
        <w:right w:val="none" w:sz="0" w:space="0" w:color="auto"/>
      </w:divBdr>
    </w:div>
    <w:div w:id="846017885">
      <w:bodyDiv w:val="1"/>
      <w:marLeft w:val="0"/>
      <w:marRight w:val="0"/>
      <w:marTop w:val="0"/>
      <w:marBottom w:val="0"/>
      <w:divBdr>
        <w:top w:val="none" w:sz="0" w:space="0" w:color="auto"/>
        <w:left w:val="none" w:sz="0" w:space="0" w:color="auto"/>
        <w:bottom w:val="none" w:sz="0" w:space="0" w:color="auto"/>
        <w:right w:val="none" w:sz="0" w:space="0" w:color="auto"/>
      </w:divBdr>
      <w:divsChild>
        <w:div w:id="2117409754">
          <w:marLeft w:val="60"/>
          <w:marRight w:val="60"/>
          <w:marTop w:val="100"/>
          <w:marBottom w:val="100"/>
          <w:divBdr>
            <w:top w:val="none" w:sz="0" w:space="0" w:color="auto"/>
            <w:left w:val="none" w:sz="0" w:space="0" w:color="auto"/>
            <w:bottom w:val="none" w:sz="0" w:space="0" w:color="auto"/>
            <w:right w:val="none" w:sz="0" w:space="0" w:color="auto"/>
          </w:divBdr>
        </w:div>
      </w:divsChild>
    </w:div>
    <w:div w:id="867641804">
      <w:bodyDiv w:val="1"/>
      <w:marLeft w:val="0"/>
      <w:marRight w:val="0"/>
      <w:marTop w:val="0"/>
      <w:marBottom w:val="0"/>
      <w:divBdr>
        <w:top w:val="none" w:sz="0" w:space="0" w:color="auto"/>
        <w:left w:val="none" w:sz="0" w:space="0" w:color="auto"/>
        <w:bottom w:val="none" w:sz="0" w:space="0" w:color="auto"/>
        <w:right w:val="none" w:sz="0" w:space="0" w:color="auto"/>
      </w:divBdr>
    </w:div>
    <w:div w:id="903294474">
      <w:bodyDiv w:val="1"/>
      <w:marLeft w:val="0"/>
      <w:marRight w:val="0"/>
      <w:marTop w:val="0"/>
      <w:marBottom w:val="0"/>
      <w:divBdr>
        <w:top w:val="none" w:sz="0" w:space="0" w:color="auto"/>
        <w:left w:val="none" w:sz="0" w:space="0" w:color="auto"/>
        <w:bottom w:val="none" w:sz="0" w:space="0" w:color="auto"/>
        <w:right w:val="none" w:sz="0" w:space="0" w:color="auto"/>
      </w:divBdr>
    </w:div>
    <w:div w:id="925454995">
      <w:bodyDiv w:val="1"/>
      <w:marLeft w:val="0"/>
      <w:marRight w:val="0"/>
      <w:marTop w:val="0"/>
      <w:marBottom w:val="0"/>
      <w:divBdr>
        <w:top w:val="none" w:sz="0" w:space="0" w:color="auto"/>
        <w:left w:val="none" w:sz="0" w:space="0" w:color="auto"/>
        <w:bottom w:val="none" w:sz="0" w:space="0" w:color="auto"/>
        <w:right w:val="none" w:sz="0" w:space="0" w:color="auto"/>
      </w:divBdr>
    </w:div>
    <w:div w:id="934902069">
      <w:bodyDiv w:val="1"/>
      <w:marLeft w:val="0"/>
      <w:marRight w:val="0"/>
      <w:marTop w:val="0"/>
      <w:marBottom w:val="0"/>
      <w:divBdr>
        <w:top w:val="none" w:sz="0" w:space="0" w:color="auto"/>
        <w:left w:val="none" w:sz="0" w:space="0" w:color="auto"/>
        <w:bottom w:val="none" w:sz="0" w:space="0" w:color="auto"/>
        <w:right w:val="none" w:sz="0" w:space="0" w:color="auto"/>
      </w:divBdr>
    </w:div>
    <w:div w:id="1038550816">
      <w:bodyDiv w:val="1"/>
      <w:marLeft w:val="0"/>
      <w:marRight w:val="0"/>
      <w:marTop w:val="0"/>
      <w:marBottom w:val="0"/>
      <w:divBdr>
        <w:top w:val="none" w:sz="0" w:space="0" w:color="auto"/>
        <w:left w:val="none" w:sz="0" w:space="0" w:color="auto"/>
        <w:bottom w:val="none" w:sz="0" w:space="0" w:color="auto"/>
        <w:right w:val="none" w:sz="0" w:space="0" w:color="auto"/>
      </w:divBdr>
    </w:div>
    <w:div w:id="1058242084">
      <w:bodyDiv w:val="1"/>
      <w:marLeft w:val="0"/>
      <w:marRight w:val="0"/>
      <w:marTop w:val="0"/>
      <w:marBottom w:val="0"/>
      <w:divBdr>
        <w:top w:val="none" w:sz="0" w:space="0" w:color="auto"/>
        <w:left w:val="none" w:sz="0" w:space="0" w:color="auto"/>
        <w:bottom w:val="none" w:sz="0" w:space="0" w:color="auto"/>
        <w:right w:val="none" w:sz="0" w:space="0" w:color="auto"/>
      </w:divBdr>
    </w:div>
    <w:div w:id="1068499067">
      <w:bodyDiv w:val="1"/>
      <w:marLeft w:val="0"/>
      <w:marRight w:val="0"/>
      <w:marTop w:val="0"/>
      <w:marBottom w:val="0"/>
      <w:divBdr>
        <w:top w:val="none" w:sz="0" w:space="0" w:color="auto"/>
        <w:left w:val="none" w:sz="0" w:space="0" w:color="auto"/>
        <w:bottom w:val="none" w:sz="0" w:space="0" w:color="auto"/>
        <w:right w:val="none" w:sz="0" w:space="0" w:color="auto"/>
      </w:divBdr>
    </w:div>
    <w:div w:id="1076707203">
      <w:bodyDiv w:val="1"/>
      <w:marLeft w:val="0"/>
      <w:marRight w:val="0"/>
      <w:marTop w:val="0"/>
      <w:marBottom w:val="0"/>
      <w:divBdr>
        <w:top w:val="none" w:sz="0" w:space="0" w:color="auto"/>
        <w:left w:val="none" w:sz="0" w:space="0" w:color="auto"/>
        <w:bottom w:val="none" w:sz="0" w:space="0" w:color="auto"/>
        <w:right w:val="none" w:sz="0" w:space="0" w:color="auto"/>
      </w:divBdr>
    </w:div>
    <w:div w:id="1194728355">
      <w:bodyDiv w:val="1"/>
      <w:marLeft w:val="0"/>
      <w:marRight w:val="0"/>
      <w:marTop w:val="0"/>
      <w:marBottom w:val="0"/>
      <w:divBdr>
        <w:top w:val="none" w:sz="0" w:space="0" w:color="auto"/>
        <w:left w:val="none" w:sz="0" w:space="0" w:color="auto"/>
        <w:bottom w:val="none" w:sz="0" w:space="0" w:color="auto"/>
        <w:right w:val="none" w:sz="0" w:space="0" w:color="auto"/>
      </w:divBdr>
    </w:div>
    <w:div w:id="1264651056">
      <w:bodyDiv w:val="1"/>
      <w:marLeft w:val="0"/>
      <w:marRight w:val="0"/>
      <w:marTop w:val="0"/>
      <w:marBottom w:val="0"/>
      <w:divBdr>
        <w:top w:val="none" w:sz="0" w:space="0" w:color="auto"/>
        <w:left w:val="none" w:sz="0" w:space="0" w:color="auto"/>
        <w:bottom w:val="none" w:sz="0" w:space="0" w:color="auto"/>
        <w:right w:val="none" w:sz="0" w:space="0" w:color="auto"/>
      </w:divBdr>
    </w:div>
    <w:div w:id="1273632377">
      <w:bodyDiv w:val="1"/>
      <w:marLeft w:val="0"/>
      <w:marRight w:val="0"/>
      <w:marTop w:val="0"/>
      <w:marBottom w:val="0"/>
      <w:divBdr>
        <w:top w:val="none" w:sz="0" w:space="0" w:color="auto"/>
        <w:left w:val="none" w:sz="0" w:space="0" w:color="auto"/>
        <w:bottom w:val="none" w:sz="0" w:space="0" w:color="auto"/>
        <w:right w:val="none" w:sz="0" w:space="0" w:color="auto"/>
      </w:divBdr>
    </w:div>
    <w:div w:id="1311598322">
      <w:bodyDiv w:val="1"/>
      <w:marLeft w:val="0"/>
      <w:marRight w:val="0"/>
      <w:marTop w:val="0"/>
      <w:marBottom w:val="0"/>
      <w:divBdr>
        <w:top w:val="none" w:sz="0" w:space="0" w:color="auto"/>
        <w:left w:val="none" w:sz="0" w:space="0" w:color="auto"/>
        <w:bottom w:val="none" w:sz="0" w:space="0" w:color="auto"/>
        <w:right w:val="none" w:sz="0" w:space="0" w:color="auto"/>
      </w:divBdr>
    </w:div>
    <w:div w:id="1401173743">
      <w:bodyDiv w:val="1"/>
      <w:marLeft w:val="0"/>
      <w:marRight w:val="0"/>
      <w:marTop w:val="0"/>
      <w:marBottom w:val="0"/>
      <w:divBdr>
        <w:top w:val="none" w:sz="0" w:space="0" w:color="auto"/>
        <w:left w:val="none" w:sz="0" w:space="0" w:color="auto"/>
        <w:bottom w:val="none" w:sz="0" w:space="0" w:color="auto"/>
        <w:right w:val="none" w:sz="0" w:space="0" w:color="auto"/>
      </w:divBdr>
    </w:div>
    <w:div w:id="1647129208">
      <w:bodyDiv w:val="1"/>
      <w:marLeft w:val="0"/>
      <w:marRight w:val="0"/>
      <w:marTop w:val="0"/>
      <w:marBottom w:val="0"/>
      <w:divBdr>
        <w:top w:val="none" w:sz="0" w:space="0" w:color="auto"/>
        <w:left w:val="none" w:sz="0" w:space="0" w:color="auto"/>
        <w:bottom w:val="none" w:sz="0" w:space="0" w:color="auto"/>
        <w:right w:val="none" w:sz="0" w:space="0" w:color="auto"/>
      </w:divBdr>
    </w:div>
    <w:div w:id="1681615962">
      <w:bodyDiv w:val="1"/>
      <w:marLeft w:val="0"/>
      <w:marRight w:val="0"/>
      <w:marTop w:val="0"/>
      <w:marBottom w:val="0"/>
      <w:divBdr>
        <w:top w:val="none" w:sz="0" w:space="0" w:color="auto"/>
        <w:left w:val="none" w:sz="0" w:space="0" w:color="auto"/>
        <w:bottom w:val="none" w:sz="0" w:space="0" w:color="auto"/>
        <w:right w:val="none" w:sz="0" w:space="0" w:color="auto"/>
      </w:divBdr>
    </w:div>
    <w:div w:id="1695614275">
      <w:bodyDiv w:val="1"/>
      <w:marLeft w:val="0"/>
      <w:marRight w:val="0"/>
      <w:marTop w:val="0"/>
      <w:marBottom w:val="0"/>
      <w:divBdr>
        <w:top w:val="none" w:sz="0" w:space="0" w:color="auto"/>
        <w:left w:val="none" w:sz="0" w:space="0" w:color="auto"/>
        <w:bottom w:val="none" w:sz="0" w:space="0" w:color="auto"/>
        <w:right w:val="none" w:sz="0" w:space="0" w:color="auto"/>
      </w:divBdr>
    </w:div>
    <w:div w:id="1706172288">
      <w:bodyDiv w:val="1"/>
      <w:marLeft w:val="0"/>
      <w:marRight w:val="0"/>
      <w:marTop w:val="0"/>
      <w:marBottom w:val="0"/>
      <w:divBdr>
        <w:top w:val="none" w:sz="0" w:space="0" w:color="auto"/>
        <w:left w:val="none" w:sz="0" w:space="0" w:color="auto"/>
        <w:bottom w:val="none" w:sz="0" w:space="0" w:color="auto"/>
        <w:right w:val="none" w:sz="0" w:space="0" w:color="auto"/>
      </w:divBdr>
    </w:div>
    <w:div w:id="1724256650">
      <w:bodyDiv w:val="1"/>
      <w:marLeft w:val="0"/>
      <w:marRight w:val="0"/>
      <w:marTop w:val="0"/>
      <w:marBottom w:val="0"/>
      <w:divBdr>
        <w:top w:val="none" w:sz="0" w:space="0" w:color="auto"/>
        <w:left w:val="none" w:sz="0" w:space="0" w:color="auto"/>
        <w:bottom w:val="none" w:sz="0" w:space="0" w:color="auto"/>
        <w:right w:val="none" w:sz="0" w:space="0" w:color="auto"/>
      </w:divBdr>
    </w:div>
    <w:div w:id="1744569610">
      <w:bodyDiv w:val="1"/>
      <w:marLeft w:val="0"/>
      <w:marRight w:val="0"/>
      <w:marTop w:val="0"/>
      <w:marBottom w:val="0"/>
      <w:divBdr>
        <w:top w:val="none" w:sz="0" w:space="0" w:color="auto"/>
        <w:left w:val="none" w:sz="0" w:space="0" w:color="auto"/>
        <w:bottom w:val="none" w:sz="0" w:space="0" w:color="auto"/>
        <w:right w:val="none" w:sz="0" w:space="0" w:color="auto"/>
      </w:divBdr>
    </w:div>
    <w:div w:id="1770612722">
      <w:bodyDiv w:val="1"/>
      <w:marLeft w:val="0"/>
      <w:marRight w:val="0"/>
      <w:marTop w:val="0"/>
      <w:marBottom w:val="0"/>
      <w:divBdr>
        <w:top w:val="none" w:sz="0" w:space="0" w:color="auto"/>
        <w:left w:val="none" w:sz="0" w:space="0" w:color="auto"/>
        <w:bottom w:val="none" w:sz="0" w:space="0" w:color="auto"/>
        <w:right w:val="none" w:sz="0" w:space="0" w:color="auto"/>
      </w:divBdr>
      <w:divsChild>
        <w:div w:id="1380740730">
          <w:marLeft w:val="60"/>
          <w:marRight w:val="60"/>
          <w:marTop w:val="100"/>
          <w:marBottom w:val="100"/>
          <w:divBdr>
            <w:top w:val="none" w:sz="0" w:space="0" w:color="auto"/>
            <w:left w:val="none" w:sz="0" w:space="0" w:color="auto"/>
            <w:bottom w:val="none" w:sz="0" w:space="0" w:color="auto"/>
            <w:right w:val="none" w:sz="0" w:space="0" w:color="auto"/>
          </w:divBdr>
        </w:div>
      </w:divsChild>
    </w:div>
    <w:div w:id="1790389798">
      <w:bodyDiv w:val="1"/>
      <w:marLeft w:val="0"/>
      <w:marRight w:val="0"/>
      <w:marTop w:val="0"/>
      <w:marBottom w:val="0"/>
      <w:divBdr>
        <w:top w:val="none" w:sz="0" w:space="0" w:color="auto"/>
        <w:left w:val="none" w:sz="0" w:space="0" w:color="auto"/>
        <w:bottom w:val="none" w:sz="0" w:space="0" w:color="auto"/>
        <w:right w:val="none" w:sz="0" w:space="0" w:color="auto"/>
      </w:divBdr>
    </w:div>
    <w:div w:id="1822574089">
      <w:bodyDiv w:val="1"/>
      <w:marLeft w:val="0"/>
      <w:marRight w:val="0"/>
      <w:marTop w:val="0"/>
      <w:marBottom w:val="0"/>
      <w:divBdr>
        <w:top w:val="none" w:sz="0" w:space="0" w:color="auto"/>
        <w:left w:val="none" w:sz="0" w:space="0" w:color="auto"/>
        <w:bottom w:val="none" w:sz="0" w:space="0" w:color="auto"/>
        <w:right w:val="none" w:sz="0" w:space="0" w:color="auto"/>
      </w:divBdr>
    </w:div>
    <w:div w:id="1829635528">
      <w:bodyDiv w:val="1"/>
      <w:marLeft w:val="0"/>
      <w:marRight w:val="0"/>
      <w:marTop w:val="0"/>
      <w:marBottom w:val="0"/>
      <w:divBdr>
        <w:top w:val="none" w:sz="0" w:space="0" w:color="auto"/>
        <w:left w:val="none" w:sz="0" w:space="0" w:color="auto"/>
        <w:bottom w:val="none" w:sz="0" w:space="0" w:color="auto"/>
        <w:right w:val="none" w:sz="0" w:space="0" w:color="auto"/>
      </w:divBdr>
    </w:div>
    <w:div w:id="1965306490">
      <w:bodyDiv w:val="1"/>
      <w:marLeft w:val="0"/>
      <w:marRight w:val="0"/>
      <w:marTop w:val="0"/>
      <w:marBottom w:val="0"/>
      <w:divBdr>
        <w:top w:val="none" w:sz="0" w:space="0" w:color="auto"/>
        <w:left w:val="none" w:sz="0" w:space="0" w:color="auto"/>
        <w:bottom w:val="none" w:sz="0" w:space="0" w:color="auto"/>
        <w:right w:val="none" w:sz="0" w:space="0" w:color="auto"/>
      </w:divBdr>
    </w:div>
    <w:div w:id="2053311691">
      <w:bodyDiv w:val="1"/>
      <w:marLeft w:val="0"/>
      <w:marRight w:val="0"/>
      <w:marTop w:val="0"/>
      <w:marBottom w:val="0"/>
      <w:divBdr>
        <w:top w:val="none" w:sz="0" w:space="0" w:color="auto"/>
        <w:left w:val="none" w:sz="0" w:space="0" w:color="auto"/>
        <w:bottom w:val="none" w:sz="0" w:space="0" w:color="auto"/>
        <w:right w:val="none" w:sz="0" w:space="0" w:color="auto"/>
      </w:divBdr>
    </w:div>
    <w:div w:id="2057584999">
      <w:bodyDiv w:val="1"/>
      <w:marLeft w:val="0"/>
      <w:marRight w:val="0"/>
      <w:marTop w:val="0"/>
      <w:marBottom w:val="0"/>
      <w:divBdr>
        <w:top w:val="none" w:sz="0" w:space="0" w:color="auto"/>
        <w:left w:val="none" w:sz="0" w:space="0" w:color="auto"/>
        <w:bottom w:val="none" w:sz="0" w:space="0" w:color="auto"/>
        <w:right w:val="none" w:sz="0" w:space="0" w:color="auto"/>
      </w:divBdr>
      <w:divsChild>
        <w:div w:id="961227765">
          <w:marLeft w:val="60"/>
          <w:marRight w:val="60"/>
          <w:marTop w:val="100"/>
          <w:marBottom w:val="100"/>
          <w:divBdr>
            <w:top w:val="none" w:sz="0" w:space="0" w:color="auto"/>
            <w:left w:val="none" w:sz="0" w:space="0" w:color="auto"/>
            <w:bottom w:val="none" w:sz="0" w:space="0" w:color="auto"/>
            <w:right w:val="none" w:sz="0" w:space="0" w:color="auto"/>
          </w:divBdr>
        </w:div>
      </w:divsChild>
    </w:div>
    <w:div w:id="21154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74DD-72E1-4C72-ABB9-D53DBF84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3793</Words>
  <Characters>21625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dc:creator>
  <cp:lastModifiedBy>ФЕДОРОВ ВЛАДИСЛАВ ВИКТОРОВИЧ</cp:lastModifiedBy>
  <cp:revision>14</cp:revision>
  <cp:lastPrinted>2020-02-18T12:08:00Z</cp:lastPrinted>
  <dcterms:created xsi:type="dcterms:W3CDTF">2021-10-04T10:08:00Z</dcterms:created>
  <dcterms:modified xsi:type="dcterms:W3CDTF">2021-10-09T04:46:00Z</dcterms:modified>
</cp:coreProperties>
</file>