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07AD" w14:textId="77777777" w:rsidR="00537C5A" w:rsidRPr="00537C5A" w:rsidRDefault="004E086B" w:rsidP="009A770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Hlk76473975"/>
      <w:r w:rsidRPr="006D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537C5A"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762C42B3" w14:textId="77777777" w:rsidR="00537C5A" w:rsidRPr="00537C5A" w:rsidRDefault="00537C5A" w:rsidP="009A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07B87A" w14:textId="77777777" w:rsidR="00537C5A" w:rsidRPr="00537C5A" w:rsidRDefault="00537C5A" w:rsidP="009A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123CE615" w14:textId="77777777" w:rsidR="00537C5A" w:rsidRPr="00537C5A" w:rsidRDefault="00537C5A" w:rsidP="009A77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53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53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4F4BFD" w14:textId="45536B3A" w:rsidR="004E086B" w:rsidRPr="006D15E3" w:rsidRDefault="004E086B" w:rsidP="009A770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D15E3" w:rsidRPr="006D15E3" w14:paraId="43238629" w14:textId="77777777" w:rsidTr="00413CE2">
        <w:tc>
          <w:tcPr>
            <w:tcW w:w="10205" w:type="dxa"/>
          </w:tcPr>
          <w:p w14:paraId="790EBCF5" w14:textId="77777777" w:rsidR="00D77E41" w:rsidRDefault="00D77E41" w:rsidP="009A7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bookmarkStart w:id="10" w:name="_Hlk50018324"/>
            <w:r w:rsidRPr="00D77E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Оператор – логист в области обращения с отходами </w:t>
            </w:r>
          </w:p>
          <w:p w14:paraId="4362DF76" w14:textId="2830F409" w:rsidR="004E086B" w:rsidRPr="006D15E3" w:rsidRDefault="00D77E41" w:rsidP="009A7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E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(4 уровень квалификации)</w:t>
            </w:r>
          </w:p>
        </w:tc>
      </w:tr>
      <w:bookmarkEnd w:id="10"/>
      <w:tr w:rsidR="004E086B" w:rsidRPr="006D15E3" w14:paraId="2F924314" w14:textId="77777777" w:rsidTr="00413CE2">
        <w:tc>
          <w:tcPr>
            <w:tcW w:w="10205" w:type="dxa"/>
            <w:tcBorders>
              <w:top w:val="single" w:sz="4" w:space="0" w:color="auto"/>
            </w:tcBorders>
          </w:tcPr>
          <w:p w14:paraId="44DEB9FF" w14:textId="77777777" w:rsidR="004E086B" w:rsidRPr="006D15E3" w:rsidRDefault="004E086B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19242F22" w14:textId="77777777" w:rsidR="004E086B" w:rsidRPr="006D15E3" w:rsidRDefault="004E086B" w:rsidP="009A770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7019"/>
      </w:tblGrid>
      <w:tr w:rsidR="006D15E3" w:rsidRPr="006D15E3" w14:paraId="58D8317E" w14:textId="77777777" w:rsidTr="00413CE2">
        <w:tc>
          <w:tcPr>
            <w:tcW w:w="3227" w:type="dxa"/>
          </w:tcPr>
          <w:p w14:paraId="1C30EF2A" w14:textId="489F7CBA" w:rsidR="004E086B" w:rsidRPr="006D15E3" w:rsidRDefault="004E086B" w:rsidP="009A770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6D15E3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1C53E07F" w14:textId="550A356B" w:rsidR="004E086B" w:rsidRPr="006D15E3" w:rsidRDefault="004E086B" w:rsidP="009A770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b/>
                <w:sz w:val="28"/>
                <w:szCs w:val="28"/>
              </w:rPr>
              <w:t>16.0</w:t>
            </w:r>
            <w:r w:rsidR="00DA5584" w:rsidRPr="006D15E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4E5017" w:rsidRPr="006D15E3">
              <w:rPr>
                <w:rFonts w:ascii="Times New Roman" w:hAnsi="Times New Roman" w:cs="Times New Roman"/>
                <w:b/>
                <w:sz w:val="28"/>
                <w:szCs w:val="28"/>
              </w:rPr>
              <w:t>00.06</w:t>
            </w:r>
          </w:p>
        </w:tc>
      </w:tr>
      <w:tr w:rsidR="006D15E3" w:rsidRPr="006D15E3" w14:paraId="25778C7E" w14:textId="77777777" w:rsidTr="00413CE2">
        <w:tc>
          <w:tcPr>
            <w:tcW w:w="3227" w:type="dxa"/>
          </w:tcPr>
          <w:p w14:paraId="78EF81F1" w14:textId="77777777" w:rsidR="004E086B" w:rsidRPr="006D15E3" w:rsidRDefault="004E086B" w:rsidP="009A770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758EC38" w14:textId="77777777" w:rsidR="004E086B" w:rsidRPr="006D15E3" w:rsidRDefault="004E086B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496AE8F3" w14:textId="77777777" w:rsidR="004E086B" w:rsidRPr="006D15E3" w:rsidRDefault="004E086B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AE5C7E2" w14:textId="71EB36C3" w:rsidR="004E086B" w:rsidRPr="006D15E3" w:rsidRDefault="004E086B" w:rsidP="009A770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6D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6D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D15E3" w:rsidRPr="006D15E3" w14:paraId="5437B9C7" w14:textId="77777777" w:rsidTr="00413CE2">
        <w:tc>
          <w:tcPr>
            <w:tcW w:w="10421" w:type="dxa"/>
            <w:tcBorders>
              <w:bottom w:val="single" w:sz="4" w:space="0" w:color="auto"/>
            </w:tcBorders>
          </w:tcPr>
          <w:p w14:paraId="6C31F959" w14:textId="21253CBA" w:rsidR="004E086B" w:rsidRPr="006D15E3" w:rsidRDefault="004E086B" w:rsidP="009A77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0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</w:t>
            </w:r>
            <w:r w:rsidR="00BE63E5" w:rsidRPr="00830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  <w:r w:rsidRPr="00830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«Работник по </w:t>
            </w:r>
            <w:r w:rsidR="008042B2" w:rsidRPr="00830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логистике в сфере обращения с отходами потребления»</w:t>
            </w:r>
            <w:r w:rsidR="008042B2"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D15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иказ Министерства труда и социальной защиты РФ от 27 октября 2020 г. N 7</w:t>
            </w:r>
            <w:r w:rsidR="008042B2"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Зарегистрировано в Минюсте РФ 2 декабря 2020 г. Регистрационный № 61</w:t>
            </w:r>
            <w:r w:rsidR="008042B2"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  <w:r w:rsidRPr="006D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</w:t>
            </w:r>
          </w:p>
        </w:tc>
      </w:tr>
      <w:tr w:rsidR="004E086B" w:rsidRPr="006D15E3" w14:paraId="17F43819" w14:textId="77777777" w:rsidTr="00413CE2">
        <w:tc>
          <w:tcPr>
            <w:tcW w:w="10421" w:type="dxa"/>
            <w:tcBorders>
              <w:top w:val="single" w:sz="4" w:space="0" w:color="auto"/>
            </w:tcBorders>
          </w:tcPr>
          <w:p w14:paraId="78DED73D" w14:textId="77777777" w:rsidR="004E086B" w:rsidRPr="006D15E3" w:rsidRDefault="004E086B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F18D128" w14:textId="77777777" w:rsidR="004E086B" w:rsidRPr="006D15E3" w:rsidRDefault="004E086B" w:rsidP="009A770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461C963E" w14:textId="46769AA7" w:rsidR="004E086B" w:rsidRPr="006D15E3" w:rsidRDefault="004E086B" w:rsidP="009A770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6D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6D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D15E3" w:rsidRPr="006D15E3" w14:paraId="4A017A3C" w14:textId="77777777" w:rsidTr="00413CE2">
        <w:tc>
          <w:tcPr>
            <w:tcW w:w="10421" w:type="dxa"/>
            <w:tcBorders>
              <w:bottom w:val="single" w:sz="4" w:space="0" w:color="auto"/>
            </w:tcBorders>
          </w:tcPr>
          <w:p w14:paraId="51BC9087" w14:textId="34079C1C" w:rsidR="004E086B" w:rsidRPr="006D15E3" w:rsidRDefault="00BE63E5" w:rsidP="009A7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b/>
                <w:sz w:val="28"/>
                <w:szCs w:val="28"/>
              </w:rPr>
              <w:t>Логистическая деятельность в сфере обращения с отходами потребления</w:t>
            </w:r>
          </w:p>
        </w:tc>
      </w:tr>
      <w:tr w:rsidR="004E086B" w:rsidRPr="006D15E3" w14:paraId="6B697F28" w14:textId="77777777" w:rsidTr="00413CE2">
        <w:tc>
          <w:tcPr>
            <w:tcW w:w="10421" w:type="dxa"/>
            <w:tcBorders>
              <w:top w:val="single" w:sz="4" w:space="0" w:color="auto"/>
            </w:tcBorders>
          </w:tcPr>
          <w:p w14:paraId="35BB3EEB" w14:textId="77777777" w:rsidR="004E086B" w:rsidRPr="006D15E3" w:rsidRDefault="004E086B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9400DCD" w14:textId="77777777" w:rsidR="004E086B" w:rsidRPr="006D15E3" w:rsidRDefault="004E086B" w:rsidP="009A770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DC1567" w14:textId="77777777" w:rsidR="00537C5A" w:rsidRPr="00537C5A" w:rsidRDefault="00537C5A" w:rsidP="009A770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7433AE6F" w14:textId="77777777" w:rsidR="004E086B" w:rsidRPr="006D15E3" w:rsidRDefault="004E086B" w:rsidP="009A770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2017"/>
      </w:tblGrid>
      <w:tr w:rsidR="009A7700" w:rsidRPr="00E93C3A" w14:paraId="10516D9E" w14:textId="77777777" w:rsidTr="00B351BE">
        <w:tc>
          <w:tcPr>
            <w:tcW w:w="2176" w:type="pct"/>
            <w:vAlign w:val="center"/>
          </w:tcPr>
          <w:p w14:paraId="6DBF001B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4" w:name="_Toc501740697"/>
            <w:bookmarkStart w:id="15" w:name="_Toc317462902"/>
            <w:bookmarkStart w:id="16" w:name="_Toc332622681"/>
            <w:bookmarkStart w:id="17" w:name="_Toc332623359"/>
            <w:bookmarkStart w:id="18" w:name="_Toc332624035"/>
            <w:bookmarkStart w:id="19" w:name="_Toc332624373"/>
            <w:bookmarkStart w:id="20" w:name="_Toc360378409"/>
            <w:bookmarkStart w:id="21" w:name="_Toc360378643"/>
            <w:bookmarkStart w:id="22" w:name="_Toc360434217"/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825" w:type="pct"/>
            <w:vAlign w:val="center"/>
          </w:tcPr>
          <w:p w14:paraId="53740019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999" w:type="pct"/>
            <w:vAlign w:val="center"/>
          </w:tcPr>
          <w:p w14:paraId="24349554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9A7700" w:rsidRPr="00E93C3A" w14:paraId="4B964BFB" w14:textId="77777777" w:rsidTr="00B351BE">
        <w:tc>
          <w:tcPr>
            <w:tcW w:w="2176" w:type="pct"/>
            <w:vAlign w:val="center"/>
          </w:tcPr>
          <w:p w14:paraId="1EE6FF6C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pct"/>
            <w:vAlign w:val="center"/>
          </w:tcPr>
          <w:p w14:paraId="1EE18E7B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pct"/>
            <w:vAlign w:val="center"/>
          </w:tcPr>
          <w:p w14:paraId="4E23B9A8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7700" w:rsidRPr="00E93C3A" w14:paraId="1053F7C9" w14:textId="77777777" w:rsidTr="00B351BE">
        <w:trPr>
          <w:trHeight w:val="759"/>
        </w:trPr>
        <w:tc>
          <w:tcPr>
            <w:tcW w:w="2176" w:type="pct"/>
          </w:tcPr>
          <w:p w14:paraId="5FEDAFE0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C812075" w14:textId="77777777" w:rsidR="009A7700" w:rsidRPr="00E93C3A" w:rsidRDefault="009A7700" w:rsidP="009A77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C/01.4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C3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работы водителей специализированных автотранспортных средств</w:t>
            </w:r>
          </w:p>
          <w:p w14:paraId="40C6FA8D" w14:textId="77777777" w:rsidR="009A7700" w:rsidRPr="00E93C3A" w:rsidRDefault="009A7700" w:rsidP="009A77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C86C918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9DD5757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и контролировать работу водителей и выполнение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ими сменного плана и задания по перевозкам</w:t>
            </w:r>
          </w:p>
          <w:p w14:paraId="4B6C723B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A67222B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 1</w:t>
            </w:r>
          </w:p>
          <w:p w14:paraId="01969235" w14:textId="77777777" w:rsidR="009A7700" w:rsidRPr="00E93C3A" w:rsidRDefault="009A7700" w:rsidP="009A77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документы, регулирующие правила сбора, транспортирования и размещения твердых коммунальных отходов</w:t>
            </w:r>
          </w:p>
          <w:p w14:paraId="0873B2C8" w14:textId="77777777" w:rsidR="009A7700" w:rsidRPr="00E93C3A" w:rsidRDefault="009A7700" w:rsidP="009A77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9E469F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 2</w:t>
            </w:r>
          </w:p>
          <w:p w14:paraId="28082E4C" w14:textId="77777777" w:rsidR="009A7700" w:rsidRPr="00E93C3A" w:rsidRDefault="009A7700" w:rsidP="009A7700">
            <w:pPr>
              <w:spacing w:after="0" w:line="240" w:lineRule="auto"/>
              <w:textAlignment w:val="baseline"/>
              <w:rPr>
                <w:rFonts w:cs="Times New Roman"/>
                <w:iCs/>
                <w:szCs w:val="28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 по вопросам организации оперативного управления движением автомобильного транспорта</w:t>
            </w:r>
            <w:r w:rsidRPr="00E93C3A">
              <w:rPr>
                <w:rFonts w:cs="Times New Roman"/>
                <w:iCs/>
                <w:szCs w:val="28"/>
              </w:rPr>
              <w:t xml:space="preserve"> </w:t>
            </w:r>
          </w:p>
        </w:tc>
        <w:tc>
          <w:tcPr>
            <w:tcW w:w="1825" w:type="pct"/>
          </w:tcPr>
          <w:p w14:paraId="5CE4E463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41A8E71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9D77525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79B5DC16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93B6A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9426D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61F2C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6B114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D141AC9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7549F03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464F1A8" w14:textId="49DFB174" w:rsidR="009A7700" w:rsidRDefault="009A7700" w:rsidP="009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5A77AF8" w14:textId="77777777" w:rsidR="004A3A87" w:rsidRPr="00E93C3A" w:rsidRDefault="004A3A87" w:rsidP="009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F97A361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Федеральный закон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от 24.06.1998 г. № 89-ФЗ «Об отходах производства и потребления» </w:t>
            </w:r>
          </w:p>
          <w:p w14:paraId="3763A8EA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E956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30ED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0E624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10.01.2002 N 7-ФЗ "Об охране окружающей среды"</w:t>
            </w:r>
          </w:p>
        </w:tc>
        <w:tc>
          <w:tcPr>
            <w:tcW w:w="999" w:type="pct"/>
          </w:tcPr>
          <w:p w14:paraId="3889B83D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DC8BD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BAC691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605C39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BEF5B6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E51C76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2,9,10,11,14, 17, 20 </w:t>
            </w:r>
          </w:p>
          <w:p w14:paraId="2F81B070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5A7CCD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соответствие №№ 4,6</w:t>
            </w:r>
          </w:p>
          <w:p w14:paraId="33727C38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144F94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DB570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6646E7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открытым ответом № 23</w:t>
            </w:r>
          </w:p>
          <w:p w14:paraId="68BAF51D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5A5AA2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700" w:rsidRPr="00E93C3A" w14:paraId="16C41FBB" w14:textId="77777777" w:rsidTr="00B351BE">
        <w:trPr>
          <w:trHeight w:val="759"/>
        </w:trPr>
        <w:tc>
          <w:tcPr>
            <w:tcW w:w="2176" w:type="pct"/>
          </w:tcPr>
          <w:p w14:paraId="005581F6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C/02.4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информационной поддержки водителей специализированных автотранспортных средств</w:t>
            </w:r>
          </w:p>
          <w:p w14:paraId="6B6766B9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CB56D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46290651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логистическими схемами организации для формирования маршрутной сети сбора и транспортирования твердых коммунальных отходов.</w:t>
            </w:r>
          </w:p>
          <w:p w14:paraId="2EE424AC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5FACC3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знания</w:t>
            </w:r>
          </w:p>
          <w:p w14:paraId="4E7352E3" w14:textId="77777777" w:rsidR="009A7700" w:rsidRPr="00E93C3A" w:rsidRDefault="009A7700" w:rsidP="009A7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сбора и транспортирования твердых коммунальных отходов</w:t>
            </w:r>
          </w:p>
        </w:tc>
        <w:tc>
          <w:tcPr>
            <w:tcW w:w="1825" w:type="pct"/>
          </w:tcPr>
          <w:p w14:paraId="393FA216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93A0034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2126BF68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689BD90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3A33C6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11370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387BA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AD4D2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345A6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439E1D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589D7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5C5A2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BD176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Трудовой кодекс </w:t>
            </w:r>
            <w:r w:rsidRPr="00E93C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РФ</w:t>
            </w:r>
          </w:p>
          <w:p w14:paraId="7EEF6E36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</w:tcPr>
          <w:p w14:paraId="4263FF5C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483C13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355B9A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07ED59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295754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3,5,6,7,8,12,13, 15,16,18,19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>,21,32</w:t>
            </w:r>
          </w:p>
          <w:p w14:paraId="7D083636" w14:textId="25254F0B" w:rsidR="009A7700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560F65" w14:textId="77777777" w:rsidR="004A3A87" w:rsidRPr="00E93C3A" w:rsidRDefault="004A3A87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14A9D5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№39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7700" w:rsidRPr="00E93C3A" w14:paraId="09702F5D" w14:textId="77777777" w:rsidTr="00B351BE">
        <w:trPr>
          <w:trHeight w:val="4730"/>
        </w:trPr>
        <w:tc>
          <w:tcPr>
            <w:tcW w:w="2176" w:type="pct"/>
          </w:tcPr>
          <w:p w14:paraId="7D020A1E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24B2226" w14:textId="77777777" w:rsidR="009A7700" w:rsidRPr="00E93C3A" w:rsidRDefault="009A7700" w:rsidP="009A7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C</w:t>
            </w: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/03.4 Осуществление контроля выполнения графиков вывоза отходов потребления</w:t>
            </w:r>
          </w:p>
          <w:p w14:paraId="2769F262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466A1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061FDD6" w14:textId="77777777" w:rsidR="009A7700" w:rsidRPr="00E93C3A" w:rsidRDefault="009A7700" w:rsidP="009A7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соблюдения водителями режима работы специализированных автотранспортных средств в соответствии с логистическими схемами организации</w:t>
            </w:r>
          </w:p>
          <w:p w14:paraId="0A53E24C" w14:textId="77777777" w:rsidR="009A7700" w:rsidRPr="00E93C3A" w:rsidRDefault="009A7700" w:rsidP="009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документацию в сфере обращения </w:t>
            </w:r>
          </w:p>
          <w:p w14:paraId="4F1D3222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E1928DB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6411F9F" w14:textId="77777777" w:rsidR="009A7700" w:rsidRPr="00E93C3A" w:rsidRDefault="009A7700" w:rsidP="009A77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правовые документы, регулирующие правила сбора, транспортирования и размещения твердых коммунальных отходов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5" w:type="pct"/>
          </w:tcPr>
          <w:p w14:paraId="5B66C3DE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07502D4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3FA370F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11F358E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5567336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08EA44D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B41F4F7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C5F7D27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650F757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B2DAAF6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204577E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B9D321F" w14:textId="37996A96" w:rsidR="009A7700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39ACE9E" w14:textId="77777777" w:rsidR="004A3A87" w:rsidRPr="00E93C3A" w:rsidRDefault="004A3A87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898B5B0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57F0664" w14:textId="77777777" w:rsidR="009A7700" w:rsidRPr="00E93C3A" w:rsidRDefault="009A7700" w:rsidP="009A7700">
            <w:pPr>
              <w:spacing w:after="0" w:line="240" w:lineRule="auto"/>
              <w:ind w:left="142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52501EC" w14:textId="77777777" w:rsidR="009A7700" w:rsidRPr="00E93C3A" w:rsidRDefault="009A7700" w:rsidP="009A7700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Санитарные правила и нормы </w:t>
            </w:r>
            <w:hyperlink r:id="rId8" w:history="1">
              <w:r w:rsidRPr="00E93C3A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СанПиН 2.1.3684-21</w:t>
              </w:r>
            </w:hyperlink>
            <w:r w:rsidRPr="00E93C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9" w:type="pct"/>
          </w:tcPr>
          <w:p w14:paraId="67C77B2C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CD28EA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A7825B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40C5E2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F44D5E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48AF98" w14:textId="77777777" w:rsidR="009A7700" w:rsidRPr="00E93C3A" w:rsidRDefault="009A7700" w:rsidP="009A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>22, 24, 26, 27, 28, 29, 30, 31, 33, 34, 35, 36, 37, 38, 40</w:t>
            </w:r>
          </w:p>
          <w:p w14:paraId="558526A5" w14:textId="34F539DF" w:rsidR="009A7700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B9FBE0" w14:textId="77777777" w:rsidR="004A3A87" w:rsidRPr="00E93C3A" w:rsidRDefault="004A3A87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286C45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CE7539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открытым ответом № 25</w:t>
            </w:r>
          </w:p>
          <w:p w14:paraId="6073E3BF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F500A2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26366B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029278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B9D923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CC01DD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FD5BF7A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F8A1B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7301FF07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35</w:t>
      </w:r>
    </w:p>
    <w:p w14:paraId="2EA1ABDA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0B4A8ADD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45BDEA65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21D601AE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2A0B33A6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87ADB6D" w14:textId="3062D616" w:rsidR="009A7700" w:rsidRPr="00537C5A" w:rsidRDefault="009A7700" w:rsidP="009A770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23" w:name="_Hlk83981578"/>
      <w:r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4A3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</w:t>
      </w:r>
      <w:r w:rsidRPr="0053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тического этапа экзамена</w:t>
      </w:r>
    </w:p>
    <w:p w14:paraId="62D29CC5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402"/>
        <w:gridCol w:w="1984"/>
      </w:tblGrid>
      <w:tr w:rsidR="009A7700" w:rsidRPr="00E93C3A" w14:paraId="069C6556" w14:textId="77777777" w:rsidTr="00B351BE">
        <w:tc>
          <w:tcPr>
            <w:tcW w:w="4820" w:type="dxa"/>
            <w:vAlign w:val="center"/>
          </w:tcPr>
          <w:p w14:paraId="44D5293A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402" w:type="dxa"/>
            <w:vAlign w:val="center"/>
          </w:tcPr>
          <w:p w14:paraId="409B72FB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2696EA04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9A7700" w:rsidRPr="00E93C3A" w14:paraId="4C4E0C55" w14:textId="77777777" w:rsidTr="00B351BE">
        <w:tc>
          <w:tcPr>
            <w:tcW w:w="4820" w:type="dxa"/>
            <w:vAlign w:val="center"/>
          </w:tcPr>
          <w:p w14:paraId="38E84B77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2A3E90D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53062E1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7700" w:rsidRPr="00E93C3A" w14:paraId="2D526AB9" w14:textId="77777777" w:rsidTr="00B351BE">
        <w:trPr>
          <w:trHeight w:val="551"/>
        </w:trPr>
        <w:tc>
          <w:tcPr>
            <w:tcW w:w="4820" w:type="dxa"/>
          </w:tcPr>
          <w:p w14:paraId="693BF45D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1A8BAC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C/01.4</w:t>
            </w: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водителей специализированных автотранспортных средств</w:t>
            </w:r>
          </w:p>
          <w:p w14:paraId="616D10EF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 </w:t>
            </w:r>
          </w:p>
          <w:p w14:paraId="302F9DA8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Формирование графика движения специализированных автотранспортных средств с учетом дорожной обстановки и колебаний объемов накопления твердых коммунальных отходов.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C00109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39F4894A" w14:textId="77777777" w:rsidR="009A7700" w:rsidRPr="00E93C3A" w:rsidRDefault="009A7700" w:rsidP="009A7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Обеспечивать взаимодействие со всеми участниками перевозочного процесса с целью его оптимизации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43BF9C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Приказу Минтранса РФ от 30.07.2020 №265, «О порядке выдачи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 о подготовке водителей автотранспортных средств, перевозящих опасные грузы, и утверждения курсов такой подготовки».</w:t>
            </w:r>
          </w:p>
          <w:p w14:paraId="431ABACF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Приказу Минтранса РФ от 07.10. 2020 №413, «О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      </w:r>
          </w:p>
        </w:tc>
        <w:tc>
          <w:tcPr>
            <w:tcW w:w="1984" w:type="dxa"/>
          </w:tcPr>
          <w:p w14:paraId="737D69D8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E93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9A7700" w:rsidRPr="00E93C3A" w14:paraId="329D3EDC" w14:textId="77777777" w:rsidTr="00B351BE">
        <w:trPr>
          <w:trHeight w:val="216"/>
        </w:trPr>
        <w:tc>
          <w:tcPr>
            <w:tcW w:w="4820" w:type="dxa"/>
          </w:tcPr>
          <w:p w14:paraId="4DD4FA5F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E95ED11" w14:textId="77777777" w:rsidR="009A7700" w:rsidRPr="00E93C3A" w:rsidRDefault="009A7700" w:rsidP="009A7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C/03.4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выполнения графиков вывоза  твердых коммунальных отходов.</w:t>
            </w:r>
          </w:p>
          <w:p w14:paraId="58B4AE38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268C7CBA" w14:textId="77777777" w:rsidR="009A7700" w:rsidRPr="00E93C3A" w:rsidRDefault="009A7700" w:rsidP="009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соблюдения водителями установленных графиков движения специализированных автотранспортных средств в режиме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реального времени с использованием системы спутникового мониторинга.</w:t>
            </w:r>
          </w:p>
          <w:p w14:paraId="7699B200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14EA051" w14:textId="77777777" w:rsidR="009A7700" w:rsidRPr="00E93C3A" w:rsidRDefault="009A7700" w:rsidP="009A77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Оформлять учетно-отчетную документацию в сфере обращения с отходами производства и потребления</w:t>
            </w:r>
          </w:p>
        </w:tc>
        <w:tc>
          <w:tcPr>
            <w:tcW w:w="3402" w:type="dxa"/>
          </w:tcPr>
          <w:p w14:paraId="4068EFB5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Соответствие Приказу Минтранса РФ от 07.10. 2020 №413, «О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видах автомобильных транспортных средств, используемых для перевозки пассажиров, опасных грузов, транспортирования твердых коммунальных </w:t>
            </w:r>
            <w:r w:rsidRPr="00E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отходов, подлежащих оснащению аппаратурой спутниковой навигации ГЛОНАСС или ГЛОНАСС/GPS</w:t>
            </w:r>
          </w:p>
          <w:p w14:paraId="14C0DA02" w14:textId="77777777" w:rsidR="009A7700" w:rsidRPr="00E93C3A" w:rsidRDefault="009A7700" w:rsidP="009A77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935" w14:textId="77777777" w:rsidR="009A7700" w:rsidRPr="00E93C3A" w:rsidRDefault="009A7700" w:rsidP="009A77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E93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bookmarkEnd w:id="23"/>
    </w:tbl>
    <w:p w14:paraId="2623409F" w14:textId="77777777" w:rsidR="00B97134" w:rsidRPr="006D15E3" w:rsidRDefault="00B97134" w:rsidP="009A770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DA7790F" w14:textId="77777777" w:rsidR="00537C5A" w:rsidRPr="00537C5A" w:rsidRDefault="00537C5A" w:rsidP="009A77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0CDC1316" w14:textId="77777777" w:rsidR="00537C5A" w:rsidRPr="00537C5A" w:rsidRDefault="00537C5A" w:rsidP="009A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4F646" w14:textId="77777777" w:rsidR="00537C5A" w:rsidRPr="00537C5A" w:rsidRDefault="00537C5A" w:rsidP="006937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31D39FE0" w14:textId="4CE6ED40" w:rsidR="00B527E4" w:rsidRPr="006D15E3" w:rsidRDefault="00B527E4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51D7" w14:textId="77777777" w:rsidR="00FB7F2D" w:rsidRPr="006D15E3" w:rsidRDefault="00FB7F2D" w:rsidP="0069377C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24" w:name="_Hlk83733178"/>
      <w:r w:rsidRPr="006D15E3">
        <w:rPr>
          <w:rFonts w:ascii="Times New Roman" w:eastAsia="Times New Roman" w:hAnsi="Times New Roman" w:cs="Times New Roman"/>
          <w:sz w:val="28"/>
          <w:szCs w:val="28"/>
          <w:lang w:eastAsia="x-none"/>
        </w:rPr>
        <w:t>В каких нормативных документах рассматриваются вопросы обращения с отходами?</w:t>
      </w: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правильные ответы.</w:t>
      </w:r>
    </w:p>
    <w:p w14:paraId="798280E4" w14:textId="77777777" w:rsidR="00FB7F2D" w:rsidRPr="006D15E3" w:rsidRDefault="00FB7F2D" w:rsidP="006937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Гражданском кодексе Российской Федерации</w:t>
      </w:r>
      <w:r w:rsidRPr="006D15E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1E97983A" w14:textId="77777777" w:rsidR="00FB7F2D" w:rsidRPr="006D15E3" w:rsidRDefault="00FB7F2D" w:rsidP="006937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x-none"/>
        </w:rPr>
        <w:t>Земельном кодексе Российской Федерации</w:t>
      </w:r>
      <w:r w:rsidRPr="006D15E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38B7A40A" w14:textId="77777777" w:rsidR="00FB7F2D" w:rsidRPr="006D15E3" w:rsidRDefault="00FB7F2D" w:rsidP="006937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Градостроительном кодексе Российской Федерации</w:t>
      </w:r>
      <w:r w:rsidRPr="006D15E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781CEB98" w14:textId="77777777" w:rsidR="00FB7F2D" w:rsidRPr="006D15E3" w:rsidRDefault="00FB7F2D" w:rsidP="006937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x-none"/>
        </w:rPr>
        <w:t>ФЗ «О санитарно-эпидемиологическом благополучии населения».</w:t>
      </w:r>
    </w:p>
    <w:p w14:paraId="08872FDE" w14:textId="77777777" w:rsidR="00FB7F2D" w:rsidRPr="006D15E3" w:rsidRDefault="00FB7F2D" w:rsidP="006937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  <w:lang w:eastAsia="x-none"/>
        </w:rPr>
        <w:t>Во всех перечисленных законах и отраслевых правовых нормах.</w:t>
      </w:r>
    </w:p>
    <w:bookmarkEnd w:id="24"/>
    <w:p w14:paraId="4543FEB0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E71C3" w14:textId="77777777" w:rsidR="00FB7F2D" w:rsidRPr="006D15E3" w:rsidRDefault="00FB7F2D" w:rsidP="0069377C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Что входит в понятие обращение с отходами?</w:t>
      </w: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</w:t>
      </w:r>
    </w:p>
    <w:p w14:paraId="5FAF3F26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1)</w:t>
      </w:r>
      <w:r w:rsidRPr="006D15E3">
        <w:rPr>
          <w:rFonts w:ascii="Times New Roman" w:hAnsi="Times New Roman" w:cs="Times New Roman"/>
          <w:sz w:val="28"/>
          <w:szCs w:val="28"/>
        </w:rPr>
        <w:tab/>
        <w:t>Сбор, накопление.</w:t>
      </w:r>
    </w:p>
    <w:p w14:paraId="61167190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2)</w:t>
      </w:r>
      <w:r w:rsidRPr="006D15E3">
        <w:rPr>
          <w:rFonts w:ascii="Times New Roman" w:hAnsi="Times New Roman" w:cs="Times New Roman"/>
          <w:sz w:val="28"/>
          <w:szCs w:val="28"/>
        </w:rPr>
        <w:tab/>
        <w:t xml:space="preserve">Обработка, </w:t>
      </w:r>
    </w:p>
    <w:p w14:paraId="350F9C92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3)       Утилизация.</w:t>
      </w:r>
    </w:p>
    <w:p w14:paraId="32F65F29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4)</w:t>
      </w:r>
      <w:r w:rsidRPr="006D15E3">
        <w:rPr>
          <w:rFonts w:ascii="Times New Roman" w:hAnsi="Times New Roman" w:cs="Times New Roman"/>
          <w:sz w:val="28"/>
          <w:szCs w:val="28"/>
        </w:rPr>
        <w:tab/>
        <w:t>Размещение отходов.</w:t>
      </w:r>
    </w:p>
    <w:p w14:paraId="30AD84BB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5)</w:t>
      </w:r>
      <w:r w:rsidRPr="006D15E3">
        <w:rPr>
          <w:rFonts w:ascii="Times New Roman" w:hAnsi="Times New Roman" w:cs="Times New Roman"/>
          <w:sz w:val="28"/>
          <w:szCs w:val="28"/>
        </w:rPr>
        <w:tab/>
        <w:t>Деятельность по сбору, накоплению, транспортированию, обработке, утилизации, обезвреживанию, размещению отходов.</w:t>
      </w:r>
    </w:p>
    <w:p w14:paraId="0BC9D5CD" w14:textId="77777777" w:rsidR="00FB7F2D" w:rsidRPr="006D15E3" w:rsidRDefault="00FB7F2D" w:rsidP="006937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BC11C" w14:textId="77777777" w:rsidR="00FB7F2D" w:rsidRPr="006D15E3" w:rsidRDefault="00FB7F2D" w:rsidP="006937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sz w:val="28"/>
          <w:szCs w:val="28"/>
        </w:rPr>
        <w:t xml:space="preserve">Укажите основные принципы государственной политики в области обращения с отходами в соответствии с Федеральным законом 89-ФЗ от 24.06.1998 г  </w:t>
      </w:r>
    </w:p>
    <w:p w14:paraId="18CC2C63" w14:textId="77777777" w:rsidR="00FB7F2D" w:rsidRPr="006D15E3" w:rsidRDefault="00FB7F2D" w:rsidP="0069377C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разнообразия.</w:t>
      </w:r>
    </w:p>
    <w:p w14:paraId="6BCF83F1" w14:textId="77777777" w:rsidR="00FB7F2D" w:rsidRPr="006D15E3" w:rsidRDefault="00FB7F2D" w:rsidP="0069377C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  <w:lang w:eastAsia="ru-RU"/>
        </w:rPr>
        <w:t>Научно обоснованное сочетание экологических и экономических интересов общества в целях обеспечения устойчивого развития общества.</w:t>
      </w:r>
    </w:p>
    <w:p w14:paraId="13059450" w14:textId="77777777" w:rsidR="00FB7F2D" w:rsidRPr="006D15E3" w:rsidRDefault="00FB7F2D" w:rsidP="0069377C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  <w:lang w:eastAsia="ru-RU"/>
        </w:rPr>
        <w:t>Использование наилучших доступных технологий при обращении с отходами, комплексная переработка материально-сырьевых ресурсов в целях уменьшения количества отходов.</w:t>
      </w:r>
    </w:p>
    <w:p w14:paraId="581779EF" w14:textId="77777777" w:rsidR="00FB7F2D" w:rsidRPr="006D15E3" w:rsidRDefault="00FB7F2D" w:rsidP="0069377C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принципов экономики замкнутого цикла.</w:t>
      </w:r>
    </w:p>
    <w:p w14:paraId="17AD9A7F" w14:textId="77777777" w:rsidR="00FB7F2D" w:rsidRPr="006D15E3" w:rsidRDefault="00FB7F2D" w:rsidP="0069377C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  <w:lang w:eastAsia="x-none"/>
        </w:rPr>
        <w:t xml:space="preserve">Увеличение поступлений денежных средств в госбюджет. </w:t>
      </w:r>
    </w:p>
    <w:p w14:paraId="7A0CB75A" w14:textId="77777777" w:rsidR="00FB7F2D" w:rsidRPr="006D15E3" w:rsidRDefault="00FB7F2D" w:rsidP="009A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46626" w14:textId="77777777" w:rsidR="004E086B" w:rsidRPr="006D15E3" w:rsidRDefault="004E086B" w:rsidP="009A77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691FAAE0" w14:textId="77777777" w:rsidR="004E086B" w:rsidRPr="006D15E3" w:rsidRDefault="004E086B" w:rsidP="009A77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EEB42DD" w14:textId="77777777" w:rsidR="004E086B" w:rsidRPr="006D15E3" w:rsidRDefault="004E086B" w:rsidP="009A77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F241ED" w14:textId="77777777" w:rsidR="00537C5A" w:rsidRPr="00537C5A" w:rsidRDefault="00537C5A" w:rsidP="009A7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7DD7E6ED" w14:textId="77777777" w:rsidR="00537C5A" w:rsidRPr="00537C5A" w:rsidRDefault="00537C5A" w:rsidP="009A77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C31D63" w14:textId="77777777" w:rsidR="00537C5A" w:rsidRPr="00537C5A" w:rsidRDefault="00537C5A" w:rsidP="009A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A61CD1D" w14:textId="77777777" w:rsidR="00537C5A" w:rsidRDefault="00537C5A" w:rsidP="009A77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9C841" w14:textId="77777777" w:rsidR="009A7700" w:rsidRPr="00E93C3A" w:rsidRDefault="009A7700" w:rsidP="009A77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3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E93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14139F" w14:textId="77777777" w:rsidR="009A7700" w:rsidRPr="00E93C3A" w:rsidRDefault="009A7700" w:rsidP="009A77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C/01.4</w:t>
      </w:r>
      <w:r w:rsidRPr="00E93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C3A">
        <w:rPr>
          <w:rFonts w:ascii="Times New Roman" w:hAnsi="Times New Roman" w:cs="Times New Roman"/>
          <w:sz w:val="28"/>
          <w:szCs w:val="28"/>
        </w:rPr>
        <w:t>Организация работы водителей специализированных автотранспортных средств</w:t>
      </w:r>
    </w:p>
    <w:p w14:paraId="02418279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3A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 </w:t>
      </w:r>
    </w:p>
    <w:p w14:paraId="263708EA" w14:textId="77777777" w:rsidR="009A7700" w:rsidRPr="00E93C3A" w:rsidRDefault="009A7700" w:rsidP="009A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>Формирование графика движения специализированных автотранспортных средств с учетом дорожной обстановки и колебаний объемов накопления твердых коммунальных отходов.</w:t>
      </w: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DD240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3A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3257B88B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>Обеспечивать взаимодействие со всеми участниками перевозочного процесса с целью его оптимизации</w:t>
      </w:r>
    </w:p>
    <w:p w14:paraId="6A4F776C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5CA7" w14:textId="77777777" w:rsidR="009A7700" w:rsidRPr="00E93C3A" w:rsidRDefault="009A7700" w:rsidP="009A77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C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 </w:t>
      </w:r>
      <w:r w:rsidRPr="00E93C3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№ 1</w:t>
      </w:r>
      <w:r w:rsidRPr="00E93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профессиональным стандартом в Вашу обязанность входит</w:t>
      </w:r>
      <w:r w:rsidRPr="00E93C3A">
        <w:rPr>
          <w:rFonts w:ascii="Times New Roman" w:hAnsi="Times New Roman" w:cs="Times New Roman"/>
          <w:sz w:val="28"/>
          <w:szCs w:val="28"/>
        </w:rPr>
        <w:t xml:space="preserve"> организация работы водителей специализированных автотранспортных средств. В соответствие с договором на вывоз ТКО, в зону обслуживания Вашего транспортного предприятия   входит 400 контейнерных площадок. Для смешанных ТКО на каждой контейнерной площадке установлены по 2 контейнера К-9, объемом 9 куб.м. </w:t>
      </w:r>
      <w:r w:rsidRPr="00E93C3A">
        <w:rPr>
          <w:rFonts w:ascii="Times New Roman" w:hAnsi="Times New Roman" w:cs="Times New Roman"/>
          <w:bCs/>
          <w:sz w:val="28"/>
          <w:szCs w:val="28"/>
        </w:rPr>
        <w:t>Емкость одного мусоровоза 21,0 м</w:t>
      </w:r>
      <w:r w:rsidRPr="00E93C3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 w:rsidRPr="00E93C3A">
        <w:rPr>
          <w:rFonts w:ascii="Times New Roman" w:hAnsi="Times New Roman" w:cs="Times New Roman"/>
          <w:bCs/>
          <w:sz w:val="28"/>
          <w:szCs w:val="28"/>
        </w:rPr>
        <w:t>, плотность отходов в мусоровозе– 0,287 тн/м</w:t>
      </w:r>
      <w:r w:rsidRPr="00E93C3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93C3A">
        <w:rPr>
          <w:rFonts w:ascii="Times New Roman" w:hAnsi="Times New Roman" w:cs="Times New Roman"/>
          <w:bCs/>
          <w:sz w:val="28"/>
          <w:szCs w:val="28"/>
        </w:rPr>
        <w:t xml:space="preserve">. Среднее время погрузки мусоровоза 0,5 часа. </w:t>
      </w:r>
    </w:p>
    <w:p w14:paraId="33E03428" w14:textId="77777777" w:rsidR="009A7700" w:rsidRDefault="009A7700" w:rsidP="009A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bCs/>
          <w:sz w:val="28"/>
          <w:szCs w:val="28"/>
        </w:rPr>
        <w:t xml:space="preserve">Среднее время разгрузки мусоровоза в местах доставки ТКО 1 час.  </w:t>
      </w:r>
      <w:r w:rsidRPr="00E93C3A">
        <w:rPr>
          <w:rFonts w:ascii="Times New Roman" w:hAnsi="Times New Roman" w:cs="Times New Roman"/>
          <w:sz w:val="28"/>
          <w:szCs w:val="28"/>
        </w:rPr>
        <w:t xml:space="preserve">Согласно с утвержденной региональной территориальной схемой обращения с ТКО среднее плечо доставки ТКО от контейнерных площадок до мест переработки   составляет 20 км. Обратные порожние рейсы, с учетом заправки и технического обслуживания, 25 км.  </w:t>
      </w:r>
      <w:r w:rsidRPr="00E93C3A">
        <w:rPr>
          <w:rFonts w:ascii="Times New Roman" w:hAnsi="Times New Roman" w:cs="Times New Roman"/>
          <w:bCs/>
          <w:sz w:val="28"/>
          <w:szCs w:val="28"/>
        </w:rPr>
        <w:t>Средняя транспортная скорость 40 км/час. Коэффициент резервирования (</w:t>
      </w:r>
      <w:r w:rsidRPr="00E93C3A">
        <w:rPr>
          <w:rFonts w:ascii="Times New Roman" w:hAnsi="Times New Roman" w:cs="Times New Roman"/>
          <w:b/>
          <w:sz w:val="28"/>
          <w:szCs w:val="28"/>
        </w:rPr>
        <w:t>К</w:t>
      </w:r>
      <w:r w:rsidRPr="00E93C3A">
        <w:rPr>
          <w:rFonts w:ascii="Times New Roman" w:hAnsi="Times New Roman" w:cs="Times New Roman"/>
          <w:b/>
          <w:sz w:val="28"/>
          <w:szCs w:val="28"/>
          <w:vertAlign w:val="subscript"/>
        </w:rPr>
        <w:t>р</w:t>
      </w:r>
      <w:r w:rsidRPr="00E93C3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93C3A">
        <w:rPr>
          <w:rFonts w:ascii="Times New Roman" w:hAnsi="Times New Roman" w:cs="Times New Roman"/>
          <w:sz w:val="28"/>
          <w:szCs w:val="28"/>
        </w:rPr>
        <w:t xml:space="preserve">специализированных автотранспортных средств (плановый ремонт, выход из строя и т.п.) принимается 0,2. </w:t>
      </w:r>
      <w:r w:rsidRPr="00E93C3A">
        <w:rPr>
          <w:rFonts w:ascii="Times New Roman" w:hAnsi="Times New Roman" w:cs="Times New Roman"/>
          <w:bCs/>
          <w:sz w:val="28"/>
          <w:szCs w:val="28"/>
        </w:rPr>
        <w:t>Время сменной работы водителей специализированных</w:t>
      </w:r>
      <w:r w:rsidRPr="00E93C3A">
        <w:rPr>
          <w:rFonts w:ascii="Times New Roman" w:hAnsi="Times New Roman" w:cs="Times New Roman"/>
          <w:sz w:val="28"/>
          <w:szCs w:val="28"/>
        </w:rPr>
        <w:t xml:space="preserve"> автотранспортных средств 8 час в сутки. Работа предприятия осуществляется в две смены. </w:t>
      </w:r>
    </w:p>
    <w:p w14:paraId="3B3DB2EE" w14:textId="77777777" w:rsidR="009A7700" w:rsidRPr="00E93C3A" w:rsidRDefault="009A7700" w:rsidP="009A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 xml:space="preserve">Определите: какое количество специализированных автотранспортных средств необходимо иметь в парке Вашего предприятия для формирования графика движения специализированных автотранспортных средств, обеспечивающего   ежедневный вывоз ТКО. </w:t>
      </w:r>
    </w:p>
    <w:p w14:paraId="49062A7A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98783E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3A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5049A7E8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B50C4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 xml:space="preserve">- </w:t>
      </w:r>
      <w:bookmarkStart w:id="25" w:name="_Hlk83983537"/>
      <w:r w:rsidRPr="00E93C3A">
        <w:rPr>
          <w:rFonts w:ascii="Times New Roman" w:hAnsi="Times New Roman" w:cs="Times New Roman"/>
          <w:sz w:val="28"/>
          <w:szCs w:val="28"/>
        </w:rPr>
        <w:t>правильность выбора исходных данных и формул расчета в соответствии с</w:t>
      </w:r>
      <w:r w:rsidRPr="00E93C3A">
        <w:rPr>
          <w:rFonts w:ascii="Times New Roman" w:eastAsia="Calibri" w:hAnsi="Times New Roman" w:cs="Times New Roman"/>
          <w:sz w:val="28"/>
          <w:szCs w:val="28"/>
        </w:rPr>
        <w:t xml:space="preserve">    Приказом Минтранса РФ от 07.10. 2020 № 413, «О </w:t>
      </w: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автомобильных транспортных средств, используемых для перевозки пассажиров, опасных грузов, </w:t>
      </w:r>
      <w:r w:rsidRPr="00E9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транспортирования твердых коммунальных отходов, подлежащих оснащению аппаратурой спутниковой навигации ГЛОНАСС или ГЛОНАСС/GPS</w:t>
      </w:r>
    </w:p>
    <w:bookmarkEnd w:id="25"/>
    <w:p w14:paraId="11162EBF" w14:textId="77777777" w:rsidR="009A7700" w:rsidRPr="00E93C3A" w:rsidRDefault="009A7700" w:rsidP="009A770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>- Соблюдение отведенного времени.</w:t>
      </w:r>
    </w:p>
    <w:p w14:paraId="1B0C0A10" w14:textId="77777777" w:rsidR="009A7700" w:rsidRPr="00E93C3A" w:rsidRDefault="009A7700" w:rsidP="009A7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AD5E3" w14:textId="77777777" w:rsidR="009A7700" w:rsidRPr="00E93C3A" w:rsidRDefault="009A7700" w:rsidP="009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84196096"/>
      <w:r w:rsidRPr="00E93C3A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471C49A5" w14:textId="77777777" w:rsidR="009A7700" w:rsidRPr="00E93C3A" w:rsidRDefault="009A7700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7134"/>
        <w:gridCol w:w="3071"/>
      </w:tblGrid>
      <w:tr w:rsidR="009A7700" w:rsidRPr="00E93C3A" w14:paraId="679CA41A" w14:textId="77777777" w:rsidTr="00B351BE"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</w:tcPr>
          <w:p w14:paraId="2342132A" w14:textId="77777777" w:rsidR="009A7700" w:rsidRPr="00E93C3A" w:rsidRDefault="009A7700" w:rsidP="009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E5EC07" w14:textId="77777777" w:rsidR="009A7700" w:rsidRPr="00E93C3A" w:rsidRDefault="009A7700" w:rsidP="009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C3A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Экзаменационная площадка ЦОК</w:t>
            </w:r>
          </w:p>
        </w:tc>
      </w:tr>
    </w:tbl>
    <w:p w14:paraId="7F50784C" w14:textId="77777777" w:rsidR="009A7700" w:rsidRPr="00E93C3A" w:rsidRDefault="009A7700" w:rsidP="009A7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C3A">
        <w:rPr>
          <w:rFonts w:ascii="Times New Roman" w:hAnsi="Times New Roman" w:cs="Times New Roman"/>
          <w:sz w:val="28"/>
          <w:szCs w:val="28"/>
        </w:rPr>
        <w:t>Максимальное время выполнения задания:                                  45 мин.</w:t>
      </w:r>
    </w:p>
    <w:p w14:paraId="4D23E94E" w14:textId="77777777" w:rsidR="009A7700" w:rsidRPr="00E93C3A" w:rsidRDefault="009A7700" w:rsidP="009A770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6"/>
    <w:p w14:paraId="75BA2C2D" w14:textId="77777777" w:rsidR="009A7700" w:rsidRPr="00E93C3A" w:rsidRDefault="009A7700" w:rsidP="009A77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 C</w:t>
      </w:r>
      <w:r w:rsidRPr="00E9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/01.4</w:t>
      </w:r>
      <w:r w:rsidRPr="00E93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7" w:name="_Hlk83981983"/>
      <w:r w:rsidRPr="00E93C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3C3A">
        <w:rPr>
          <w:rFonts w:ascii="Times New Roman" w:hAnsi="Times New Roman" w:cs="Times New Roman"/>
          <w:sz w:val="28"/>
          <w:szCs w:val="28"/>
        </w:rPr>
        <w:t>Организация работы водителей специализированных автотранспортных средств</w:t>
      </w:r>
      <w:bookmarkEnd w:id="27"/>
      <w:r w:rsidRPr="00E93C3A">
        <w:rPr>
          <w:rFonts w:ascii="Times New Roman" w:hAnsi="Times New Roman" w:cs="Times New Roman"/>
          <w:sz w:val="28"/>
          <w:szCs w:val="28"/>
        </w:rPr>
        <w:t xml:space="preserve">» </w:t>
      </w:r>
      <w:r w:rsidRPr="00E93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6D28B25D" w14:textId="6C07CCE6" w:rsidR="00C40D0F" w:rsidRPr="006D15E3" w:rsidRDefault="0002687E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="00C40D0F" w:rsidRPr="006D1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07181" w14:textId="40BD5C03" w:rsidR="00A34AB2" w:rsidRPr="006D15E3" w:rsidRDefault="00A34AB2" w:rsidP="009A77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_Hlk84191129"/>
      <w:bookmarkStart w:id="29" w:name="_Toc491813768"/>
      <w:bookmarkStart w:id="30" w:name="_Toc501740703"/>
      <w:bookmarkEnd w:id="28"/>
      <w:r w:rsidRPr="006D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9"/>
      <w:bookmarkEnd w:id="30"/>
      <w:r w:rsidRPr="006D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4BF2F6B" w14:textId="77777777" w:rsidR="00A34AB2" w:rsidRPr="006D15E3" w:rsidRDefault="00A34AB2" w:rsidP="009A770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D15E3" w:rsidRPr="006D15E3" w14:paraId="62EF8022" w14:textId="77777777" w:rsidTr="009920A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6D15E3" w:rsidRPr="006D15E3" w14:paraId="293E7B23" w14:textId="77777777" w:rsidTr="009920A6">
              <w:tc>
                <w:tcPr>
                  <w:tcW w:w="10205" w:type="dxa"/>
                </w:tcPr>
                <w:p w14:paraId="5DD59C83" w14:textId="77777777" w:rsidR="00D77E41" w:rsidRDefault="00D77E41" w:rsidP="009A770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77E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Оператор – логист в области обращения с отходами </w:t>
                  </w:r>
                </w:p>
                <w:p w14:paraId="358ACF46" w14:textId="66E23AE8" w:rsidR="00A34AB2" w:rsidRPr="006D15E3" w:rsidRDefault="00D77E41" w:rsidP="009A770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7E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 уровень квалификации)</w:t>
                  </w:r>
                  <w:r w:rsidR="0030728B" w:rsidRPr="006D15E3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="00A34AB2" w:rsidRPr="006D15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D06A4DC" w14:textId="77777777" w:rsidR="00A34AB2" w:rsidRPr="006D15E3" w:rsidRDefault="00A34AB2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RPr="006D15E3" w14:paraId="1E3B037F" w14:textId="77777777" w:rsidTr="009920A6">
        <w:tc>
          <w:tcPr>
            <w:tcW w:w="10205" w:type="dxa"/>
            <w:tcBorders>
              <w:top w:val="single" w:sz="4" w:space="0" w:color="auto"/>
            </w:tcBorders>
          </w:tcPr>
          <w:p w14:paraId="19138DFE" w14:textId="77777777" w:rsidR="00A34AB2" w:rsidRPr="006D15E3" w:rsidRDefault="00A34AB2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6D15E3" w:rsidRPr="006D15E3" w14:paraId="36BFF9C9" w14:textId="77777777" w:rsidTr="009920A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1D7C8" w14:textId="77777777" w:rsidR="00A34AB2" w:rsidRPr="006D15E3" w:rsidRDefault="00A34AB2" w:rsidP="009A77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A34AB2" w:rsidRPr="006D15E3" w14:paraId="56B99EA8" w14:textId="77777777" w:rsidTr="009920A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E5D98" w14:textId="77777777" w:rsidR="00A34AB2" w:rsidRPr="006D15E3" w:rsidRDefault="00A34AB2" w:rsidP="009A7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15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A087869" w14:textId="77777777" w:rsidR="00A34AB2" w:rsidRPr="006D15E3" w:rsidRDefault="00A34AB2" w:rsidP="009A770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024C5" w14:textId="3B7FB81B" w:rsidR="00A34AB2" w:rsidRPr="006D15E3" w:rsidRDefault="00A34AB2" w:rsidP="009A7700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EF57002" w14:textId="2BC8BA74" w:rsidR="00725499" w:rsidRPr="006D15E3" w:rsidRDefault="00725499" w:rsidP="009A7700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D703C0" w14:textId="6FCE548E" w:rsidR="00725499" w:rsidRPr="006D15E3" w:rsidRDefault="00725499" w:rsidP="009A770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Трудовой кодекс Российской </w:t>
      </w:r>
      <w:r w:rsidR="00914C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Pr="006D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едерации</w:t>
      </w:r>
      <w:r w:rsidRPr="006D1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5BB79C83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2DFC3D89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6D15E3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6D1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6D15E3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6D1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0D1727B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6D15E3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3C5805B6" w14:textId="77777777" w:rsidR="0030728B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6D15E3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</w:t>
      </w:r>
    </w:p>
    <w:p w14:paraId="3E21BDFD" w14:textId="0BE80EBE" w:rsidR="00725499" w:rsidRPr="006D15E3" w:rsidRDefault="0030728B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безопасности».</w:t>
      </w:r>
    </w:p>
    <w:p w14:paraId="2F825C91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и о внесении изменений в отдельные законодательные акты Российской Федерации» от 11.07.2011 </w:t>
      </w:r>
      <w:r w:rsidRPr="006D15E3">
        <w:rPr>
          <w:rFonts w:ascii="Times New Roman" w:hAnsi="Times New Roman" w:cs="Times New Roman"/>
          <w:sz w:val="28"/>
          <w:szCs w:val="28"/>
        </w:rPr>
        <w:lastRenderedPageBreak/>
        <w:t xml:space="preserve">№ 190-ФЗ (ред. от 02.07.2013) </w:t>
      </w:r>
    </w:p>
    <w:p w14:paraId="3725EF5B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455C573E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6D15E3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43DA9FBF" w14:textId="365BEB2B" w:rsidR="00725499" w:rsidRPr="006D15E3" w:rsidRDefault="0030728B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="00725499" w:rsidRPr="006D15E3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352F2EF7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6E299CA2" w14:textId="26EFD450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="00CD06BD"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Pr="006D15E3">
        <w:rPr>
          <w:rFonts w:ascii="Times New Roman" w:hAnsi="Times New Roman" w:cs="Times New Roman"/>
          <w:sz w:val="28"/>
          <w:szCs w:val="28"/>
        </w:rPr>
        <w:t xml:space="preserve"> ГОСТ </w:t>
      </w:r>
      <w:r w:rsidR="00CD06BD" w:rsidRPr="006D15E3">
        <w:rPr>
          <w:rFonts w:ascii="Times New Roman" w:hAnsi="Times New Roman" w:cs="Times New Roman"/>
          <w:sz w:val="28"/>
          <w:szCs w:val="28"/>
        </w:rPr>
        <w:t>12.1.004 Мероприятия по пожарной безопасности.</w:t>
      </w:r>
    </w:p>
    <w:p w14:paraId="4D6AEA10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19A2415B" w14:textId="4638575E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9" w:history="1">
        <w:r w:rsidRPr="006D15E3">
          <w:rPr>
            <w:rStyle w:val="af1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СанПиН 2.1.3684-21</w:t>
        </w:r>
      </w:hyperlink>
      <w:r w:rsidRPr="006D1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10" w:history="1">
        <w:r w:rsidRPr="006D15E3">
          <w:rPr>
            <w:rStyle w:val="af1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D15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2353767F" w14:textId="77777777" w:rsidR="00CD06BD" w:rsidRPr="006D15E3" w:rsidRDefault="00CD06BD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Положение о разработке наименований квалификаций и требований к квалификации, на соответствие которым проводится независимая оценка квалификации - Приказ Министерства труда и социальной защиты Российской Федерации от 12 декабря 2016 г. N 726н. </w:t>
      </w:r>
    </w:p>
    <w:p w14:paraId="7A7C8C68" w14:textId="00334564" w:rsidR="00CD06BD" w:rsidRPr="006D15E3" w:rsidRDefault="00CD06BD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актуализации наименования квалификации и требований к квалификации, на соответствие которым проводится независимая оценка квалификации (утверждены приказом Национального агентства развития квалификаций от 01.03.2017 г. № 09/17-Пр.) – М.: Издательство «Перо», 2017. – 20 с.</w:t>
      </w:r>
    </w:p>
    <w:p w14:paraId="6C12C706" w14:textId="2BBBF132" w:rsidR="00725499" w:rsidRPr="006D15E3" w:rsidRDefault="00CD06BD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="00725499" w:rsidRPr="006D15E3">
        <w:rPr>
          <w:rFonts w:ascii="Times New Roman" w:hAnsi="Times New Roman" w:cs="Times New Roman"/>
          <w:sz w:val="28"/>
          <w:szCs w:val="28"/>
        </w:rPr>
        <w:t xml:space="preserve">СП 3.13130 </w:t>
      </w:r>
      <w:r w:rsidRPr="006D15E3">
        <w:rPr>
          <w:rFonts w:ascii="Times New Roman" w:hAnsi="Times New Roman" w:cs="Times New Roman"/>
          <w:sz w:val="28"/>
          <w:szCs w:val="28"/>
        </w:rPr>
        <w:t>П</w:t>
      </w:r>
      <w:r w:rsidR="00725499" w:rsidRPr="006D15E3">
        <w:rPr>
          <w:rFonts w:ascii="Times New Roman" w:hAnsi="Times New Roman" w:cs="Times New Roman"/>
          <w:sz w:val="28"/>
          <w:szCs w:val="28"/>
        </w:rPr>
        <w:t>ожарная безопасность</w:t>
      </w:r>
      <w:r w:rsidRPr="006D15E3">
        <w:rPr>
          <w:rFonts w:ascii="Times New Roman" w:hAnsi="Times New Roman" w:cs="Times New Roman"/>
          <w:sz w:val="28"/>
          <w:szCs w:val="28"/>
        </w:rPr>
        <w:t>.</w:t>
      </w:r>
    </w:p>
    <w:p w14:paraId="276A2133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2.2.3670-20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2.2.3670-20 "Санитарно-эпидемиологические требования к условиям труда" (Зарегистрирован 29.12.2020, № 61893) </w:t>
      </w:r>
    </w:p>
    <w:p w14:paraId="2D886A49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</w:t>
      </w:r>
      <w:r w:rsidRPr="006D15E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отходов и лимитов на их размещение». </w:t>
      </w:r>
    </w:p>
    <w:p w14:paraId="037D809D" w14:textId="695E5048" w:rsidR="00725499" w:rsidRPr="006D15E3" w:rsidRDefault="00CD06BD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</w:t>
      </w:r>
      <w:r w:rsidR="00725499" w:rsidRPr="006D15E3">
        <w:rPr>
          <w:rFonts w:ascii="Times New Roman" w:hAnsi="Times New Roman" w:cs="Times New Roman"/>
          <w:sz w:val="28"/>
          <w:szCs w:val="28"/>
        </w:rPr>
        <w:t xml:space="preserve"> «</w:t>
      </w:r>
      <w:r w:rsidR="00725499" w:rsidRPr="006D15E3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="00725499" w:rsidRPr="006D15E3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00BBA636" w14:textId="77777777" w:rsidR="00725499" w:rsidRPr="006D15E3" w:rsidRDefault="00725499" w:rsidP="009A7700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</w:r>
    </w:p>
    <w:p w14:paraId="0437D362" w14:textId="77777777" w:rsidR="00CD06BD" w:rsidRPr="006D15E3" w:rsidRDefault="00CD06BD" w:rsidP="009A7700">
      <w:pPr>
        <w:pStyle w:val="a9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>Публикация: Еремеева Л.Е. Транспортная логистика. Учебное пособие. Сыктывкарский лесной институт, 2013, 260 с.</w:t>
      </w:r>
    </w:p>
    <w:p w14:paraId="6CB505BB" w14:textId="2750BABE" w:rsidR="00CD06BD" w:rsidRPr="006D15E3" w:rsidRDefault="00CD06BD" w:rsidP="009A7700">
      <w:pPr>
        <w:pStyle w:val="a9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5E3">
        <w:rPr>
          <w:rFonts w:ascii="Times New Roman" w:hAnsi="Times New Roman" w:cs="Times New Roman"/>
          <w:sz w:val="28"/>
          <w:szCs w:val="28"/>
        </w:rPr>
        <w:t xml:space="preserve"> Аникин, Б. А. Логистика: учебник / под ред. Б. А. Аникина. — Москва: ИНФРА-М, 2010. — 400 с.</w:t>
      </w:r>
    </w:p>
    <w:p w14:paraId="63BE5CAC" w14:textId="77777777" w:rsidR="00725499" w:rsidRPr="006D15E3" w:rsidRDefault="00725499" w:rsidP="009A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61804" w14:textId="77777777" w:rsidR="00725499" w:rsidRPr="006D15E3" w:rsidRDefault="00725499" w:rsidP="009A77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F5E1F" w14:textId="77777777" w:rsidR="00A34AB2" w:rsidRPr="006D15E3" w:rsidRDefault="00A34AB2" w:rsidP="009A770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2EA1B35D" w14:textId="65A15543" w:rsidR="00A34AB2" w:rsidRPr="006D15E3" w:rsidRDefault="00725499" w:rsidP="009A7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5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A34AB2" w:rsidRPr="006D15E3" w:rsidSect="004F5373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C384" w14:textId="77777777" w:rsidR="00A01F9A" w:rsidRDefault="00A01F9A" w:rsidP="004E086B">
      <w:pPr>
        <w:spacing w:after="0" w:line="240" w:lineRule="auto"/>
      </w:pPr>
      <w:r>
        <w:separator/>
      </w:r>
    </w:p>
  </w:endnote>
  <w:endnote w:type="continuationSeparator" w:id="0">
    <w:p w14:paraId="418606B5" w14:textId="77777777" w:rsidR="00A01F9A" w:rsidRDefault="00A01F9A" w:rsidP="004E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2A99B3C1" w14:textId="77777777" w:rsidR="007A7882" w:rsidRDefault="009D7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C7">
          <w:rPr>
            <w:noProof/>
          </w:rPr>
          <w:t>- 31 -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154E" w14:textId="77777777" w:rsidR="00A01F9A" w:rsidRDefault="00A01F9A" w:rsidP="004E086B">
      <w:pPr>
        <w:spacing w:after="0" w:line="240" w:lineRule="auto"/>
      </w:pPr>
      <w:r>
        <w:separator/>
      </w:r>
    </w:p>
  </w:footnote>
  <w:footnote w:type="continuationSeparator" w:id="0">
    <w:p w14:paraId="003BD2B8" w14:textId="77777777" w:rsidR="00A01F9A" w:rsidRDefault="00A01F9A" w:rsidP="004E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0A75" w14:textId="77777777" w:rsidR="007A7882" w:rsidRPr="001649EC" w:rsidRDefault="009D784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16B6D080" wp14:editId="7E69771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08B0E15" w14:textId="77777777" w:rsidR="007A7882" w:rsidRDefault="004A3A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54"/>
    <w:multiLevelType w:val="hybridMultilevel"/>
    <w:tmpl w:val="4D4A9622"/>
    <w:lvl w:ilvl="0" w:tplc="32AA195A">
      <w:start w:val="1"/>
      <w:numFmt w:val="decimal"/>
      <w:lvlText w:val="%1)"/>
      <w:lvlJc w:val="left"/>
      <w:pPr>
        <w:ind w:left="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80" w:hanging="360"/>
      </w:pPr>
    </w:lvl>
    <w:lvl w:ilvl="2" w:tplc="0419001B">
      <w:start w:val="1"/>
      <w:numFmt w:val="lowerRoman"/>
      <w:lvlText w:val="%3."/>
      <w:lvlJc w:val="right"/>
      <w:pPr>
        <w:ind w:left="1500" w:hanging="180"/>
      </w:pPr>
    </w:lvl>
    <w:lvl w:ilvl="3" w:tplc="0419000F">
      <w:start w:val="1"/>
      <w:numFmt w:val="decimal"/>
      <w:lvlText w:val="%4."/>
      <w:lvlJc w:val="left"/>
      <w:pPr>
        <w:ind w:left="2220" w:hanging="360"/>
      </w:pPr>
    </w:lvl>
    <w:lvl w:ilvl="4" w:tplc="04190019">
      <w:start w:val="1"/>
      <w:numFmt w:val="lowerLetter"/>
      <w:lvlText w:val="%5."/>
      <w:lvlJc w:val="left"/>
      <w:pPr>
        <w:ind w:left="2940" w:hanging="360"/>
      </w:pPr>
    </w:lvl>
    <w:lvl w:ilvl="5" w:tplc="0419001B">
      <w:start w:val="1"/>
      <w:numFmt w:val="lowerRoman"/>
      <w:lvlText w:val="%6."/>
      <w:lvlJc w:val="right"/>
      <w:pPr>
        <w:ind w:left="3660" w:hanging="180"/>
      </w:pPr>
    </w:lvl>
    <w:lvl w:ilvl="6" w:tplc="0419000F">
      <w:start w:val="1"/>
      <w:numFmt w:val="decimal"/>
      <w:lvlText w:val="%7."/>
      <w:lvlJc w:val="left"/>
      <w:pPr>
        <w:ind w:left="4380" w:hanging="360"/>
      </w:pPr>
    </w:lvl>
    <w:lvl w:ilvl="7" w:tplc="04190019">
      <w:start w:val="1"/>
      <w:numFmt w:val="lowerLetter"/>
      <w:lvlText w:val="%8."/>
      <w:lvlJc w:val="left"/>
      <w:pPr>
        <w:ind w:left="5100" w:hanging="360"/>
      </w:pPr>
    </w:lvl>
    <w:lvl w:ilvl="8" w:tplc="0419001B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06C03058"/>
    <w:multiLevelType w:val="multilevel"/>
    <w:tmpl w:val="F6640C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F6F392C"/>
    <w:multiLevelType w:val="hybridMultilevel"/>
    <w:tmpl w:val="D9F076DE"/>
    <w:lvl w:ilvl="0" w:tplc="87AEC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A93"/>
    <w:multiLevelType w:val="hybridMultilevel"/>
    <w:tmpl w:val="775EDBAA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06CD"/>
    <w:multiLevelType w:val="hybridMultilevel"/>
    <w:tmpl w:val="9ECC86CE"/>
    <w:lvl w:ilvl="0" w:tplc="21A65256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77C"/>
    <w:multiLevelType w:val="hybridMultilevel"/>
    <w:tmpl w:val="717C3C34"/>
    <w:lvl w:ilvl="0" w:tplc="F8DCD06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54F1D"/>
    <w:multiLevelType w:val="hybridMultilevel"/>
    <w:tmpl w:val="3096606C"/>
    <w:lvl w:ilvl="0" w:tplc="1E60C76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5101DF"/>
    <w:multiLevelType w:val="hybridMultilevel"/>
    <w:tmpl w:val="B60C8990"/>
    <w:lvl w:ilvl="0" w:tplc="95EC1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1771"/>
    <w:multiLevelType w:val="hybridMultilevel"/>
    <w:tmpl w:val="CFFC7962"/>
    <w:lvl w:ilvl="0" w:tplc="0DF847E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36296D"/>
    <w:multiLevelType w:val="hybridMultilevel"/>
    <w:tmpl w:val="2E26C89E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A212E4"/>
    <w:multiLevelType w:val="hybridMultilevel"/>
    <w:tmpl w:val="0F0E1040"/>
    <w:lvl w:ilvl="0" w:tplc="46F44C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130EA"/>
    <w:multiLevelType w:val="multilevel"/>
    <w:tmpl w:val="56E28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81B29"/>
    <w:multiLevelType w:val="hybridMultilevel"/>
    <w:tmpl w:val="45E611F2"/>
    <w:lvl w:ilvl="0" w:tplc="D07E08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65958"/>
    <w:multiLevelType w:val="hybridMultilevel"/>
    <w:tmpl w:val="78B63D8A"/>
    <w:lvl w:ilvl="0" w:tplc="97E6C1BC">
      <w:start w:val="1"/>
      <w:numFmt w:val="decimal"/>
      <w:lvlText w:val="%1)"/>
      <w:lvlJc w:val="left"/>
      <w:pPr>
        <w:ind w:left="1080" w:hanging="360"/>
      </w:pPr>
      <w:rPr>
        <w:color w:val="3E3E3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F87755"/>
    <w:multiLevelType w:val="hybridMultilevel"/>
    <w:tmpl w:val="D1880098"/>
    <w:lvl w:ilvl="0" w:tplc="3CD419A2">
      <w:start w:val="1"/>
      <w:numFmt w:val="decimal"/>
      <w:lvlText w:val="%1)"/>
      <w:lvlJc w:val="left"/>
      <w:pPr>
        <w:ind w:left="5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7"/>
  </w:num>
  <w:num w:numId="9">
    <w:abstractNumId w:val="6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20"/>
  </w:num>
  <w:num w:numId="2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23"/>
    <w:rsid w:val="0002687E"/>
    <w:rsid w:val="00040F27"/>
    <w:rsid w:val="000633E4"/>
    <w:rsid w:val="00070551"/>
    <w:rsid w:val="00074CE5"/>
    <w:rsid w:val="00086635"/>
    <w:rsid w:val="00087191"/>
    <w:rsid w:val="000C09AE"/>
    <w:rsid w:val="000C14B3"/>
    <w:rsid w:val="000F3B95"/>
    <w:rsid w:val="000F78E6"/>
    <w:rsid w:val="00106A11"/>
    <w:rsid w:val="0011274F"/>
    <w:rsid w:val="0011312A"/>
    <w:rsid w:val="001143F4"/>
    <w:rsid w:val="00135B27"/>
    <w:rsid w:val="001511BF"/>
    <w:rsid w:val="00152900"/>
    <w:rsid w:val="00165307"/>
    <w:rsid w:val="001714C6"/>
    <w:rsid w:val="00174241"/>
    <w:rsid w:val="00191C34"/>
    <w:rsid w:val="00195F8D"/>
    <w:rsid w:val="001D73EF"/>
    <w:rsid w:val="001E6910"/>
    <w:rsid w:val="0020256D"/>
    <w:rsid w:val="00221B72"/>
    <w:rsid w:val="002637D3"/>
    <w:rsid w:val="00270B73"/>
    <w:rsid w:val="0027737F"/>
    <w:rsid w:val="00283406"/>
    <w:rsid w:val="00286ED8"/>
    <w:rsid w:val="002A541F"/>
    <w:rsid w:val="002C0D99"/>
    <w:rsid w:val="002F410A"/>
    <w:rsid w:val="00301A65"/>
    <w:rsid w:val="0030728B"/>
    <w:rsid w:val="00332A79"/>
    <w:rsid w:val="00351DD9"/>
    <w:rsid w:val="003526E8"/>
    <w:rsid w:val="00354E00"/>
    <w:rsid w:val="0035637C"/>
    <w:rsid w:val="0035749D"/>
    <w:rsid w:val="003850EE"/>
    <w:rsid w:val="00385EAF"/>
    <w:rsid w:val="003B7792"/>
    <w:rsid w:val="003D438E"/>
    <w:rsid w:val="00403434"/>
    <w:rsid w:val="0040506A"/>
    <w:rsid w:val="0041080E"/>
    <w:rsid w:val="00413984"/>
    <w:rsid w:val="00432D9D"/>
    <w:rsid w:val="00440136"/>
    <w:rsid w:val="00441F44"/>
    <w:rsid w:val="0044537D"/>
    <w:rsid w:val="00451604"/>
    <w:rsid w:val="004573AD"/>
    <w:rsid w:val="00462861"/>
    <w:rsid w:val="00462DA1"/>
    <w:rsid w:val="00463DD4"/>
    <w:rsid w:val="00472F9B"/>
    <w:rsid w:val="004733F6"/>
    <w:rsid w:val="00475AD4"/>
    <w:rsid w:val="00485DB7"/>
    <w:rsid w:val="004A3A87"/>
    <w:rsid w:val="004B3CD6"/>
    <w:rsid w:val="004D75A0"/>
    <w:rsid w:val="004E086B"/>
    <w:rsid w:val="004E5017"/>
    <w:rsid w:val="004F1750"/>
    <w:rsid w:val="00530FE9"/>
    <w:rsid w:val="005342C6"/>
    <w:rsid w:val="005377E3"/>
    <w:rsid w:val="00537C5A"/>
    <w:rsid w:val="00561066"/>
    <w:rsid w:val="0056286C"/>
    <w:rsid w:val="0056626D"/>
    <w:rsid w:val="00575C9A"/>
    <w:rsid w:val="005913C3"/>
    <w:rsid w:val="005C0EFF"/>
    <w:rsid w:val="005C75EF"/>
    <w:rsid w:val="005D2303"/>
    <w:rsid w:val="005D61D6"/>
    <w:rsid w:val="005D669F"/>
    <w:rsid w:val="005E6490"/>
    <w:rsid w:val="005F6EED"/>
    <w:rsid w:val="006156D3"/>
    <w:rsid w:val="00620C53"/>
    <w:rsid w:val="006322C7"/>
    <w:rsid w:val="00676CE4"/>
    <w:rsid w:val="00683090"/>
    <w:rsid w:val="0069377C"/>
    <w:rsid w:val="00694C65"/>
    <w:rsid w:val="006965C9"/>
    <w:rsid w:val="006A4524"/>
    <w:rsid w:val="006B194D"/>
    <w:rsid w:val="006C25DC"/>
    <w:rsid w:val="006D15E3"/>
    <w:rsid w:val="006F39CD"/>
    <w:rsid w:val="007141EF"/>
    <w:rsid w:val="0072000D"/>
    <w:rsid w:val="00725499"/>
    <w:rsid w:val="00727A3E"/>
    <w:rsid w:val="00753F1F"/>
    <w:rsid w:val="0076088F"/>
    <w:rsid w:val="007758F1"/>
    <w:rsid w:val="007950F2"/>
    <w:rsid w:val="007A6AC6"/>
    <w:rsid w:val="007C58DE"/>
    <w:rsid w:val="007F4301"/>
    <w:rsid w:val="008042B2"/>
    <w:rsid w:val="0082261C"/>
    <w:rsid w:val="00822F30"/>
    <w:rsid w:val="00824046"/>
    <w:rsid w:val="00830C3B"/>
    <w:rsid w:val="008362E5"/>
    <w:rsid w:val="00867471"/>
    <w:rsid w:val="00886CBF"/>
    <w:rsid w:val="008A3FDD"/>
    <w:rsid w:val="008D3401"/>
    <w:rsid w:val="008D38B3"/>
    <w:rsid w:val="008D5223"/>
    <w:rsid w:val="008F3290"/>
    <w:rsid w:val="00903454"/>
    <w:rsid w:val="009060C7"/>
    <w:rsid w:val="00914CED"/>
    <w:rsid w:val="00921296"/>
    <w:rsid w:val="00922215"/>
    <w:rsid w:val="0092459F"/>
    <w:rsid w:val="00932F80"/>
    <w:rsid w:val="009611B7"/>
    <w:rsid w:val="00962926"/>
    <w:rsid w:val="00974F38"/>
    <w:rsid w:val="0097541F"/>
    <w:rsid w:val="009A7700"/>
    <w:rsid w:val="009C295B"/>
    <w:rsid w:val="009C6E85"/>
    <w:rsid w:val="009D7849"/>
    <w:rsid w:val="00A01F9A"/>
    <w:rsid w:val="00A07558"/>
    <w:rsid w:val="00A1556F"/>
    <w:rsid w:val="00A34AB2"/>
    <w:rsid w:val="00A477DA"/>
    <w:rsid w:val="00A61266"/>
    <w:rsid w:val="00A812C9"/>
    <w:rsid w:val="00A81A60"/>
    <w:rsid w:val="00A87D9C"/>
    <w:rsid w:val="00A96C5C"/>
    <w:rsid w:val="00AA3532"/>
    <w:rsid w:val="00AC3EF0"/>
    <w:rsid w:val="00AD1F7E"/>
    <w:rsid w:val="00AD40CE"/>
    <w:rsid w:val="00AE4E04"/>
    <w:rsid w:val="00B37D85"/>
    <w:rsid w:val="00B4084B"/>
    <w:rsid w:val="00B527E4"/>
    <w:rsid w:val="00B6230C"/>
    <w:rsid w:val="00B838D4"/>
    <w:rsid w:val="00B97134"/>
    <w:rsid w:val="00BE63E5"/>
    <w:rsid w:val="00BE6F9C"/>
    <w:rsid w:val="00C1570F"/>
    <w:rsid w:val="00C3285F"/>
    <w:rsid w:val="00C40D0F"/>
    <w:rsid w:val="00C5289C"/>
    <w:rsid w:val="00C569C6"/>
    <w:rsid w:val="00C84F90"/>
    <w:rsid w:val="00C85E00"/>
    <w:rsid w:val="00C904B6"/>
    <w:rsid w:val="00CA0C23"/>
    <w:rsid w:val="00CA0F06"/>
    <w:rsid w:val="00CB7423"/>
    <w:rsid w:val="00CB7626"/>
    <w:rsid w:val="00CC3DE5"/>
    <w:rsid w:val="00CC766E"/>
    <w:rsid w:val="00CD06BD"/>
    <w:rsid w:val="00CD4E52"/>
    <w:rsid w:val="00CF6E82"/>
    <w:rsid w:val="00D0007A"/>
    <w:rsid w:val="00D13F23"/>
    <w:rsid w:val="00D23A4D"/>
    <w:rsid w:val="00D37944"/>
    <w:rsid w:val="00D550DB"/>
    <w:rsid w:val="00D55BC6"/>
    <w:rsid w:val="00D670B4"/>
    <w:rsid w:val="00D7113A"/>
    <w:rsid w:val="00D71349"/>
    <w:rsid w:val="00D741B8"/>
    <w:rsid w:val="00D77E41"/>
    <w:rsid w:val="00D95929"/>
    <w:rsid w:val="00DA531B"/>
    <w:rsid w:val="00DA5584"/>
    <w:rsid w:val="00DD0781"/>
    <w:rsid w:val="00DE5AE3"/>
    <w:rsid w:val="00DE72E2"/>
    <w:rsid w:val="00E10B6D"/>
    <w:rsid w:val="00E12801"/>
    <w:rsid w:val="00E12BB1"/>
    <w:rsid w:val="00E139E3"/>
    <w:rsid w:val="00E3444E"/>
    <w:rsid w:val="00E34619"/>
    <w:rsid w:val="00E634A0"/>
    <w:rsid w:val="00E656AB"/>
    <w:rsid w:val="00E711AA"/>
    <w:rsid w:val="00EA15D2"/>
    <w:rsid w:val="00ED36FE"/>
    <w:rsid w:val="00EE0647"/>
    <w:rsid w:val="00F063C1"/>
    <w:rsid w:val="00F21210"/>
    <w:rsid w:val="00F30666"/>
    <w:rsid w:val="00F37371"/>
    <w:rsid w:val="00F61C57"/>
    <w:rsid w:val="00F6543A"/>
    <w:rsid w:val="00FB2FC2"/>
    <w:rsid w:val="00FB7F2D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914"/>
  <w15:docId w15:val="{6381C400-A568-4D5C-A997-6176B7C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6B"/>
  </w:style>
  <w:style w:type="paragraph" w:styleId="1">
    <w:name w:val="heading 1"/>
    <w:basedOn w:val="a"/>
    <w:next w:val="a"/>
    <w:link w:val="10"/>
    <w:uiPriority w:val="9"/>
    <w:qFormat/>
    <w:rsid w:val="004E086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2">
    <w:name w:val="p2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086B"/>
  </w:style>
  <w:style w:type="paragraph" w:styleId="a3">
    <w:name w:val="header"/>
    <w:basedOn w:val="a"/>
    <w:link w:val="a4"/>
    <w:uiPriority w:val="99"/>
    <w:unhideWhenUsed/>
    <w:rsid w:val="004E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86B"/>
  </w:style>
  <w:style w:type="paragraph" w:styleId="a5">
    <w:name w:val="footer"/>
    <w:basedOn w:val="a"/>
    <w:link w:val="a6"/>
    <w:uiPriority w:val="99"/>
    <w:unhideWhenUsed/>
    <w:rsid w:val="004E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86B"/>
  </w:style>
  <w:style w:type="paragraph" w:styleId="a7">
    <w:name w:val="Title"/>
    <w:basedOn w:val="a"/>
    <w:next w:val="a"/>
    <w:link w:val="a8"/>
    <w:uiPriority w:val="10"/>
    <w:qFormat/>
    <w:rsid w:val="004E086B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4E086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4E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4E086B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4E086B"/>
  </w:style>
  <w:style w:type="paragraph" w:customStyle="1" w:styleId="formattext">
    <w:name w:val="formattext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E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E086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E08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E086B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E086B"/>
    <w:rPr>
      <w:i/>
      <w:iCs/>
    </w:rPr>
  </w:style>
  <w:style w:type="paragraph" w:customStyle="1" w:styleId="-2">
    <w:name w:val="- маркированный вложенный 2"/>
    <w:basedOn w:val="-1"/>
    <w:rsid w:val="004E086B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E086B"/>
    <w:pPr>
      <w:numPr>
        <w:numId w:val="2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E086B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E086B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E086B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4E0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AD40CE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b"/>
    <w:uiPriority w:val="39"/>
    <w:rsid w:val="00CA0F0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D670B4"/>
  </w:style>
  <w:style w:type="paragraph" w:customStyle="1" w:styleId="pboth">
    <w:name w:val="pboth"/>
    <w:basedOn w:val="a"/>
    <w:rsid w:val="000C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2">
    <w:name w:val="Сетка таблицы132"/>
    <w:basedOn w:val="a1"/>
    <w:uiPriority w:val="59"/>
    <w:rsid w:val="005D6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4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254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39"/>
    <w:rsid w:val="00FB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573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3A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3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3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41&amp;date=11.02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6166&amp;dst=100002&amp;date=10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6166&amp;dst=100041&amp;date=11.02.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FE02-7807-4B6B-A981-457E35BB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Владимир Иванов</cp:lastModifiedBy>
  <cp:revision>6</cp:revision>
  <dcterms:created xsi:type="dcterms:W3CDTF">2021-10-09T06:39:00Z</dcterms:created>
  <dcterms:modified xsi:type="dcterms:W3CDTF">2021-10-17T16:39:00Z</dcterms:modified>
</cp:coreProperties>
</file>