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EBDC" w14:textId="77777777" w:rsidR="00976171" w:rsidRPr="00976171" w:rsidRDefault="00631ED3" w:rsidP="00891EB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1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171" w:rsidRPr="009761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3B7339FA" w14:textId="77777777" w:rsidR="00976171" w:rsidRPr="00976171" w:rsidRDefault="00976171" w:rsidP="00891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840A9B" w14:textId="77777777" w:rsidR="00976171" w:rsidRPr="00976171" w:rsidRDefault="00976171" w:rsidP="00891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69081AD5" w14:textId="3A97AD88" w:rsidR="00631ED3" w:rsidRPr="00151FB5" w:rsidRDefault="00976171" w:rsidP="00891EB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51FB5" w:rsidRPr="00151FB5" w14:paraId="7CC42ACA" w14:textId="77777777" w:rsidTr="00604406">
        <w:tc>
          <w:tcPr>
            <w:tcW w:w="10205" w:type="dxa"/>
          </w:tcPr>
          <w:p w14:paraId="75E57CBE" w14:textId="1CDF8665" w:rsidR="00311936" w:rsidRPr="00151FB5" w:rsidRDefault="00D8456C" w:rsidP="00891EB2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_Hlk50018324"/>
            <w:r w:rsidRPr="00151FB5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Инженер по качеству и безопасности в области обращения с отходами  </w:t>
            </w:r>
          </w:p>
          <w:p w14:paraId="76F6FFE7" w14:textId="456B53C6" w:rsidR="00631ED3" w:rsidRPr="00151FB5" w:rsidRDefault="00631ED3" w:rsidP="00891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FB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(6 уровень квалификации)</w:t>
            </w:r>
            <w:r w:rsidRPr="0015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9"/>
      <w:tr w:rsidR="00631ED3" w:rsidRPr="00151FB5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151FB5" w:rsidRDefault="00631ED3" w:rsidP="00891EB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FB5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151FB5" w:rsidRDefault="00631ED3" w:rsidP="00891EB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49" w:type="dxa"/>
        <w:tblLook w:val="04A0" w:firstRow="1" w:lastRow="0" w:firstColumn="1" w:lastColumn="0" w:noHBand="0" w:noVBand="1"/>
      </w:tblPr>
      <w:tblGrid>
        <w:gridCol w:w="3119"/>
        <w:gridCol w:w="6330"/>
      </w:tblGrid>
      <w:tr w:rsidR="00151FB5" w:rsidRPr="00151FB5" w14:paraId="655378D1" w14:textId="77777777" w:rsidTr="0011015F">
        <w:tc>
          <w:tcPr>
            <w:tcW w:w="3119" w:type="dxa"/>
          </w:tcPr>
          <w:p w14:paraId="4878F824" w14:textId="737A4FE3" w:rsidR="00631ED3" w:rsidRPr="00151FB5" w:rsidRDefault="00631ED3" w:rsidP="00891EB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151FB5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0"/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14:paraId="63D45F28" w14:textId="5CF474E6" w:rsidR="00631ED3" w:rsidRPr="00151FB5" w:rsidRDefault="009430E0" w:rsidP="00891EB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16.00600.06</w:t>
            </w:r>
          </w:p>
        </w:tc>
      </w:tr>
      <w:tr w:rsidR="00151FB5" w:rsidRPr="00151FB5" w14:paraId="136FC046" w14:textId="77777777" w:rsidTr="0011015F">
        <w:tc>
          <w:tcPr>
            <w:tcW w:w="3119" w:type="dxa"/>
          </w:tcPr>
          <w:p w14:paraId="4E4ECA5C" w14:textId="77777777" w:rsidR="00631ED3" w:rsidRPr="00151FB5" w:rsidRDefault="00631ED3" w:rsidP="00891EB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single" w:sz="4" w:space="0" w:color="auto"/>
            </w:tcBorders>
          </w:tcPr>
          <w:p w14:paraId="3FB5FC7F" w14:textId="77777777" w:rsidR="00631ED3" w:rsidRPr="00151FB5" w:rsidRDefault="00631ED3" w:rsidP="00891EB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B5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43A45C25" w14:textId="77777777" w:rsidR="00631ED3" w:rsidRPr="00151FB5" w:rsidRDefault="00631ED3" w:rsidP="00891EB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1FB5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4130062F" w14:textId="77777777" w:rsidR="00631ED3" w:rsidRPr="00151FB5" w:rsidRDefault="00631ED3" w:rsidP="00891E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3CD598E8" w:rsidR="00631ED3" w:rsidRPr="00151FB5" w:rsidRDefault="00631ED3" w:rsidP="00891EB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1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1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51FB5" w:rsidRPr="00151FB5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048973FB" w14:textId="63AA3DEF" w:rsidR="00631ED3" w:rsidRPr="00151FB5" w:rsidRDefault="00631ED3" w:rsidP="00891E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16.0</w:t>
            </w:r>
            <w:r w:rsidR="00E41640" w:rsidRPr="00110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Pr="00110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«Работник </w:t>
            </w:r>
            <w:r w:rsidR="00E41640" w:rsidRPr="00110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обращения с отходами</w:t>
            </w:r>
            <w:r w:rsidRPr="00110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15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151F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15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иказ Министерства труда и социальной защиты РФ от 27 октября 2020 г. N 75</w:t>
            </w:r>
            <w:r w:rsidR="00E41640" w:rsidRPr="0015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5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Зарегистрировано в Минюсте РФ 2 декабря 2020 г. Регистрационный № 6119</w:t>
            </w:r>
            <w:r w:rsidR="00E41640" w:rsidRPr="0015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). </w:t>
            </w:r>
          </w:p>
        </w:tc>
      </w:tr>
      <w:tr w:rsidR="00631ED3" w:rsidRPr="00151FB5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151FB5" w:rsidRDefault="00631ED3" w:rsidP="00891EB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FB5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0CB3AC5" w14:textId="77777777" w:rsidR="00631ED3" w:rsidRPr="00151FB5" w:rsidRDefault="00631ED3" w:rsidP="00891E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5F9A5E99" w14:textId="6699D8B5" w:rsidR="00631ED3" w:rsidRPr="00151FB5" w:rsidRDefault="00631ED3" w:rsidP="00891EB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  <w:r w:rsidRPr="001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2"/>
      <w:r w:rsidRPr="0015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51FB5" w:rsidRPr="00151FB5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2349C51F" w:rsidR="00631ED3" w:rsidRPr="00151FB5" w:rsidRDefault="0044165B" w:rsidP="00891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65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631ED3" w:rsidRPr="00151FB5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151FB5" w:rsidRDefault="00631ED3" w:rsidP="00891EB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FB5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B0E98B7" w14:textId="77777777" w:rsidR="00631ED3" w:rsidRPr="00151FB5" w:rsidRDefault="00631ED3" w:rsidP="00891EB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6A4DCB0" w14:textId="77777777" w:rsidR="00976171" w:rsidRPr="00976171" w:rsidRDefault="00976171" w:rsidP="00891EB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76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151FB5" w:rsidRDefault="00631ED3" w:rsidP="00891EB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2684"/>
        <w:gridCol w:w="2543"/>
      </w:tblGrid>
      <w:tr w:rsidR="00891EB2" w:rsidRPr="003C7116" w14:paraId="13E9CD4C" w14:textId="77777777" w:rsidTr="008D09B8">
        <w:tc>
          <w:tcPr>
            <w:tcW w:w="2176" w:type="pct"/>
            <w:vAlign w:val="center"/>
          </w:tcPr>
          <w:p w14:paraId="5ED9AE06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5FF613E0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7E656BE9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891EB2" w:rsidRPr="003C7116" w14:paraId="263B6B09" w14:textId="77777777" w:rsidTr="008D09B8">
        <w:tc>
          <w:tcPr>
            <w:tcW w:w="2176" w:type="pct"/>
            <w:vAlign w:val="center"/>
          </w:tcPr>
          <w:p w14:paraId="0B7595A2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38FA2418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6F47880E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91EB2" w:rsidRPr="003C7116" w14:paraId="6103F6C1" w14:textId="77777777" w:rsidTr="008D09B8">
        <w:trPr>
          <w:trHeight w:val="759"/>
        </w:trPr>
        <w:tc>
          <w:tcPr>
            <w:tcW w:w="2176" w:type="pct"/>
          </w:tcPr>
          <w:p w14:paraId="50860C1D" w14:textId="77777777" w:rsidR="00891EB2" w:rsidRPr="000A6741" w:rsidRDefault="00891EB2" w:rsidP="00891EB2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 xml:space="preserve">D/01.6 Разработка, документальное оформление, внедрение и поддержание в </w:t>
            </w:r>
            <w:r w:rsidRPr="000A6741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lastRenderedPageBreak/>
              <w:t>рабочем состоянии системы менеджмента качества организации в сфере обращения с отходами</w:t>
            </w:r>
          </w:p>
          <w:p w14:paraId="418B9831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A67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35A599B" w14:textId="77777777" w:rsidR="00891EB2" w:rsidRPr="00B45C3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C3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  <w:p w14:paraId="5C2C65ED" w14:textId="77777777" w:rsidR="00891EB2" w:rsidRPr="000A6741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2E4F0E0A" w14:textId="77777777" w:rsidR="00891EB2" w:rsidRPr="000A6741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9DA606A" w14:textId="77777777" w:rsidR="00891EB2" w:rsidRPr="000A6741" w:rsidRDefault="00891EB2" w:rsidP="00891EB2">
            <w:pPr>
              <w:spacing w:after="0" w:line="240" w:lineRule="auto"/>
              <w:ind w:left="35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1450" w:type="pct"/>
          </w:tcPr>
          <w:p w14:paraId="39B180A0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69A043DA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457F835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 - 1 балл)</w:t>
            </w:r>
          </w:p>
          <w:p w14:paraId="7DD9E650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57BD5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F4C5C17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F75C3A8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3DFF40D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1A25F68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D32D399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1EC84FA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9B63B71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F1348F9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E35A03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A0111F5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1AE149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0417BF9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DB9C0" w14:textId="77777777" w:rsidR="00891EB2" w:rsidRPr="003C7116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10.01.2002 N 7-ФЗ "Об охране окружающей среды"</w:t>
            </w:r>
          </w:p>
        </w:tc>
        <w:tc>
          <w:tcPr>
            <w:tcW w:w="1374" w:type="pct"/>
          </w:tcPr>
          <w:p w14:paraId="4A0BE0BA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B92194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49F4B9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3E1B65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ADE8C1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C6FFA4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4A1404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EEA457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</w:rPr>
              <w:t>,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20, 21, 25,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26, 33, 38, 39</w:t>
            </w:r>
          </w:p>
          <w:p w14:paraId="17234AA4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F32F6C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6F24C3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E24793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E09A43" w14:textId="3956E56C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AC2F0F" w14:textId="77777777" w:rsidR="00857A76" w:rsidRDefault="00857A76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8AB73B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A449CA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5CAFD825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1EB2" w:rsidRPr="003C7116" w14:paraId="591B142B" w14:textId="77777777" w:rsidTr="008D09B8">
        <w:trPr>
          <w:trHeight w:val="759"/>
        </w:trPr>
        <w:tc>
          <w:tcPr>
            <w:tcW w:w="2176" w:type="pct"/>
          </w:tcPr>
          <w:p w14:paraId="701E38DB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5278153B" w14:textId="77777777" w:rsidR="00891EB2" w:rsidRDefault="00891EB2" w:rsidP="0089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6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D/02.6 Организация работ по подготовке к сертификации системы менеджмента качества организации в сфере обращения с отходами</w:t>
            </w:r>
          </w:p>
          <w:p w14:paraId="63D35305" w14:textId="77777777" w:rsidR="00891EB2" w:rsidRPr="003C7116" w:rsidRDefault="00891EB2" w:rsidP="00891E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D24D7CF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977F6BE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1A41A8FF" w14:textId="77777777" w:rsidR="00891EB2" w:rsidRPr="00B45C3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3FD0D89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7DFD24DF" w14:textId="77777777" w:rsidR="00891EB2" w:rsidRPr="00B45C36" w:rsidRDefault="00891EB2" w:rsidP="00891E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</w:t>
            </w:r>
            <w:r w:rsidRPr="00B45C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эпидемиологического благополучия населения</w:t>
            </w:r>
          </w:p>
        </w:tc>
        <w:tc>
          <w:tcPr>
            <w:tcW w:w="1450" w:type="pct"/>
          </w:tcPr>
          <w:p w14:paraId="737C72A0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8464875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 задания - 1 балл)</w:t>
            </w:r>
          </w:p>
          <w:p w14:paraId="0B566C60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885760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CAFB4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D5E37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24F2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A1DE6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9CD0E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C7D61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2F6A3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CA38E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B5E57" w14:textId="77777777" w:rsidR="00891EB2" w:rsidRPr="003C7116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закон "Об отходах производства и потребления" от 24.06.1998 № 89-ФЗ</w:t>
            </w:r>
          </w:p>
          <w:p w14:paraId="3BDF350E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D0320E4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pct"/>
          </w:tcPr>
          <w:p w14:paraId="7C11BD9D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A43ABA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6DD3CD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633E56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5B1B13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2A535D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CCD7C0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7DA6BC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7,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15, 16, 17, 18</w:t>
            </w:r>
          </w:p>
          <w:p w14:paraId="787246CC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12EB68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DDD2D2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ED7431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8F5497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10AD0810" w14:textId="77777777" w:rsidR="00891EB2" w:rsidRPr="00F126BE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891EB2" w:rsidRPr="003C7116" w14:paraId="5CE13D58" w14:textId="77777777" w:rsidTr="008D09B8">
        <w:trPr>
          <w:trHeight w:val="1185"/>
        </w:trPr>
        <w:tc>
          <w:tcPr>
            <w:tcW w:w="2176" w:type="pct"/>
          </w:tcPr>
          <w:p w14:paraId="7EE1A4F6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1826E6C" w14:textId="77777777" w:rsidR="00891EB2" w:rsidRPr="003C7116" w:rsidRDefault="00891EB2" w:rsidP="0089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D/03.6 Разработка методик и инструкций по текущему контролю и оценке качества работ (услуг) в организации, занятой в сфере обращения с отходами</w:t>
            </w:r>
          </w:p>
          <w:p w14:paraId="73D30537" w14:textId="77777777" w:rsidR="00891EB2" w:rsidRPr="003C7116" w:rsidRDefault="00891EB2" w:rsidP="0089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C02F9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D8AC4D4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соответствие качества технической документации, сырья, материалов, комплектующих изделий, работ (услуг) нормативным требованиям</w:t>
            </w:r>
          </w:p>
          <w:p w14:paraId="1FADBF9A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679C39F7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F68B812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Система государственного надзора, межведомственного и ведомственного контроля</w:t>
            </w:r>
          </w:p>
        </w:tc>
        <w:tc>
          <w:tcPr>
            <w:tcW w:w="1450" w:type="pct"/>
          </w:tcPr>
          <w:p w14:paraId="1F6A6BF3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0BC01D9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579FC0FD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6BB9DFA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A84129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D8845A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5A7552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5391C0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60B26C0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DA6FD6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0147A6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B267C26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75BDA2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F8C532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B1E4BB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9BA7F7" w14:textId="6ABC85AF" w:rsidR="00891EB2" w:rsidRPr="003C7116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ГОСТ Р 56061–2014  Производственный экологический контроль. Требования к программе производственного экологического контроля</w:t>
            </w:r>
          </w:p>
        </w:tc>
        <w:tc>
          <w:tcPr>
            <w:tcW w:w="1374" w:type="pct"/>
          </w:tcPr>
          <w:p w14:paraId="728794EE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69655F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62D18B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0D87C6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1EC5AA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920C01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E38F3B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FA907E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86053F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36, 40</w:t>
            </w:r>
          </w:p>
          <w:p w14:paraId="4F8402B3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686B71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EE7C6F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287282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BDCA4E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06ED74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50D029D2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11, 27</w:t>
            </w:r>
          </w:p>
        </w:tc>
      </w:tr>
      <w:tr w:rsidR="00891EB2" w:rsidRPr="003C7116" w14:paraId="3E09AE1F" w14:textId="77777777" w:rsidTr="00891EB2">
        <w:trPr>
          <w:trHeight w:val="618"/>
        </w:trPr>
        <w:tc>
          <w:tcPr>
            <w:tcW w:w="2176" w:type="pct"/>
          </w:tcPr>
          <w:p w14:paraId="47FB53ED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67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D/04.6 Методическая работа в организации, занятой в сфере обращения с отходами</w:t>
            </w:r>
          </w:p>
          <w:p w14:paraId="0FCF87B6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7961813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4266B44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208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методики контроля качества работ (услуг) на технологических этапах обращения с отходами</w:t>
            </w:r>
          </w:p>
          <w:p w14:paraId="10EDEBCB" w14:textId="77777777" w:rsidR="00891EB2" w:rsidRPr="0012208D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27B874B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801F2BB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2208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Технологические процессы и режимы производства работ, предоставления услуг</w:t>
            </w:r>
          </w:p>
        </w:tc>
        <w:tc>
          <w:tcPr>
            <w:tcW w:w="1450" w:type="pct"/>
          </w:tcPr>
          <w:p w14:paraId="6DC9C965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7140233F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449515F5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6782B67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5C843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094DF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C0375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D6E2F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8A9EA" w14:textId="77777777" w:rsidR="00891EB2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AC1B" w14:textId="5D617D4A" w:rsidR="00891EB2" w:rsidRPr="003C7116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ГОСТ Р 56061–2014  Производственный экологический контроль. Требования к программе 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 экологического контроля</w:t>
            </w:r>
          </w:p>
        </w:tc>
        <w:tc>
          <w:tcPr>
            <w:tcW w:w="1374" w:type="pct"/>
          </w:tcPr>
          <w:p w14:paraId="1EF96D90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ECFA90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554A91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1A77DC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75354B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0B6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адания с выбором ответа №№  </w:t>
            </w:r>
            <w:r w:rsidRPr="00C64A10">
              <w:rPr>
                <w:rFonts w:ascii="Times New Roman" w:hAnsi="Times New Roman" w:cs="Times New Roman"/>
                <w:bCs/>
                <w:sz w:val="28"/>
                <w:szCs w:val="28"/>
              </w:rPr>
              <w:t>19, 22, 29, 30, 31, 32, 34, 35, 37</w:t>
            </w:r>
          </w:p>
          <w:p w14:paraId="378A808C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7724FE7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7030FA" w14:textId="77777777" w:rsidR="00891EB2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0613BB6B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</w:t>
            </w:r>
          </w:p>
        </w:tc>
      </w:tr>
    </w:tbl>
    <w:p w14:paraId="1469A239" w14:textId="77777777" w:rsidR="00891EB2" w:rsidRPr="003C7116" w:rsidRDefault="00891EB2" w:rsidP="008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118B5" w14:textId="77777777" w:rsidR="00891EB2" w:rsidRPr="003C7116" w:rsidRDefault="00891EB2" w:rsidP="008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7A9DB3D6" w14:textId="77777777" w:rsidR="00891EB2" w:rsidRPr="003C7116" w:rsidRDefault="00891EB2" w:rsidP="008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3C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0F092204" w14:textId="77777777" w:rsidR="00891EB2" w:rsidRPr="003C7116" w:rsidRDefault="00891EB2" w:rsidP="008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6C6A9DEF" w14:textId="77777777" w:rsidR="00891EB2" w:rsidRPr="003C7116" w:rsidRDefault="00891EB2" w:rsidP="008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1C6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5139D9A7" w14:textId="77777777" w:rsidR="00891EB2" w:rsidRPr="003C7116" w:rsidRDefault="00891EB2" w:rsidP="008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 -</w:t>
      </w:r>
    </w:p>
    <w:p w14:paraId="335FB103" w14:textId="77777777" w:rsidR="00891EB2" w:rsidRPr="003C7116" w:rsidRDefault="00891EB2" w:rsidP="0089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3C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791695A8" w14:textId="77777777" w:rsidR="00891EB2" w:rsidRPr="003C7116" w:rsidRDefault="00891EB2" w:rsidP="00891E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4FA894C" w14:textId="1A928F3C" w:rsidR="00891EB2" w:rsidRPr="00976171" w:rsidRDefault="00891EB2" w:rsidP="00891EB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76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91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76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Инструменты оценки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практического</w:t>
      </w:r>
      <w:r w:rsidRPr="00976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экзамена</w:t>
      </w:r>
    </w:p>
    <w:p w14:paraId="091C8B0D" w14:textId="77777777" w:rsidR="00891EB2" w:rsidRPr="003C7116" w:rsidRDefault="00891EB2" w:rsidP="00891E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3141"/>
        <w:gridCol w:w="1963"/>
      </w:tblGrid>
      <w:tr w:rsidR="00891EB2" w:rsidRPr="003C7116" w14:paraId="1F0DCF42" w14:textId="77777777" w:rsidTr="008D09B8">
        <w:tc>
          <w:tcPr>
            <w:tcW w:w="4535" w:type="dxa"/>
            <w:vAlign w:val="center"/>
          </w:tcPr>
          <w:p w14:paraId="270F31A3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141" w:type="dxa"/>
            <w:vAlign w:val="center"/>
          </w:tcPr>
          <w:p w14:paraId="0CF011BC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63" w:type="dxa"/>
            <w:vAlign w:val="center"/>
          </w:tcPr>
          <w:p w14:paraId="70E512C4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891EB2" w:rsidRPr="003C7116" w14:paraId="31F178F9" w14:textId="77777777" w:rsidTr="008D09B8">
        <w:tc>
          <w:tcPr>
            <w:tcW w:w="4535" w:type="dxa"/>
            <w:vAlign w:val="center"/>
          </w:tcPr>
          <w:p w14:paraId="6FD4D9BC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1" w:type="dxa"/>
            <w:vAlign w:val="center"/>
          </w:tcPr>
          <w:p w14:paraId="53B1FB6E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63" w:type="dxa"/>
            <w:vAlign w:val="center"/>
          </w:tcPr>
          <w:p w14:paraId="6E0787CB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7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91EB2" w:rsidRPr="003C7116" w14:paraId="19CAFA01" w14:textId="77777777" w:rsidTr="008D09B8">
        <w:trPr>
          <w:trHeight w:val="551"/>
        </w:trPr>
        <w:tc>
          <w:tcPr>
            <w:tcW w:w="4535" w:type="dxa"/>
          </w:tcPr>
          <w:p w14:paraId="17BAB69C" w14:textId="77777777" w:rsidR="00891EB2" w:rsidRPr="000A6741" w:rsidRDefault="00891EB2" w:rsidP="00891EB2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</w:pPr>
            <w:bookmarkStart w:id="13" w:name="_Hlk85315299"/>
            <w:r w:rsidRPr="000A6741">
              <w:rPr>
                <w:rFonts w:ascii="Times New Roman" w:eastAsia="Times New Roman" w:hAnsi="Times New Roman" w:cs="Times New Roman"/>
                <w:b/>
                <w:bCs/>
                <w:color w:val="2A303E"/>
                <w:sz w:val="28"/>
                <w:szCs w:val="28"/>
                <w:lang w:eastAsia="ru-RU"/>
              </w:rPr>
              <w:t>D/01.6 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      </w:r>
          </w:p>
          <w:p w14:paraId="70FC4374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A67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8B4AF9B" w14:textId="77777777" w:rsidR="00891EB2" w:rsidRPr="00B45C3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C3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  <w:p w14:paraId="66C18787" w14:textId="77777777" w:rsidR="00891EB2" w:rsidRPr="000A6741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2979250E" w14:textId="77777777" w:rsidR="00891EB2" w:rsidRPr="000A6741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A674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78F49DA" w14:textId="77777777" w:rsidR="00891EB2" w:rsidRPr="003C7116" w:rsidRDefault="00891EB2" w:rsidP="00891EB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C36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3F10F9C6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 в соответствии с</w:t>
            </w:r>
          </w:p>
          <w:p w14:paraId="094B0902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1EA550AB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5178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ГОСТ 32686–2014. Бутылки из полиэтилентерефталата для пищевых жидкостей. Общие технические условия</w:t>
            </w:r>
          </w:p>
          <w:p w14:paraId="471479C7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77908FF8" w14:textId="77777777" w:rsidR="00891EB2" w:rsidRDefault="00891EB2" w:rsidP="0089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7FF024A3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Федеральным законом от 31.07.2020 N 248-ФЗ</w:t>
            </w:r>
          </w:p>
          <w:p w14:paraId="3ABA71AF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  <w:p w14:paraId="1DA812C7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53E52BB7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3C7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891EB2" w:rsidRPr="003C7116" w14:paraId="4B8DF2A2" w14:textId="77777777" w:rsidTr="008D09B8">
        <w:trPr>
          <w:trHeight w:val="216"/>
        </w:trPr>
        <w:tc>
          <w:tcPr>
            <w:tcW w:w="4535" w:type="dxa"/>
          </w:tcPr>
          <w:p w14:paraId="1AE5A8C5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4" w:name="_Hlk85094390"/>
            <w:bookmarkEnd w:id="13"/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77884E14" w14:textId="77777777" w:rsidR="00891EB2" w:rsidRPr="003C7116" w:rsidRDefault="00891EB2" w:rsidP="0089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D/03.6 Разработка методик и инструкций по текущему контролю и оценке качества работ (услуг) в организации, занятой в сфере обращения с отходами</w:t>
            </w:r>
          </w:p>
          <w:p w14:paraId="43283E2A" w14:textId="77777777" w:rsidR="00891EB2" w:rsidRPr="003C7116" w:rsidRDefault="00891EB2" w:rsidP="0089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5B67C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7C969C18" w14:textId="77777777" w:rsidR="00891EB2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соответствие качества технической документации, сырья, материалов, комплектующих изделий, работ (услуг) нормативным требованиям</w:t>
            </w:r>
          </w:p>
          <w:p w14:paraId="38EF3809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4C4579BA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05BA0D9" w14:textId="77777777" w:rsidR="00891EB2" w:rsidRPr="003C7116" w:rsidRDefault="00891EB2" w:rsidP="00891EB2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45C3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Система государственного надзора, межведомственного и ведомственного контроля</w:t>
            </w:r>
            <w:bookmarkEnd w:id="14"/>
          </w:p>
        </w:tc>
        <w:tc>
          <w:tcPr>
            <w:tcW w:w="3141" w:type="dxa"/>
          </w:tcPr>
          <w:p w14:paraId="76367B39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выполнения задания с</w:t>
            </w:r>
          </w:p>
          <w:p w14:paraId="2322241B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 в соответствии с</w:t>
            </w:r>
          </w:p>
          <w:p w14:paraId="6FCFF6F3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Федеральным законом от 31.07.2020 N 248-ФЗ</w:t>
            </w:r>
          </w:p>
          <w:p w14:paraId="1841ABA3" w14:textId="77777777" w:rsidR="00891EB2" w:rsidRPr="003C7116" w:rsidRDefault="00891EB2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"О государственном контроле (надзоре) и муниципальном контроле в Российской Федерации".</w:t>
            </w:r>
          </w:p>
          <w:p w14:paraId="2A623A4C" w14:textId="77777777" w:rsidR="00891EB2" w:rsidRPr="003C7116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10.01.2002 N 7-ФЗ "Об охране окружающей среды".</w:t>
            </w:r>
          </w:p>
          <w:p w14:paraId="15634449" w14:textId="77777777" w:rsidR="00891EB2" w:rsidRPr="003C7116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Федеральным закон от 24.06.1998 № 89-ФЗ "Об отходах производства и потребления".</w:t>
            </w:r>
          </w:p>
          <w:p w14:paraId="1C3F73B9" w14:textId="77777777" w:rsidR="00891EB2" w:rsidRPr="003C7116" w:rsidRDefault="00891EB2" w:rsidP="00891E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Минприроды России от 28.02.2018 №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3375" w14:textId="77777777" w:rsidR="00891EB2" w:rsidRPr="003C7116" w:rsidRDefault="00891EB2" w:rsidP="00891E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3C7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3C7116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3807D3A7" w14:textId="77777777" w:rsidR="00631ED3" w:rsidRPr="00151FB5" w:rsidRDefault="00631ED3" w:rsidP="00891E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06F71" w14:textId="6B670876" w:rsidR="00976171" w:rsidRPr="00976171" w:rsidRDefault="00976171" w:rsidP="00891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Hlk78381847"/>
      <w:bookmarkStart w:id="16" w:name="_Hlk78467192"/>
      <w:bookmarkStart w:id="17" w:name="_Hlk18344323"/>
      <w:r w:rsidRPr="009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891EB2" w:rsidRPr="009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ценочные средства для профессионального экзамена</w:t>
      </w:r>
    </w:p>
    <w:p w14:paraId="0F001D64" w14:textId="77777777" w:rsidR="00976171" w:rsidRPr="00976171" w:rsidRDefault="00976171" w:rsidP="0089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448EB" w14:textId="77777777" w:rsidR="00976171" w:rsidRPr="00976171" w:rsidRDefault="00976171" w:rsidP="0089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70C75592" w14:textId="77777777" w:rsidR="00976171" w:rsidRDefault="00976171" w:rsidP="0089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8D8D3" w14:textId="0492049B" w:rsidR="00631ED3" w:rsidRPr="00151FB5" w:rsidRDefault="00631ED3" w:rsidP="0089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151FB5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Какой закон обеспечивает правовое регулирование в системе обращения с отходами производства и потребления?</w:t>
      </w:r>
      <w:r w:rsidRPr="00151FB5"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</w:p>
    <w:p w14:paraId="2EC2E807" w14:textId="77777777" w:rsidR="00631ED3" w:rsidRPr="00151FB5" w:rsidRDefault="00631ED3" w:rsidP="00891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51FB5">
        <w:rPr>
          <w:rFonts w:ascii="Times New Roman" w:hAnsi="Times New Roman" w:cs="Times New Roman"/>
          <w:sz w:val="28"/>
          <w:szCs w:val="28"/>
          <w:lang w:eastAsia="x-none"/>
        </w:rPr>
        <w:t>Федеральный закон от 30.03.1999 № 52-ФЗ "О санитарно-эпидемиологическом благополучии населения".</w:t>
      </w:r>
    </w:p>
    <w:p w14:paraId="064C1210" w14:textId="77777777" w:rsidR="00631ED3" w:rsidRPr="00151FB5" w:rsidRDefault="00631ED3" w:rsidP="00891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51FB5">
        <w:rPr>
          <w:rFonts w:ascii="Times New Roman" w:hAnsi="Times New Roman" w:cs="Times New Roman"/>
          <w:sz w:val="28"/>
          <w:szCs w:val="28"/>
          <w:lang w:eastAsia="x-none"/>
        </w:rPr>
        <w:t>Федеральный закон от 24.06.1998 № 89-ФЗ "Об отходах производства и потребления".</w:t>
      </w:r>
    </w:p>
    <w:p w14:paraId="2F5DA829" w14:textId="77777777" w:rsidR="00631ED3" w:rsidRPr="00151FB5" w:rsidRDefault="00631ED3" w:rsidP="00891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51FB5">
        <w:rPr>
          <w:rFonts w:ascii="Times New Roman" w:hAnsi="Times New Roman" w:cs="Times New Roman"/>
          <w:sz w:val="28"/>
          <w:szCs w:val="28"/>
          <w:lang w:eastAsia="x-none"/>
        </w:rPr>
        <w:t>Федеральный закон от 10.01.2002 № 7-ФЗ "Об охране окружающей среды".</w:t>
      </w:r>
    </w:p>
    <w:p w14:paraId="3708F726" w14:textId="77777777" w:rsidR="00631ED3" w:rsidRPr="00151FB5" w:rsidRDefault="00631ED3" w:rsidP="00891EB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151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Гражданский кодекс Российской Федерации.</w:t>
      </w:r>
    </w:p>
    <w:p w14:paraId="6DFE46DE" w14:textId="77777777" w:rsidR="00631ED3" w:rsidRPr="00151FB5" w:rsidRDefault="00631ED3" w:rsidP="00891EB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  <w:r w:rsidRPr="00151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 ответы верны.  </w:t>
      </w:r>
      <w:r w:rsidRPr="00151FB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14:paraId="63C04AF1" w14:textId="77777777" w:rsidR="00976171" w:rsidRDefault="00976171" w:rsidP="00891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590132C" w14:textId="34636256" w:rsidR="00631ED3" w:rsidRPr="00151FB5" w:rsidRDefault="00976171" w:rsidP="00891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="00631ED3" w:rsidRPr="00151F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каких нормативных правовых документах рассматриваются вопросы обращения с отходами?  </w:t>
      </w:r>
    </w:p>
    <w:p w14:paraId="233C554E" w14:textId="77777777" w:rsidR="00631ED3" w:rsidRPr="00151FB5" w:rsidRDefault="00631ED3" w:rsidP="00891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51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Трудовом кодексе Российской Федерации. </w:t>
      </w:r>
    </w:p>
    <w:p w14:paraId="5CA14E67" w14:textId="77777777" w:rsidR="00631ED3" w:rsidRPr="00151FB5" w:rsidRDefault="00631ED3" w:rsidP="00891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51FB5">
        <w:rPr>
          <w:rFonts w:ascii="Times New Roman" w:hAnsi="Times New Roman" w:cs="Times New Roman"/>
          <w:sz w:val="28"/>
          <w:szCs w:val="28"/>
          <w:lang w:eastAsia="x-none"/>
        </w:rPr>
        <w:t>Земельном кодексе Российской Федерации</w:t>
      </w:r>
      <w:r w:rsidRPr="00151FB5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</w:p>
    <w:p w14:paraId="3349A0AF" w14:textId="77777777" w:rsidR="00631ED3" w:rsidRPr="00151FB5" w:rsidRDefault="00631ED3" w:rsidP="00891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51FB5">
        <w:rPr>
          <w:rFonts w:ascii="Times New Roman" w:hAnsi="Times New Roman" w:cs="Times New Roman"/>
          <w:sz w:val="28"/>
          <w:szCs w:val="28"/>
          <w:lang w:eastAsia="x-none"/>
        </w:rPr>
        <w:t>Градостроительном кодексе Российской Федерации</w:t>
      </w:r>
      <w:r w:rsidRPr="00151FB5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</w:p>
    <w:p w14:paraId="2AA61631" w14:textId="77777777" w:rsidR="00631ED3" w:rsidRPr="00151FB5" w:rsidRDefault="00631ED3" w:rsidP="00891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51FB5">
        <w:rPr>
          <w:rFonts w:ascii="Times New Roman" w:hAnsi="Times New Roman" w:cs="Times New Roman"/>
          <w:sz w:val="28"/>
          <w:szCs w:val="28"/>
          <w:lang w:eastAsia="x-none"/>
        </w:rPr>
        <w:t>ФЗ «О санитарно-эпидемиологическом благополучии населения».</w:t>
      </w:r>
    </w:p>
    <w:p w14:paraId="40AE2D9E" w14:textId="77777777" w:rsidR="00631ED3" w:rsidRPr="00151FB5" w:rsidRDefault="00631ED3" w:rsidP="00891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151FB5">
        <w:rPr>
          <w:rFonts w:ascii="Times New Roman" w:hAnsi="Times New Roman" w:cs="Times New Roman"/>
          <w:sz w:val="28"/>
          <w:szCs w:val="28"/>
          <w:lang w:eastAsia="x-none"/>
        </w:rPr>
        <w:t>Во всех перечисленных</w:t>
      </w:r>
      <w:r w:rsidRPr="00151F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нормативных правовых  </w:t>
      </w:r>
      <w:r w:rsidRPr="00151FB5">
        <w:rPr>
          <w:rFonts w:ascii="Times New Roman" w:hAnsi="Times New Roman" w:cs="Times New Roman"/>
          <w:sz w:val="28"/>
          <w:szCs w:val="28"/>
          <w:lang w:eastAsia="x-none"/>
        </w:rPr>
        <w:t xml:space="preserve"> рассматриваются вопросы обращения с отходами.</w:t>
      </w:r>
    </w:p>
    <w:p w14:paraId="7518DBBD" w14:textId="77777777" w:rsidR="00631ED3" w:rsidRPr="00151FB5" w:rsidRDefault="00631ED3" w:rsidP="0089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5B2DD97" w14:textId="50966311" w:rsidR="00631ED3" w:rsidRPr="00151FB5" w:rsidRDefault="00976171" w:rsidP="00891E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ED3" w:rsidRPr="00151FB5">
        <w:rPr>
          <w:rFonts w:ascii="Times New Roman" w:hAnsi="Times New Roman" w:cs="Times New Roman"/>
          <w:sz w:val="28"/>
          <w:szCs w:val="28"/>
        </w:rPr>
        <w:t>На сколько классов подразделяются отходы производства и потребления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</w:t>
      </w:r>
      <w:bookmarkStart w:id="18" w:name="_Hlk17709842"/>
      <w:r w:rsidR="00631ED3" w:rsidRPr="00151FB5">
        <w:rPr>
          <w:rFonts w:ascii="Times New Roman" w:hAnsi="Times New Roman" w:cs="Times New Roman"/>
          <w:sz w:val="28"/>
          <w:szCs w:val="28"/>
        </w:rPr>
        <w:t>?</w:t>
      </w:r>
      <w:bookmarkEnd w:id="18"/>
      <w:r w:rsidR="00631ED3" w:rsidRPr="00151FB5">
        <w:rPr>
          <w:rFonts w:ascii="Times New Roman" w:hAnsi="Times New Roman" w:cs="Times New Roman"/>
          <w:sz w:val="28"/>
          <w:szCs w:val="28"/>
        </w:rPr>
        <w:t xml:space="preserve"> Выберите правильный ответ.  </w:t>
      </w:r>
    </w:p>
    <w:p w14:paraId="49EBD47A" w14:textId="77777777" w:rsidR="00631ED3" w:rsidRPr="00151FB5" w:rsidRDefault="00631ED3" w:rsidP="00891EB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два класса.</w:t>
      </w:r>
    </w:p>
    <w:p w14:paraId="7743385D" w14:textId="77777777" w:rsidR="00631ED3" w:rsidRPr="00151FB5" w:rsidRDefault="00631ED3" w:rsidP="00891EB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три класса</w:t>
      </w:r>
      <w:r w:rsidRPr="00151FB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</w:t>
      </w:r>
    </w:p>
    <w:p w14:paraId="68D64523" w14:textId="77777777" w:rsidR="00631ED3" w:rsidRPr="00151FB5" w:rsidRDefault="00631ED3" w:rsidP="00891EB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четыре класса</w:t>
      </w:r>
      <w:r w:rsidRPr="00151FB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</w:t>
      </w:r>
    </w:p>
    <w:p w14:paraId="7F274B91" w14:textId="77777777" w:rsidR="00631ED3" w:rsidRPr="00151FB5" w:rsidRDefault="00631ED3" w:rsidP="00891EB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пять классов. </w:t>
      </w:r>
    </w:p>
    <w:p w14:paraId="218B038C" w14:textId="77777777" w:rsidR="00631ED3" w:rsidRPr="00151FB5" w:rsidRDefault="00631ED3" w:rsidP="00891EB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шесть классов. </w:t>
      </w:r>
    </w:p>
    <w:p w14:paraId="6D13CDBA" w14:textId="77777777" w:rsidR="00631ED3" w:rsidRPr="00151FB5" w:rsidRDefault="00631ED3" w:rsidP="00891EB2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5"/>
    <w:bookmarkEnd w:id="16"/>
    <w:bookmarkEnd w:id="17"/>
    <w:p w14:paraId="7F4F7F4C" w14:textId="77777777" w:rsidR="00631ED3" w:rsidRPr="00151FB5" w:rsidRDefault="00631ED3" w:rsidP="00891E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151FB5" w:rsidRDefault="00631ED3" w:rsidP="00891E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151FB5" w:rsidRDefault="00631ED3" w:rsidP="00891E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6BC9011" w14:textId="77777777" w:rsidR="00976171" w:rsidRPr="00976171" w:rsidRDefault="00976171" w:rsidP="00891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Hlk78382277"/>
      <w:r w:rsidRPr="009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2AEFA89B" w14:textId="77777777" w:rsidR="00976171" w:rsidRPr="00976171" w:rsidRDefault="00976171" w:rsidP="00891E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240046" w14:textId="77777777" w:rsidR="00976171" w:rsidRPr="00976171" w:rsidRDefault="00976171" w:rsidP="0089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02CF6E81" w14:textId="77777777" w:rsidR="00976171" w:rsidRDefault="00976171" w:rsidP="00891E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2CEC9C" w14:textId="51B0B2FD" w:rsidR="00631ED3" w:rsidRPr="00151FB5" w:rsidRDefault="00631ED3" w:rsidP="00891E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5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профессиональным стандартом в Вашу обязанность </w:t>
      </w:r>
      <w:r w:rsidR="00EB6FA3" w:rsidRPr="0015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входит обеспечение</w:t>
      </w:r>
      <w:r w:rsidR="00102B8C" w:rsidRPr="0015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соблюдения требований нормативных правовых актов в области </w:t>
      </w:r>
      <w:r w:rsidR="00102B8C" w:rsidRPr="00151F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экологической и санитарно-эпидемиологической безопасности при обращении с отходами. </w:t>
      </w:r>
      <w:r w:rsidRPr="00151FB5">
        <w:rPr>
          <w:rFonts w:ascii="Times New Roman" w:hAnsi="Times New Roman" w:cs="Times New Roman"/>
          <w:sz w:val="28"/>
          <w:szCs w:val="28"/>
        </w:rPr>
        <w:t xml:space="preserve"> </w:t>
      </w:r>
      <w:r w:rsidR="00EB6FA3" w:rsidRPr="00151FB5">
        <w:rPr>
          <w:rFonts w:ascii="Times New Roman" w:hAnsi="Times New Roman" w:cs="Times New Roman"/>
          <w:sz w:val="28"/>
          <w:szCs w:val="28"/>
        </w:rPr>
        <w:t>В супермаркете установлены 2 фандомата для ПЭТ бутылок. Подготовьте инструкцию для пользователей – владельцев ПЭТ бутылок по безопасному использованию фандоматов</w:t>
      </w:r>
      <w:r w:rsidR="00672FCC" w:rsidRPr="00151FB5">
        <w:rPr>
          <w:rFonts w:ascii="Times New Roman" w:hAnsi="Times New Roman" w:cs="Times New Roman"/>
          <w:sz w:val="28"/>
          <w:szCs w:val="28"/>
        </w:rPr>
        <w:t xml:space="preserve"> в супермаркете</w:t>
      </w:r>
      <w:r w:rsidR="00EB6FA3" w:rsidRPr="00151FB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97E0C8A" w14:textId="77777777" w:rsidR="00631ED3" w:rsidRPr="00151FB5" w:rsidRDefault="00631ED3" w:rsidP="00891EB2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1FB5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0FB321C9" w14:textId="77777777" w:rsidR="00891EB2" w:rsidRPr="000A6741" w:rsidRDefault="00891EB2" w:rsidP="00891EB2">
      <w:pPr>
        <w:shd w:val="clear" w:color="auto" w:fill="FFFFFF"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</w:pPr>
      <w:r w:rsidRPr="000A6741"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  <w:t>D/01.6 Разработка, документальное оформление, внедрение и поддержание в рабочем состоянии системы менеджмента качества организации в сфере обращения с отходами</w:t>
      </w:r>
    </w:p>
    <w:p w14:paraId="6623CD9F" w14:textId="77777777" w:rsidR="00891EB2" w:rsidRDefault="00891EB2" w:rsidP="00891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6741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умения</w:t>
      </w:r>
    </w:p>
    <w:p w14:paraId="0694300C" w14:textId="77777777" w:rsidR="00891EB2" w:rsidRPr="00B45C36" w:rsidRDefault="00891EB2" w:rsidP="00891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C36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</w:r>
    </w:p>
    <w:p w14:paraId="7E03E352" w14:textId="77777777" w:rsidR="00891EB2" w:rsidRPr="000A6741" w:rsidRDefault="00891EB2" w:rsidP="00891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634AC02" w14:textId="77777777" w:rsidR="00891EB2" w:rsidRPr="000A6741" w:rsidRDefault="00891EB2" w:rsidP="00891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A674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Необходимые знания</w:t>
      </w:r>
    </w:p>
    <w:p w14:paraId="6F19FE1D" w14:textId="2827018D" w:rsidR="00891EB2" w:rsidRDefault="00891EB2" w:rsidP="00891EB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45C3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</w:r>
    </w:p>
    <w:p w14:paraId="7B733AFC" w14:textId="77777777" w:rsidR="00891EB2" w:rsidRPr="00151FB5" w:rsidRDefault="00891EB2" w:rsidP="0089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BBB08" w14:textId="0EAAE1AB" w:rsidR="00891EB2" w:rsidRDefault="00631ED3" w:rsidP="00891EB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51FB5">
        <w:rPr>
          <w:rFonts w:ascii="Times New Roman" w:hAnsi="Times New Roman" w:cs="Times New Roman"/>
          <w:b/>
          <w:bCs/>
          <w:sz w:val="28"/>
          <w:szCs w:val="28"/>
        </w:rPr>
        <w:t xml:space="preserve">Условия выполнения </w:t>
      </w:r>
      <w:r w:rsidR="00672FCC" w:rsidRPr="00151FB5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14:paraId="4CA00402" w14:textId="77777777" w:rsidR="00891EB2" w:rsidRDefault="00891EB2" w:rsidP="00891EB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E4B4E69" w14:textId="53368290" w:rsidR="00631ED3" w:rsidRPr="00151FB5" w:rsidRDefault="00672FCC" w:rsidP="00891EB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51F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Площадь помещения, в котором установлены фандоматы – 10 кв.м. Один фандомат может принимать 100 </w:t>
      </w:r>
      <w:r w:rsidRPr="00151FB5">
        <w:rPr>
          <w:rFonts w:ascii="Times New Roman" w:hAnsi="Times New Roman" w:cs="Times New Roman"/>
          <w:sz w:val="28"/>
          <w:szCs w:val="28"/>
        </w:rPr>
        <w:t xml:space="preserve">ПЭТ бутылок в час. Время работы супермаркета </w:t>
      </w:r>
      <w:r w:rsidRPr="00151F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</w:t>
      </w:r>
      <w:proofErr w:type="gramStart"/>
      <w:r w:rsidRPr="00151FB5">
        <w:rPr>
          <w:rFonts w:ascii="Times New Roman" w:eastAsia="Calibri" w:hAnsi="Times New Roman" w:cs="Times New Roman"/>
          <w:bCs/>
          <w:iCs/>
          <w:sz w:val="28"/>
          <w:szCs w:val="28"/>
        </w:rPr>
        <w:t>9-00</w:t>
      </w:r>
      <w:proofErr w:type="gramEnd"/>
      <w:r w:rsidRPr="00151F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 21-00. </w:t>
      </w:r>
    </w:p>
    <w:p w14:paraId="2A0C02E0" w14:textId="77777777" w:rsidR="00631ED3" w:rsidRPr="00151FB5" w:rsidRDefault="00631ED3" w:rsidP="00891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FB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bookmarkEnd w:id="19"/>
    <w:p w14:paraId="47794863" w14:textId="6ACEEF20" w:rsidR="00631ED3" w:rsidRPr="00151FB5" w:rsidRDefault="00631ED3" w:rsidP="00891EB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12DAC9F2" w14:textId="77777777" w:rsidR="00631ED3" w:rsidRPr="00151FB5" w:rsidRDefault="00631ED3" w:rsidP="00891EB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51FB5" w:rsidRPr="00151FB5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151FB5" w:rsidRPr="00151FB5" w14:paraId="0CCA8DD9" w14:textId="77777777" w:rsidTr="00604406">
              <w:tc>
                <w:tcPr>
                  <w:tcW w:w="10205" w:type="dxa"/>
                </w:tcPr>
                <w:p w14:paraId="3C1FDCFF" w14:textId="22768831" w:rsidR="0083621B" w:rsidRPr="00151FB5" w:rsidRDefault="00D8456C" w:rsidP="00891EB2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51F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Инженер по качеству и безопасности в области обращения с отходами</w:t>
                  </w:r>
                </w:p>
                <w:p w14:paraId="6E82036E" w14:textId="50FE97D7" w:rsidR="00631ED3" w:rsidRPr="00151FB5" w:rsidRDefault="0083621B" w:rsidP="00891EB2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1F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(6 уровень квалификации) </w:t>
                  </w:r>
                  <w:r w:rsidRPr="00151FB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51B06D1C" w14:textId="77777777" w:rsidR="00631ED3" w:rsidRPr="00151FB5" w:rsidRDefault="00631ED3" w:rsidP="00891EB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B5" w:rsidRPr="00151FB5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151FB5" w:rsidRDefault="00631ED3" w:rsidP="00891EB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151FB5" w:rsidRPr="00151FB5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151FB5" w:rsidRDefault="00631ED3" w:rsidP="00891EB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151FB5" w:rsidRPr="00151FB5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151FB5" w:rsidRDefault="00631ED3" w:rsidP="00891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1F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683475A6" w14:textId="1FB89B89" w:rsidR="00631ED3" w:rsidRPr="00151FB5" w:rsidRDefault="00631ED3" w:rsidP="00857A76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15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925FB6" w14:textId="2856A071" w:rsidR="00631ED3" w:rsidRPr="00151FB5" w:rsidRDefault="00631ED3" w:rsidP="00857A7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1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Трудовой кодекс Российской </w:t>
      </w:r>
      <w:r w:rsidR="001101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Pr="00151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едерации</w:t>
      </w:r>
      <w:r w:rsidRPr="0015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309, 310, 779, 781). </w:t>
      </w:r>
    </w:p>
    <w:p w14:paraId="6D6E8D00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45242891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151FB5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15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02.07.2021) </w:t>
      </w:r>
      <w:r w:rsidRPr="00151FB5">
        <w:rPr>
          <w:rFonts w:ascii="Times New Roman" w:hAnsi="Times New Roman" w:cs="Times New Roman"/>
          <w:sz w:val="28"/>
          <w:szCs w:val="28"/>
        </w:rPr>
        <w:t xml:space="preserve">«Об охране </w:t>
      </w:r>
      <w:r w:rsidRPr="00151FB5">
        <w:rPr>
          <w:rFonts w:ascii="Times New Roman" w:hAnsi="Times New Roman" w:cs="Times New Roman"/>
          <w:sz w:val="28"/>
          <w:szCs w:val="28"/>
        </w:rPr>
        <w:lastRenderedPageBreak/>
        <w:t>окружающей среды».</w:t>
      </w:r>
      <w:r w:rsidRPr="00151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17352E5A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151FB5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населения».</w:t>
      </w:r>
    </w:p>
    <w:p w14:paraId="6E3FE6D8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151FB5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2021). </w:t>
      </w:r>
    </w:p>
    <w:p w14:paraId="2487D67F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Федеральный закон «Об обращении с радиоактивными отходами и о внесении изменений в отдельные законодательные акты Российской Федерации» от 11.07.2011 № 190-ФЗ (ред. от 02.07.2013) </w:t>
      </w:r>
    </w:p>
    <w:p w14:paraId="0A3C7A84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  <w:lang w:eastAsia="x-none"/>
        </w:rPr>
        <w:t>Основы государственной политики в области экологического развития Российской Федерации на период до 2030 года (утв. Президентом РФ 30.04.2012).</w:t>
      </w:r>
    </w:p>
    <w:p w14:paraId="4D34CC28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151FB5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7D88E8D4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1589, с 1 января 2018 года</w:t>
      </w:r>
    </w:p>
    <w:p w14:paraId="0859061A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5A4BDB4D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ГОСТ Р </w:t>
      </w:r>
      <w:proofErr w:type="gramStart"/>
      <w:r w:rsidRPr="00151FB5">
        <w:rPr>
          <w:rFonts w:ascii="Times New Roman" w:hAnsi="Times New Roman" w:cs="Times New Roman"/>
          <w:sz w:val="28"/>
          <w:szCs w:val="28"/>
        </w:rPr>
        <w:t>51769-2001</w:t>
      </w:r>
      <w:proofErr w:type="gramEnd"/>
      <w:r w:rsidRPr="00151FB5">
        <w:rPr>
          <w:rFonts w:ascii="Times New Roman" w:hAnsi="Times New Roman" w:cs="Times New Roman"/>
          <w:sz w:val="28"/>
          <w:szCs w:val="28"/>
        </w:rPr>
        <w:t>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2B28FA3B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ГОСТ 12.1.004    Мероприятия по пожарной безопасности должны соответствовать ГОСТ 12.1.004  </w:t>
      </w:r>
    </w:p>
    <w:p w14:paraId="5E147A6E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151FB5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52A9B55C" w14:textId="77777777" w:rsidR="00631ED3" w:rsidRPr="00151FB5" w:rsidRDefault="00631ED3" w:rsidP="00857A7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>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</w:p>
    <w:p w14:paraId="539F7DBC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Санитарные правила и нормы </w:t>
      </w:r>
      <w:hyperlink r:id="rId7" w:history="1">
        <w:r w:rsidRPr="00151FB5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СанПиН 2.1.3684-21</w:t>
        </w:r>
      </w:hyperlink>
      <w:r w:rsidRPr="00151F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8" w:history="1">
        <w:r w:rsidRPr="00151FB5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Постановлением</w:t>
        </w:r>
      </w:hyperlink>
      <w:r w:rsidRPr="00151F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Главного государственного санитарного врача РФ от 28.01.2021 N 3.</w:t>
      </w:r>
    </w:p>
    <w:p w14:paraId="28A7840B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Инструкции по проектированию, эксплуатации и рекультивации </w:t>
      </w:r>
      <w:r w:rsidRPr="00151FB5">
        <w:rPr>
          <w:rFonts w:ascii="Times New Roman" w:hAnsi="Times New Roman" w:cs="Times New Roman"/>
          <w:sz w:val="28"/>
          <w:szCs w:val="28"/>
        </w:rPr>
        <w:lastRenderedPageBreak/>
        <w:t>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3D815F4E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</w:t>
      </w:r>
      <w:proofErr w:type="gramStart"/>
      <w:r w:rsidRPr="00151FB5">
        <w:rPr>
          <w:rFonts w:ascii="Times New Roman" w:hAnsi="Times New Roman" w:cs="Times New Roman"/>
          <w:sz w:val="28"/>
          <w:szCs w:val="28"/>
        </w:rPr>
        <w:t>2.1.7.722-98</w:t>
      </w:r>
      <w:proofErr w:type="gramEnd"/>
      <w:r w:rsidRPr="00151FB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7320DDA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464A27DB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>СП 3.13130 пожарная безопасность</w:t>
      </w:r>
    </w:p>
    <w:p w14:paraId="25E7D739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</w:t>
      </w:r>
      <w:proofErr w:type="gramStart"/>
      <w:r w:rsidRPr="00151F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2.2.3670-20</w:t>
      </w:r>
      <w:proofErr w:type="gramEnd"/>
      <w:r w:rsidRPr="00151F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"Санитарно-эпидемиологические требования к условиям труда". Постановление Главного государственного санитарного врача Российской Федерации от 02.12.2020 № 40 "Об утверждении санитарных правил СП </w:t>
      </w:r>
      <w:proofErr w:type="gramStart"/>
      <w:r w:rsidRPr="00151F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2.2.3670-20</w:t>
      </w:r>
      <w:proofErr w:type="gramEnd"/>
      <w:r w:rsidRPr="00151F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"Санитарно-эпидемиологические требования к условиям труда" (Зарегистрирован 29.12.2020, № 61893) </w:t>
      </w:r>
    </w:p>
    <w:p w14:paraId="4A38774E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7345BDC1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558D8DD2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 «</w:t>
      </w:r>
      <w:r w:rsidRPr="00151FB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151FB5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3286A31B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</w:t>
      </w:r>
      <w:proofErr w:type="gramStart"/>
      <w:r w:rsidRPr="00151FB5">
        <w:rPr>
          <w:rFonts w:ascii="Times New Roman" w:hAnsi="Times New Roman" w:cs="Times New Roman"/>
          <w:sz w:val="28"/>
          <w:szCs w:val="28"/>
        </w:rPr>
        <w:t>17-2016</w:t>
      </w:r>
      <w:proofErr w:type="gramEnd"/>
      <w:r w:rsidRPr="00151FB5">
        <w:rPr>
          <w:rFonts w:ascii="Times New Roman" w:hAnsi="Times New Roman" w:cs="Times New Roman"/>
          <w:sz w:val="28"/>
          <w:szCs w:val="28"/>
        </w:rPr>
        <w:t xml:space="preserve"> «Размещение отходов производства и потребления». Федеральное агентство по техническому регулированию и метрологии. </w:t>
      </w:r>
    </w:p>
    <w:p w14:paraId="722C1946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B5">
        <w:rPr>
          <w:rFonts w:ascii="Times New Roman" w:hAnsi="Times New Roman" w:cs="Times New Roman"/>
          <w:sz w:val="28"/>
          <w:szCs w:val="28"/>
        </w:rPr>
        <w:t>Добросердова</w:t>
      </w:r>
      <w:proofErr w:type="spellEnd"/>
      <w:r w:rsidRPr="00151FB5">
        <w:rPr>
          <w:rFonts w:ascii="Times New Roman" w:hAnsi="Times New Roman" w:cs="Times New Roman"/>
          <w:sz w:val="28"/>
          <w:szCs w:val="28"/>
        </w:rPr>
        <w:t xml:space="preserve"> Е.А., Федорова С.Ф.  Организация и обращение с твердыми бытовыми отходами. Учебное пособие.   Изд-во </w:t>
      </w:r>
      <w:proofErr w:type="spellStart"/>
      <w:r w:rsidRPr="00151FB5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151FB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51FB5">
        <w:rPr>
          <w:rFonts w:ascii="Times New Roman" w:hAnsi="Times New Roman" w:cs="Times New Roman"/>
          <w:sz w:val="28"/>
          <w:szCs w:val="28"/>
        </w:rPr>
        <w:t>архитект</w:t>
      </w:r>
      <w:proofErr w:type="spellEnd"/>
      <w:r w:rsidRPr="00151FB5">
        <w:rPr>
          <w:rFonts w:ascii="Times New Roman" w:hAnsi="Times New Roman" w:cs="Times New Roman"/>
          <w:sz w:val="28"/>
          <w:szCs w:val="28"/>
        </w:rPr>
        <w:t xml:space="preserve">.-строит. ун-та, 2018. – 83 с. </w:t>
      </w:r>
    </w:p>
    <w:p w14:paraId="20D283CC" w14:textId="77777777" w:rsidR="00631ED3" w:rsidRPr="00151FB5" w:rsidRDefault="00631ED3" w:rsidP="00857A7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hAnsi="Times New Roman" w:cs="Times New Roman"/>
          <w:sz w:val="28"/>
          <w:szCs w:val="28"/>
        </w:rPr>
        <w:t xml:space="preserve">Найман С.М., </w:t>
      </w:r>
      <w:proofErr w:type="spellStart"/>
      <w:r w:rsidRPr="00151FB5">
        <w:rPr>
          <w:rFonts w:ascii="Times New Roman" w:hAnsi="Times New Roman" w:cs="Times New Roman"/>
          <w:sz w:val="28"/>
          <w:szCs w:val="28"/>
        </w:rPr>
        <w:t>Газеев</w:t>
      </w:r>
      <w:proofErr w:type="spellEnd"/>
      <w:r w:rsidRPr="00151FB5">
        <w:rPr>
          <w:rFonts w:ascii="Times New Roman" w:hAnsi="Times New Roman" w:cs="Times New Roman"/>
          <w:sz w:val="28"/>
          <w:szCs w:val="28"/>
        </w:rPr>
        <w:t xml:space="preserve"> Н.Х., Глебов А.Н., Фролов Д.В. Техника и технология переработки и утилизации отходов: учебное пособие / под ред. С.М. Найман. – Казань: Изд-во </w:t>
      </w:r>
      <w:proofErr w:type="spellStart"/>
      <w:r w:rsidRPr="00151FB5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151FB5">
        <w:rPr>
          <w:rFonts w:ascii="Times New Roman" w:hAnsi="Times New Roman" w:cs="Times New Roman"/>
          <w:sz w:val="28"/>
          <w:szCs w:val="28"/>
        </w:rPr>
        <w:t>. гос. техн. ун-та, 2011. – 418 с.</w:t>
      </w:r>
    </w:p>
    <w:p w14:paraId="4716FC34" w14:textId="77777777" w:rsidR="00631ED3" w:rsidRPr="00151FB5" w:rsidRDefault="00631ED3" w:rsidP="00891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64196" w14:textId="77777777" w:rsidR="00631ED3" w:rsidRPr="00151FB5" w:rsidRDefault="00631ED3" w:rsidP="00891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CCC7D" w14:textId="77777777" w:rsidR="00B412B7" w:rsidRPr="00151FB5" w:rsidRDefault="00B412B7" w:rsidP="00891EB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8"/>
    <w:p w14:paraId="62830D75" w14:textId="4B4B092B" w:rsidR="00D60B2C" w:rsidRPr="00151FB5" w:rsidRDefault="0083621B" w:rsidP="00891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151FB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4FED" w14:textId="77777777" w:rsidR="003F57D9" w:rsidRDefault="003F57D9">
      <w:pPr>
        <w:spacing w:after="0" w:line="240" w:lineRule="auto"/>
      </w:pPr>
      <w:r>
        <w:separator/>
      </w:r>
    </w:p>
  </w:endnote>
  <w:endnote w:type="continuationSeparator" w:id="0">
    <w:p w14:paraId="5D37D73C" w14:textId="77777777" w:rsidR="003F57D9" w:rsidRDefault="003F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857A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1519" w14:textId="77777777" w:rsidR="003F57D9" w:rsidRDefault="003F57D9">
      <w:pPr>
        <w:spacing w:after="0" w:line="240" w:lineRule="auto"/>
      </w:pPr>
      <w:r>
        <w:separator/>
      </w:r>
    </w:p>
  </w:footnote>
  <w:footnote w:type="continuationSeparator" w:id="0">
    <w:p w14:paraId="51668A5B" w14:textId="77777777" w:rsidR="003F57D9" w:rsidRDefault="003F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857A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3"/>
    <w:multiLevelType w:val="hybridMultilevel"/>
    <w:tmpl w:val="C454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C45"/>
    <w:multiLevelType w:val="hybridMultilevel"/>
    <w:tmpl w:val="0784A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48A"/>
    <w:multiLevelType w:val="hybridMultilevel"/>
    <w:tmpl w:val="F4C25E9E"/>
    <w:lvl w:ilvl="0" w:tplc="0419000F">
      <w:start w:val="3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23DF"/>
    <w:multiLevelType w:val="hybridMultilevel"/>
    <w:tmpl w:val="338CD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796A"/>
    <w:multiLevelType w:val="hybridMultilevel"/>
    <w:tmpl w:val="4A424DFA"/>
    <w:lvl w:ilvl="0" w:tplc="6BFC2C92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5A66"/>
    <w:multiLevelType w:val="hybridMultilevel"/>
    <w:tmpl w:val="A502D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00904"/>
    <w:multiLevelType w:val="hybridMultilevel"/>
    <w:tmpl w:val="9A0EB7DE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D7524"/>
    <w:multiLevelType w:val="hybridMultilevel"/>
    <w:tmpl w:val="219A896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2DEF"/>
    <w:multiLevelType w:val="hybridMultilevel"/>
    <w:tmpl w:val="CE007BF8"/>
    <w:lvl w:ilvl="0" w:tplc="041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3CEA"/>
    <w:multiLevelType w:val="hybridMultilevel"/>
    <w:tmpl w:val="41F84632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63A1F56"/>
    <w:multiLevelType w:val="hybridMultilevel"/>
    <w:tmpl w:val="6F76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62928"/>
    <w:multiLevelType w:val="hybridMultilevel"/>
    <w:tmpl w:val="8902921A"/>
    <w:lvl w:ilvl="0" w:tplc="95E4F8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1BCB"/>
    <w:multiLevelType w:val="hybridMultilevel"/>
    <w:tmpl w:val="A99C4582"/>
    <w:lvl w:ilvl="0" w:tplc="07C69B94">
      <w:start w:val="30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4507"/>
    <w:multiLevelType w:val="hybridMultilevel"/>
    <w:tmpl w:val="9EC45334"/>
    <w:lvl w:ilvl="0" w:tplc="866E9FBC">
      <w:start w:val="30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58D"/>
    <w:multiLevelType w:val="hybridMultilevel"/>
    <w:tmpl w:val="E46A7354"/>
    <w:lvl w:ilvl="0" w:tplc="62FCCAEE">
      <w:start w:val="1"/>
      <w:numFmt w:val="decimal"/>
      <w:lvlText w:val="%1."/>
      <w:lvlJc w:val="left"/>
      <w:pPr>
        <w:ind w:left="54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CD24BC"/>
    <w:multiLevelType w:val="hybridMultilevel"/>
    <w:tmpl w:val="E2D22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0625F"/>
    <w:multiLevelType w:val="hybridMultilevel"/>
    <w:tmpl w:val="AE40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6F93"/>
    <w:multiLevelType w:val="hybridMultilevel"/>
    <w:tmpl w:val="6156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C3B66"/>
    <w:multiLevelType w:val="hybridMultilevel"/>
    <w:tmpl w:val="45C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F046C"/>
    <w:multiLevelType w:val="hybridMultilevel"/>
    <w:tmpl w:val="1422A556"/>
    <w:lvl w:ilvl="0" w:tplc="6DB2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650A0"/>
    <w:multiLevelType w:val="hybridMultilevel"/>
    <w:tmpl w:val="35C4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23742"/>
    <w:multiLevelType w:val="hybridMultilevel"/>
    <w:tmpl w:val="E7AE9C1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5274D7"/>
    <w:multiLevelType w:val="hybridMultilevel"/>
    <w:tmpl w:val="2E6C551A"/>
    <w:lvl w:ilvl="0" w:tplc="4AC83F0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389F"/>
    <w:multiLevelType w:val="hybridMultilevel"/>
    <w:tmpl w:val="8A9CEBF8"/>
    <w:lvl w:ilvl="0" w:tplc="8C5E5C4E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4B19"/>
    <w:multiLevelType w:val="hybridMultilevel"/>
    <w:tmpl w:val="E5D23CD6"/>
    <w:lvl w:ilvl="0" w:tplc="561249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6425D"/>
    <w:multiLevelType w:val="hybridMultilevel"/>
    <w:tmpl w:val="86BA32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05FE2"/>
    <w:multiLevelType w:val="hybridMultilevel"/>
    <w:tmpl w:val="9D0A2CB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B5863"/>
    <w:multiLevelType w:val="hybridMultilevel"/>
    <w:tmpl w:val="D39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8"/>
  </w:num>
  <w:num w:numId="8">
    <w:abstractNumId w:val="4"/>
  </w:num>
  <w:num w:numId="9">
    <w:abstractNumId w:val="32"/>
  </w:num>
  <w:num w:numId="10">
    <w:abstractNumId w:val="5"/>
  </w:num>
  <w:num w:numId="11">
    <w:abstractNumId w:val="23"/>
  </w:num>
  <w:num w:numId="12">
    <w:abstractNumId w:val="8"/>
  </w:num>
  <w:num w:numId="13">
    <w:abstractNumId w:val="19"/>
  </w:num>
  <w:num w:numId="14">
    <w:abstractNumId w:val="12"/>
  </w:num>
  <w:num w:numId="15">
    <w:abstractNumId w:val="3"/>
  </w:num>
  <w:num w:numId="16">
    <w:abstractNumId w:val="36"/>
  </w:num>
  <w:num w:numId="17">
    <w:abstractNumId w:val="1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5"/>
  </w:num>
  <w:num w:numId="21">
    <w:abstractNumId w:val="34"/>
  </w:num>
  <w:num w:numId="22">
    <w:abstractNumId w:val="31"/>
  </w:num>
  <w:num w:numId="23">
    <w:abstractNumId w:val="37"/>
  </w:num>
  <w:num w:numId="24">
    <w:abstractNumId w:val="38"/>
  </w:num>
  <w:num w:numId="25">
    <w:abstractNumId w:val="14"/>
  </w:num>
  <w:num w:numId="26">
    <w:abstractNumId w:val="29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9"/>
  </w:num>
  <w:num w:numId="37">
    <w:abstractNumId w:val="17"/>
  </w:num>
  <w:num w:numId="38">
    <w:abstractNumId w:val="27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965AC"/>
    <w:rsid w:val="000A7CB4"/>
    <w:rsid w:val="00102B8C"/>
    <w:rsid w:val="0011015F"/>
    <w:rsid w:val="00151FB5"/>
    <w:rsid w:val="00156D85"/>
    <w:rsid w:val="002B6493"/>
    <w:rsid w:val="00311936"/>
    <w:rsid w:val="003F57D9"/>
    <w:rsid w:val="0044165B"/>
    <w:rsid w:val="004C2800"/>
    <w:rsid w:val="004F6A90"/>
    <w:rsid w:val="0058254F"/>
    <w:rsid w:val="00631ED3"/>
    <w:rsid w:val="00672FCC"/>
    <w:rsid w:val="00833D12"/>
    <w:rsid w:val="0083621B"/>
    <w:rsid w:val="00857A76"/>
    <w:rsid w:val="00890CB7"/>
    <w:rsid w:val="008915BD"/>
    <w:rsid w:val="00891EB2"/>
    <w:rsid w:val="009430E0"/>
    <w:rsid w:val="00976171"/>
    <w:rsid w:val="00A761ED"/>
    <w:rsid w:val="00A96747"/>
    <w:rsid w:val="00B412B7"/>
    <w:rsid w:val="00C4088D"/>
    <w:rsid w:val="00D2025D"/>
    <w:rsid w:val="00D60B2C"/>
    <w:rsid w:val="00D8456C"/>
    <w:rsid w:val="00E41640"/>
    <w:rsid w:val="00EB6FA3"/>
    <w:rsid w:val="00F565E8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02&amp;date=10.0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6166&amp;dst=100041&amp;date=11.0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5</cp:revision>
  <dcterms:created xsi:type="dcterms:W3CDTF">2021-10-09T06:20:00Z</dcterms:created>
  <dcterms:modified xsi:type="dcterms:W3CDTF">2021-10-17T16:36:00Z</dcterms:modified>
</cp:coreProperties>
</file>