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8CA66" w14:textId="77777777" w:rsidR="00FE5851" w:rsidRPr="00EA2808" w:rsidRDefault="00FE5851" w:rsidP="00FE5851">
      <w:pPr>
        <w:keepNext/>
        <w:keepLines/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</w:pPr>
      <w:bookmarkStart w:id="0" w:name="_Toc499322588"/>
      <w:r w:rsidRPr="00EA2808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I. ПАСПОРТ КОМПЛЕКТА ОЦЕНОЧНЫХ СРЕДСТВ </w:t>
      </w:r>
    </w:p>
    <w:p w14:paraId="5FB963C6" w14:textId="77777777" w:rsidR="00FE5851" w:rsidRPr="00EA2808" w:rsidRDefault="00FE5851" w:rsidP="00FE58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4DA431ED" w14:textId="2F1C42D7" w:rsidR="00FE5851" w:rsidRPr="00FE5851" w:rsidRDefault="00FE5851" w:rsidP="00FE5851">
      <w:pPr>
        <w:pStyle w:val="af"/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E585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Область применения  </w:t>
      </w:r>
    </w:p>
    <w:p w14:paraId="5B583760" w14:textId="65461BC5" w:rsidR="007170CF" w:rsidRPr="00FE5851" w:rsidRDefault="00FE5851" w:rsidP="00FE5851">
      <w:pPr>
        <w:autoSpaceDE w:val="0"/>
        <w:autoSpaceDN w:val="0"/>
        <w:adjustRightInd w:val="0"/>
        <w:spacing w:after="0" w:line="240" w:lineRule="auto"/>
        <w:ind w:left="7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E58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Комплект оценочных средств предназначен для оценки квалификации</w:t>
      </w:r>
      <w:r w:rsidRPr="00FE5851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bookmarkEnd w:id="0"/>
      <w:r w:rsidRPr="00FE585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170CF" w:rsidRPr="00FE5851">
        <w:rPr>
          <w:rFonts w:ascii="Times New Roman" w:hAnsi="Times New Roman"/>
          <w:sz w:val="28"/>
          <w:szCs w:val="28"/>
          <w:u w:val="single"/>
          <w:lang w:eastAsia="ru-RU"/>
        </w:rPr>
        <w:t>«</w:t>
      </w:r>
      <w:r w:rsidR="00DF6A49" w:rsidRPr="00FE5851">
        <w:rPr>
          <w:rFonts w:ascii="Times New Roman" w:hAnsi="Times New Roman"/>
          <w:sz w:val="28"/>
          <w:szCs w:val="28"/>
          <w:u w:val="single"/>
          <w:lang w:eastAsia="ru-RU"/>
        </w:rPr>
        <w:t>Руководитель структурного подразделения предприятия водоснабжения по водоподготовке</w:t>
      </w:r>
      <w:r w:rsidR="007170CF" w:rsidRPr="00FE5851">
        <w:rPr>
          <w:rFonts w:ascii="Times New Roman" w:hAnsi="Times New Roman"/>
          <w:sz w:val="28"/>
          <w:szCs w:val="28"/>
          <w:u w:val="single"/>
          <w:lang w:eastAsia="ru-RU"/>
        </w:rPr>
        <w:t xml:space="preserve">» </w:t>
      </w:r>
      <w:r w:rsidR="00F04061" w:rsidRPr="00FE5851">
        <w:rPr>
          <w:rFonts w:ascii="Times New Roman" w:hAnsi="Times New Roman"/>
          <w:sz w:val="28"/>
          <w:szCs w:val="28"/>
          <w:u w:val="single"/>
          <w:lang w:eastAsia="ru-RU"/>
        </w:rPr>
        <w:t>6</w:t>
      </w:r>
      <w:r w:rsidR="007170CF" w:rsidRPr="00FE5851">
        <w:rPr>
          <w:rFonts w:ascii="Times New Roman" w:hAnsi="Times New Roman"/>
          <w:sz w:val="28"/>
          <w:szCs w:val="28"/>
          <w:u w:val="single"/>
          <w:lang w:eastAsia="ru-RU"/>
        </w:rPr>
        <w:t xml:space="preserve"> уровень квалификации</w:t>
      </w:r>
    </w:p>
    <w:p w14:paraId="6251444D" w14:textId="77777777" w:rsidR="00FF4CED" w:rsidRPr="00FF4CED" w:rsidRDefault="007170CF" w:rsidP="00FE5851">
      <w:pPr>
        <w:pStyle w:val="a7"/>
        <w:spacing w:before="0"/>
        <w:rPr>
          <w:b w:val="0"/>
        </w:rPr>
      </w:pPr>
      <w:bookmarkStart w:id="1" w:name="_Toc462737292"/>
      <w:r w:rsidRPr="00AF138C">
        <w:t>Номер квалификации</w:t>
      </w:r>
      <w:bookmarkEnd w:id="1"/>
      <w:r w:rsidR="00B4725F" w:rsidRPr="00B4725F">
        <w:rPr>
          <w:lang w:val="en-US"/>
        </w:rPr>
        <w:t xml:space="preserve"> </w:t>
      </w:r>
      <w:bookmarkStart w:id="2" w:name="_Toc462737293"/>
      <w:r w:rsidR="009610CB" w:rsidRPr="00B4725F">
        <w:rPr>
          <w:b w:val="0"/>
          <w:u w:val="single"/>
        </w:rPr>
        <w:t>16.007</w:t>
      </w:r>
      <w:bookmarkEnd w:id="2"/>
      <w:r w:rsidR="00131492" w:rsidRPr="00B4725F">
        <w:rPr>
          <w:b w:val="0"/>
          <w:u w:val="single"/>
        </w:rPr>
        <w:t>00.02</w:t>
      </w:r>
      <w:r w:rsidR="002B0D9B" w:rsidRPr="00B4725F">
        <w:rPr>
          <w:b w:val="0"/>
        </w:rPr>
        <w:t xml:space="preserve">    </w:t>
      </w:r>
    </w:p>
    <w:p w14:paraId="62B6236C" w14:textId="77777777" w:rsidR="002B0D9B" w:rsidRPr="00B4725F" w:rsidRDefault="002B0D9B" w:rsidP="00FF4CED">
      <w:pPr>
        <w:pStyle w:val="a4"/>
      </w:pPr>
      <w:r w:rsidRPr="00B4725F">
        <w:t xml:space="preserve"> </w:t>
      </w:r>
    </w:p>
    <w:p w14:paraId="0079E431" w14:textId="77777777" w:rsidR="007170CF" w:rsidRPr="00AF138C" w:rsidRDefault="007170CF" w:rsidP="00FE5851">
      <w:pPr>
        <w:pStyle w:val="a7"/>
        <w:spacing w:before="0"/>
      </w:pPr>
      <w:bookmarkStart w:id="3" w:name="_Toc462737294"/>
      <w:r w:rsidRPr="00AF138C">
        <w:t>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</w:t>
      </w:r>
      <w:bookmarkEnd w:id="3"/>
    </w:p>
    <w:p w14:paraId="5F33EC3D" w14:textId="77777777" w:rsidR="007170CF" w:rsidRDefault="002B0D9B" w:rsidP="007170C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66. </w:t>
      </w:r>
      <w:r w:rsidR="007170CF" w:rsidRPr="001F7B6D">
        <w:rPr>
          <w:rFonts w:ascii="Times New Roman" w:hAnsi="Times New Roman"/>
          <w:sz w:val="28"/>
          <w:szCs w:val="28"/>
          <w:u w:val="single"/>
          <w:lang w:eastAsia="ru-RU"/>
        </w:rPr>
        <w:t xml:space="preserve">Специалист по эксплуатации </w:t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>станций водоподготовки</w:t>
      </w:r>
      <w:r w:rsidR="007170CF" w:rsidRPr="001F7B6D">
        <w:rPr>
          <w:rFonts w:ascii="Times New Roman" w:hAnsi="Times New Roman"/>
          <w:sz w:val="28"/>
          <w:szCs w:val="28"/>
          <w:u w:val="single"/>
          <w:lang w:eastAsia="ru-RU"/>
        </w:rPr>
        <w:t>, утвержден приказом Министерства труда и социальной защиты Российской Федер</w:t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>ации от  11 апреля 2014 г. № 227</w:t>
      </w:r>
      <w:r w:rsidR="007170CF" w:rsidRPr="001F7B6D">
        <w:rPr>
          <w:rFonts w:ascii="Times New Roman" w:hAnsi="Times New Roman"/>
          <w:sz w:val="28"/>
          <w:szCs w:val="28"/>
          <w:u w:val="single"/>
          <w:lang w:eastAsia="ru-RU"/>
        </w:rPr>
        <w:t>н.</w:t>
      </w:r>
      <w:r w:rsidR="007170CF" w:rsidRPr="00AF138C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</w:p>
    <w:p w14:paraId="65FAC217" w14:textId="77777777" w:rsidR="007170CF" w:rsidRPr="00AF138C" w:rsidRDefault="007170CF" w:rsidP="00FE5851">
      <w:pPr>
        <w:pStyle w:val="a7"/>
      </w:pPr>
      <w:bookmarkStart w:id="4" w:name="_Toc462737295"/>
      <w:r w:rsidRPr="00AF138C">
        <w:t>Вид профессиональной деятельности</w:t>
      </w:r>
      <w:bookmarkEnd w:id="4"/>
    </w:p>
    <w:p w14:paraId="5FF4E12B" w14:textId="77777777" w:rsidR="00674219" w:rsidRDefault="009E1FAC" w:rsidP="00674219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color w:val="2A303E"/>
          <w:shd w:val="clear" w:color="auto" w:fill="FFFFFF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Техническое обслуживание и ремонт технологического и вспомогательного оборудования станций водоподготовки</w:t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0A35BD">
        <w:rPr>
          <w:rFonts w:ascii="Times New Roman" w:hAnsi="Times New Roman"/>
          <w:sz w:val="28"/>
          <w:szCs w:val="28"/>
          <w:u w:val="single"/>
          <w:lang w:eastAsia="ru-RU"/>
        </w:rPr>
        <w:tab/>
      </w:r>
      <w:r w:rsidR="005941E3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bookmarkStart w:id="5" w:name="_Toc462737296"/>
    </w:p>
    <w:p w14:paraId="506F0F47" w14:textId="77777777" w:rsidR="00674219" w:rsidRDefault="00674219" w:rsidP="00674219">
      <w:pPr>
        <w:widowControl w:val="0"/>
        <w:autoSpaceDE w:val="0"/>
        <w:autoSpaceDN w:val="0"/>
        <w:spacing w:after="0" w:line="240" w:lineRule="auto"/>
        <w:jc w:val="both"/>
        <w:rPr>
          <w:rFonts w:ascii="Arial" w:hAnsi="Arial" w:cs="Arial"/>
          <w:color w:val="2A303E"/>
          <w:shd w:val="clear" w:color="auto" w:fill="FFFFFF"/>
        </w:rPr>
      </w:pPr>
    </w:p>
    <w:p w14:paraId="0A389B2F" w14:textId="77777777" w:rsidR="00FE5851" w:rsidRPr="00727F36" w:rsidRDefault="00FE5851" w:rsidP="00FE5851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6" w:name="_Hlk56341185"/>
      <w:bookmarkEnd w:id="5"/>
      <w:r w:rsidRPr="00EA28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1.2. Инструменты оценки для теоретического этапа экзамена</w:t>
      </w:r>
    </w:p>
    <w:bookmarkEnd w:id="6"/>
    <w:p w14:paraId="4752F393" w14:textId="77777777" w:rsidR="007170CF" w:rsidRPr="00FF4CED" w:rsidRDefault="007170CF" w:rsidP="007170CF">
      <w:pPr>
        <w:pStyle w:val="11"/>
        <w:ind w:left="792"/>
        <w:rPr>
          <w:rFonts w:ascii="Times New Roman" w:hAnsi="Times New Roman"/>
          <w:sz w:val="20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2726"/>
        <w:gridCol w:w="2762"/>
      </w:tblGrid>
      <w:tr w:rsidR="007170CF" w:rsidRPr="00856482" w14:paraId="6B3909D3" w14:textId="77777777" w:rsidTr="00FF4CED">
        <w:tc>
          <w:tcPr>
            <w:tcW w:w="4111" w:type="dxa"/>
          </w:tcPr>
          <w:p w14:paraId="5457185B" w14:textId="77777777" w:rsidR="007170CF" w:rsidRPr="00337FEB" w:rsidRDefault="007170CF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5B92">
              <w:rPr>
                <w:rFonts w:ascii="Times New Roman" w:hAnsi="Times New Roman"/>
                <w:sz w:val="28"/>
                <w:szCs w:val="20"/>
                <w:lang w:eastAsia="ru-RU"/>
              </w:rPr>
              <w:t>Знания, умения в соответствии с требованиями</w:t>
            </w:r>
            <w:r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к квалификации, на соответствие которым проводится оценка квалификации</w:t>
            </w:r>
          </w:p>
        </w:tc>
        <w:tc>
          <w:tcPr>
            <w:tcW w:w="2726" w:type="dxa"/>
          </w:tcPr>
          <w:p w14:paraId="2C4E3F9D" w14:textId="77777777" w:rsidR="007170CF" w:rsidRPr="00337FEB" w:rsidRDefault="007170CF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>Критерии оценки квалификации</w:t>
            </w:r>
          </w:p>
        </w:tc>
        <w:tc>
          <w:tcPr>
            <w:tcW w:w="2762" w:type="dxa"/>
          </w:tcPr>
          <w:p w14:paraId="50EB3ABB" w14:textId="77777777" w:rsidR="007170CF" w:rsidRPr="001F7B6D" w:rsidRDefault="00B4725F" w:rsidP="007170CF">
            <w:pPr>
              <w:pStyle w:val="2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Тип и № </w:t>
            </w:r>
            <w:r w:rsidR="007170CF" w:rsidRPr="00AF138C">
              <w:rPr>
                <w:rFonts w:ascii="Times New Roman" w:hAnsi="Times New Roman"/>
                <w:sz w:val="28"/>
                <w:szCs w:val="20"/>
                <w:lang w:eastAsia="ru-RU"/>
              </w:rPr>
              <w:t>задания</w:t>
            </w:r>
            <w:r w:rsidR="007170CF" w:rsidRPr="00AF138C">
              <w:rPr>
                <w:rStyle w:val="ab"/>
                <w:rFonts w:ascii="Times New Roman" w:hAnsi="Times New Roman"/>
                <w:sz w:val="28"/>
                <w:szCs w:val="20"/>
                <w:lang w:eastAsia="ru-RU"/>
              </w:rPr>
              <w:footnoteReference w:id="1"/>
            </w:r>
          </w:p>
        </w:tc>
      </w:tr>
      <w:tr w:rsidR="007170CF" w:rsidRPr="00856482" w14:paraId="7CCCD2AE" w14:textId="77777777" w:rsidTr="00FF4CED">
        <w:tc>
          <w:tcPr>
            <w:tcW w:w="4111" w:type="dxa"/>
            <w:vAlign w:val="center"/>
          </w:tcPr>
          <w:p w14:paraId="063AC117" w14:textId="77777777" w:rsidR="007170CF" w:rsidRPr="00337FEB" w:rsidRDefault="007170CF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  <w:vAlign w:val="center"/>
          </w:tcPr>
          <w:p w14:paraId="170E5651" w14:textId="77777777" w:rsidR="007170CF" w:rsidRPr="00337FEB" w:rsidRDefault="007170CF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2" w:type="dxa"/>
            <w:vAlign w:val="center"/>
          </w:tcPr>
          <w:p w14:paraId="1C12156E" w14:textId="77777777" w:rsidR="007170CF" w:rsidRPr="00337FEB" w:rsidRDefault="007170CF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7F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D308C" w:rsidRPr="00856482" w14:paraId="48C25CB9" w14:textId="77777777" w:rsidTr="00FF4CED">
        <w:tc>
          <w:tcPr>
            <w:tcW w:w="4111" w:type="dxa"/>
            <w:vAlign w:val="center"/>
          </w:tcPr>
          <w:p w14:paraId="58BB667A" w14:textId="77777777" w:rsidR="00ED308C" w:rsidRDefault="00ED308C" w:rsidP="004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0D17BE">
              <w:rPr>
                <w:rFonts w:ascii="Times New Roman" w:hAnsi="Times New Roman"/>
                <w:b/>
                <w:sz w:val="24"/>
                <w:szCs w:val="24"/>
              </w:rPr>
              <w:t xml:space="preserve">ТФ1  </w:t>
            </w:r>
            <w:r w:rsidRPr="000D17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Планирование и контроль деятельности персонала по эксплуатации станции водоподготовки</w:t>
            </w:r>
          </w:p>
          <w:p w14:paraId="28574D88" w14:textId="77777777" w:rsidR="000A35BD" w:rsidRPr="00CA5B92" w:rsidRDefault="00CC772E" w:rsidP="004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A5B9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</w:t>
            </w:r>
            <w:r w:rsidR="000A6A19" w:rsidRPr="00CA5B9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знания</w:t>
            </w:r>
            <w:r w:rsidR="007B488A" w:rsidRPr="00CA5B9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384633DF" w14:textId="77777777" w:rsidR="007B488A" w:rsidRPr="00B4725F" w:rsidRDefault="007B488A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- Перспективы технического и технологического развития деятельности, связанной с водоподготовкой</w:t>
            </w:r>
          </w:p>
          <w:p w14:paraId="7840C734" w14:textId="77777777" w:rsidR="007B488A" w:rsidRPr="00B4725F" w:rsidRDefault="007B488A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C9088A"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Порядок и методы перспективного и текущего производственного планирования деятельности по водоподготовке</w:t>
            </w:r>
          </w:p>
          <w:p w14:paraId="682703E2" w14:textId="77777777" w:rsidR="007B488A" w:rsidRPr="00B4725F" w:rsidRDefault="007B488A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 xml:space="preserve">- Современные средства вычислительной техники, </w:t>
            </w: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lastRenderedPageBreak/>
              <w:t>коммуникации и связи</w:t>
            </w:r>
          </w:p>
          <w:p w14:paraId="3BCCE7D1" w14:textId="77777777" w:rsidR="000A6A19" w:rsidRPr="00B4725F" w:rsidRDefault="000A6A19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- Устав предприятия водоснабжения и водоотведения</w:t>
            </w:r>
          </w:p>
          <w:p w14:paraId="3EE61A49" w14:textId="77777777" w:rsidR="000A6A19" w:rsidRPr="00B4725F" w:rsidRDefault="000A6A19" w:rsidP="004C1E2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b/>
                <w:color w:val="1A1D23"/>
                <w:sz w:val="24"/>
                <w:szCs w:val="24"/>
              </w:rPr>
              <w:t>Необходимые умения:</w:t>
            </w:r>
          </w:p>
          <w:p w14:paraId="1C8B48CD" w14:textId="77777777" w:rsidR="000A6A19" w:rsidRPr="00B4725F" w:rsidRDefault="000A6A19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- Оптимизировать режимы работы станции водоподготовки с целью доведения качества очистки воды до нормативных требований с минимальными затратами материальных средств и энергоресурсов, а также контролировать их соблюдение со стороны персонала станции</w:t>
            </w:r>
          </w:p>
          <w:p w14:paraId="267491A1" w14:textId="77777777" w:rsidR="000A6A19" w:rsidRPr="00B4725F" w:rsidRDefault="000A6A19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  <w:sz w:val="24"/>
                <w:szCs w:val="24"/>
              </w:rPr>
            </w:pPr>
            <w:r w:rsidRPr="00C9088A"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Применять современные программные средства</w:t>
            </w:r>
          </w:p>
          <w:p w14:paraId="610386F5" w14:textId="77777777" w:rsidR="000A6A19" w:rsidRPr="007B488A" w:rsidRDefault="000A6A19" w:rsidP="004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  <w:sz w:val="24"/>
                <w:szCs w:val="24"/>
              </w:rPr>
              <w:t>- Высказывать мнения на базе неполной или ограниченной информации</w:t>
            </w:r>
          </w:p>
        </w:tc>
        <w:tc>
          <w:tcPr>
            <w:tcW w:w="2726" w:type="dxa"/>
            <w:vAlign w:val="center"/>
          </w:tcPr>
          <w:p w14:paraId="5F5D4B0E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19154110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5F6DC8A5" w14:textId="77777777" w:rsidR="0005799C" w:rsidRPr="008D5B6A" w:rsidRDefault="0005799C" w:rsidP="0005799C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11B746DF" w14:textId="77777777" w:rsidR="00ED308C" w:rsidRPr="00337FEB" w:rsidRDefault="00F44328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ED7719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762" w:type="dxa"/>
            <w:vAlign w:val="center"/>
          </w:tcPr>
          <w:p w14:paraId="3F26A630" w14:textId="77777777" w:rsidR="00ED308C" w:rsidRPr="0031294B" w:rsidRDefault="00B4725F" w:rsidP="00B4725F">
            <w:pPr>
              <w:shd w:val="clear" w:color="auto" w:fill="FFFFFF"/>
              <w:spacing w:after="160" w:line="248" w:lineRule="atLeast"/>
              <w:rPr>
                <w:rFonts w:eastAsia="Times New Roman"/>
                <w:color w:val="222222"/>
                <w:lang w:eastAsia="ru-RU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>Задания с</w:t>
            </w:r>
            <w:r w:rsidR="00975B46" w:rsidRPr="0031294B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 выбором ответа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 №№</w:t>
            </w:r>
            <w:r w:rsidR="0031294B" w:rsidRPr="0031294B"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1B6E97">
              <w:rPr>
                <w:rFonts w:ascii="Times New Roman" w:hAnsi="Times New Roman"/>
                <w:sz w:val="24"/>
                <w:szCs w:val="24"/>
              </w:rPr>
              <w:t>1,3,4,</w:t>
            </w:r>
            <w:r w:rsidR="00105647">
              <w:rPr>
                <w:rFonts w:ascii="Times New Roman" w:hAnsi="Times New Roman"/>
                <w:sz w:val="24"/>
                <w:szCs w:val="24"/>
              </w:rPr>
              <w:t>5</w:t>
            </w:r>
            <w:r w:rsidR="00962ACA">
              <w:rPr>
                <w:rFonts w:ascii="Times New Roman" w:hAnsi="Times New Roman"/>
                <w:sz w:val="24"/>
                <w:szCs w:val="24"/>
              </w:rPr>
              <w:t>,11,13,17-21, 29,30,35</w:t>
            </w:r>
            <w:r w:rsidR="001B6E97">
              <w:rPr>
                <w:rFonts w:ascii="Times New Roman" w:hAnsi="Times New Roman"/>
                <w:sz w:val="24"/>
                <w:szCs w:val="24"/>
              </w:rPr>
              <w:t>-36,</w:t>
            </w:r>
            <w:r w:rsidR="00D26CC7">
              <w:rPr>
                <w:rFonts w:ascii="Times New Roman" w:hAnsi="Times New Roman"/>
                <w:sz w:val="24"/>
                <w:szCs w:val="24"/>
              </w:rPr>
              <w:t>39,</w:t>
            </w:r>
            <w:r w:rsidR="001B6E9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ED308C" w:rsidRPr="00856482" w14:paraId="1353FD98" w14:textId="77777777" w:rsidTr="00FF4CED">
        <w:tc>
          <w:tcPr>
            <w:tcW w:w="4111" w:type="dxa"/>
            <w:vAlign w:val="center"/>
          </w:tcPr>
          <w:p w14:paraId="636C0484" w14:textId="77777777" w:rsidR="00ED308C" w:rsidRDefault="004C1E26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ТФ2</w:t>
            </w:r>
            <w:r w:rsidRPr="000D17B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0D17B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D17B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Организация технического и материального обеспечения эксплуатации станции водоподготовки</w:t>
            </w:r>
          </w:p>
          <w:p w14:paraId="41F61797" w14:textId="77777777" w:rsidR="008542A5" w:rsidRPr="00CA5B92" w:rsidRDefault="00CA5B92" w:rsidP="008542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</w:t>
            </w:r>
            <w:r w:rsidR="008542A5" w:rsidRPr="00CA5B92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знания:</w:t>
            </w:r>
          </w:p>
          <w:p w14:paraId="18F3DB51" w14:textId="77777777" w:rsidR="008542A5" w:rsidRPr="00B4725F" w:rsidRDefault="008542A5" w:rsidP="008542A5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Современные энергосберегающие технологии</w:t>
            </w:r>
          </w:p>
          <w:p w14:paraId="5E3175A3" w14:textId="77777777" w:rsidR="008542A5" w:rsidRPr="00B4725F" w:rsidRDefault="008542A5" w:rsidP="008542A5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="00733837" w:rsidRPr="00B4725F">
              <w:rPr>
                <w:rFonts w:ascii="Times New Roman" w:hAnsi="Times New Roman"/>
                <w:color w:val="1A1D23"/>
              </w:rPr>
              <w:t>Современные средства вычислительной техники, коммуникации и связи</w:t>
            </w:r>
          </w:p>
          <w:p w14:paraId="2A7AC56F" w14:textId="77777777" w:rsidR="00733837" w:rsidRPr="00C9088A" w:rsidRDefault="00733837" w:rsidP="008542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</w:pPr>
            <w:r w:rsidRPr="00B4725F">
              <w:rPr>
                <w:rFonts w:ascii="Times New Roman" w:hAnsi="Times New Roman"/>
                <w:color w:val="1A1D23"/>
              </w:rPr>
              <w:t>- Устав предприятия водоснабжения и водоотведения</w:t>
            </w:r>
          </w:p>
          <w:p w14:paraId="42F4F749" w14:textId="77777777" w:rsidR="00733837" w:rsidRPr="00B4725F" w:rsidRDefault="00733837" w:rsidP="0073383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b/>
                <w:color w:val="1A1D23"/>
                <w:sz w:val="24"/>
                <w:szCs w:val="24"/>
              </w:rPr>
              <w:t>Необходимые умения:</w:t>
            </w:r>
          </w:p>
          <w:p w14:paraId="4ABF7BB1" w14:textId="77777777" w:rsidR="00733837" w:rsidRPr="00B4725F" w:rsidRDefault="00733837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Внедрять энергоэффективные технологии водоподготовки</w:t>
            </w:r>
          </w:p>
          <w:p w14:paraId="2EF91CC7" w14:textId="77777777" w:rsidR="00733837" w:rsidRPr="00B4725F" w:rsidRDefault="00733837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87C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7CD2" w:rsidRPr="00B4725F">
              <w:rPr>
                <w:rFonts w:ascii="Times New Roman" w:hAnsi="Times New Roman"/>
                <w:color w:val="1A1D23"/>
              </w:rPr>
              <w:t>Контролировать динамику использования материально-технических и энергетических ресурсов в процессе эксплуатации станции водоподготовки</w:t>
            </w:r>
          </w:p>
          <w:p w14:paraId="25D1D237" w14:textId="77777777" w:rsidR="00A87CD2" w:rsidRPr="00B4725F" w:rsidRDefault="00A87CD2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Осуществлять проведение технических расчетов, разработку проектов и схем в соответствии с действующими стандартами и нормативными документами</w:t>
            </w:r>
          </w:p>
          <w:p w14:paraId="7D7A4C3D" w14:textId="77777777" w:rsidR="00A87CD2" w:rsidRPr="00337FEB" w:rsidRDefault="00A87CD2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Использовать современные программные средства разработки технической, технологической и иной документации</w:t>
            </w:r>
          </w:p>
        </w:tc>
        <w:tc>
          <w:tcPr>
            <w:tcW w:w="2726" w:type="dxa"/>
            <w:vAlign w:val="center"/>
          </w:tcPr>
          <w:p w14:paraId="57CBAC35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Дихотомическая</w:t>
            </w:r>
          </w:p>
          <w:p w14:paraId="3B9A4465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283EBA0C" w14:textId="77777777" w:rsidR="0005799C" w:rsidRPr="008D5B6A" w:rsidRDefault="0005799C" w:rsidP="0005799C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097432A8" w14:textId="77777777" w:rsidR="00ED308C" w:rsidRPr="00337FEB" w:rsidRDefault="00D26CC7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D7719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762" w:type="dxa"/>
            <w:vAlign w:val="center"/>
          </w:tcPr>
          <w:p w14:paraId="49C817C5" w14:textId="77777777" w:rsidR="00F00B44" w:rsidRDefault="00B4725F" w:rsidP="004275BB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с</w:t>
            </w:r>
            <w:r w:rsidR="00D26CC7">
              <w:rPr>
                <w:rFonts w:ascii="Times New Roman" w:hAnsi="Times New Roman"/>
                <w:sz w:val="24"/>
                <w:szCs w:val="24"/>
              </w:rPr>
              <w:t xml:space="preserve"> выбором ответа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№№</w:t>
            </w:r>
            <w:r w:rsidR="00F44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6E97">
              <w:rPr>
                <w:rFonts w:ascii="Times New Roman" w:hAnsi="Times New Roman"/>
                <w:sz w:val="24"/>
                <w:szCs w:val="24"/>
              </w:rPr>
              <w:t>6,14-16,21,</w:t>
            </w:r>
            <w:r w:rsidR="00D26CC7">
              <w:rPr>
                <w:rFonts w:ascii="Times New Roman" w:hAnsi="Times New Roman"/>
                <w:sz w:val="24"/>
                <w:szCs w:val="24"/>
              </w:rPr>
              <w:t>22</w:t>
            </w:r>
            <w:r w:rsidR="00F443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B6E97">
              <w:rPr>
                <w:rFonts w:ascii="Times New Roman" w:hAnsi="Times New Roman"/>
                <w:sz w:val="24"/>
                <w:szCs w:val="24"/>
              </w:rPr>
              <w:t>25,</w:t>
            </w:r>
            <w:r w:rsidR="00F44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6E97">
              <w:rPr>
                <w:rFonts w:ascii="Times New Roman" w:hAnsi="Times New Roman"/>
                <w:sz w:val="24"/>
                <w:szCs w:val="24"/>
              </w:rPr>
              <w:t>34,37</w:t>
            </w:r>
          </w:p>
          <w:p w14:paraId="1C44B803" w14:textId="77777777" w:rsidR="00ED308C" w:rsidRPr="00337FEB" w:rsidRDefault="00ED308C" w:rsidP="00962ACA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308C" w:rsidRPr="00856482" w14:paraId="3204AE2B" w14:textId="77777777" w:rsidTr="00FF4CED">
        <w:tc>
          <w:tcPr>
            <w:tcW w:w="4111" w:type="dxa"/>
            <w:vAlign w:val="center"/>
          </w:tcPr>
          <w:p w14:paraId="18347408" w14:textId="77777777" w:rsidR="00ED308C" w:rsidRDefault="004C1E26" w:rsidP="004C1E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22272F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ТФ3 </w:t>
            </w:r>
            <w:r w:rsidRPr="000D17BE">
              <w:rPr>
                <w:rFonts w:ascii="Times New Roman" w:eastAsia="Times New Roman" w:hAnsi="Times New Roman"/>
                <w:b/>
                <w:color w:val="22272F"/>
                <w:sz w:val="24"/>
                <w:szCs w:val="24"/>
                <w:shd w:val="clear" w:color="auto" w:fill="FFFFFF"/>
                <w:lang w:eastAsia="ru-RU"/>
              </w:rPr>
              <w:t>Управление процессом эксплуатации станции водоподготовки</w:t>
            </w:r>
          </w:p>
          <w:p w14:paraId="2F541925" w14:textId="77777777" w:rsidR="00E4716A" w:rsidRPr="004275BB" w:rsidRDefault="004275BB" w:rsidP="00E471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275BB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</w:t>
            </w:r>
            <w:r w:rsidR="00E4716A" w:rsidRPr="004275BB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знания:</w:t>
            </w:r>
          </w:p>
          <w:p w14:paraId="485569CC" w14:textId="77777777" w:rsidR="00E4716A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" w:eastAsia="Times New Roman" w:hAnsi="Times"/>
                <w:sz w:val="20"/>
                <w:szCs w:val="20"/>
                <w:lang w:eastAsia="ru-RU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 xml:space="preserve">Прогрессивное технологическое и вспомогательное оборудование, средства автоматизации и механизации, обеспечивающие повышение качества </w:t>
            </w:r>
            <w:r w:rsidRPr="00B4725F">
              <w:rPr>
                <w:rFonts w:ascii="Times New Roman" w:hAnsi="Times New Roman"/>
                <w:color w:val="1A1D23"/>
              </w:rPr>
              <w:lastRenderedPageBreak/>
              <w:t>очистки воды</w:t>
            </w:r>
          </w:p>
          <w:p w14:paraId="0FC88A48" w14:textId="77777777" w:rsidR="00336D9E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" w:eastAsia="Times New Roman" w:hAnsi="Times"/>
                <w:sz w:val="20"/>
                <w:szCs w:val="20"/>
                <w:lang w:eastAsia="ru-RU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Перспективы технического и технологического развития деятельности, связанной с водоподготовкой</w:t>
            </w:r>
          </w:p>
          <w:p w14:paraId="1B6DB776" w14:textId="77777777" w:rsidR="00336D9E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Основы экономики, организации труда, производства и управления</w:t>
            </w:r>
          </w:p>
          <w:p w14:paraId="5B23F265" w14:textId="77777777" w:rsidR="00336D9E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Основы природоохранного законодательства</w:t>
            </w:r>
          </w:p>
          <w:p w14:paraId="0D17064E" w14:textId="77777777" w:rsidR="00336D9E" w:rsidRPr="00B4725F" w:rsidRDefault="00336D9E" w:rsidP="00336D9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b/>
                <w:color w:val="1A1D23"/>
                <w:sz w:val="24"/>
                <w:szCs w:val="24"/>
              </w:rPr>
              <w:t>Необходимые умения:</w:t>
            </w:r>
          </w:p>
          <w:p w14:paraId="47598A3E" w14:textId="77777777" w:rsidR="00336D9E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" w:eastAsia="Times New Roman" w:hAnsi="Times"/>
                <w:sz w:val="20"/>
                <w:szCs w:val="20"/>
                <w:lang w:eastAsia="ru-RU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Проводить оперативные совещания</w:t>
            </w:r>
          </w:p>
          <w:p w14:paraId="5119574C" w14:textId="77777777" w:rsidR="00336D9E" w:rsidRPr="00B4725F" w:rsidRDefault="00336D9E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" w:eastAsia="Times New Roman" w:hAnsi="Times"/>
                <w:sz w:val="20"/>
                <w:szCs w:val="20"/>
                <w:lang w:eastAsia="ru-RU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Руководить локализацией и ликвидацией аварийных ситуаций в системах водоподготовки</w:t>
            </w:r>
          </w:p>
          <w:p w14:paraId="5436D23A" w14:textId="77777777" w:rsidR="00D40353" w:rsidRPr="00B4725F" w:rsidRDefault="00D40353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Осуществлять творческий поиск решения проблем, возникающих в процессе организации эксплуатации станции водоочистки</w:t>
            </w:r>
          </w:p>
          <w:p w14:paraId="562BF02F" w14:textId="77777777" w:rsidR="00D40353" w:rsidRPr="00B4725F" w:rsidRDefault="00D40353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Внедрять новые и совершенствовать действующие технологические процессы и режимы</w:t>
            </w:r>
          </w:p>
          <w:p w14:paraId="6EAA113D" w14:textId="77777777" w:rsidR="00D40353" w:rsidRPr="00B4725F" w:rsidRDefault="00D40353" w:rsidP="004C1E26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Оценивать направления развития отечественной и зарубежной науки и техники в сфере водоснабжения</w:t>
            </w:r>
          </w:p>
          <w:p w14:paraId="0D644D05" w14:textId="77777777" w:rsidR="00D40353" w:rsidRPr="004C1E26" w:rsidRDefault="00D40353" w:rsidP="004C1E26">
            <w:pPr>
              <w:spacing w:after="0" w:line="240" w:lineRule="auto"/>
              <w:jc w:val="both"/>
              <w:rPr>
                <w:rFonts w:ascii="Times" w:eastAsia="Times New Roman" w:hAnsi="Times"/>
                <w:sz w:val="20"/>
                <w:szCs w:val="20"/>
                <w:lang w:eastAsia="ru-RU"/>
              </w:rPr>
            </w:pPr>
            <w:r w:rsidRPr="00B4725F">
              <w:rPr>
                <w:rFonts w:ascii="Times New Roman" w:hAnsi="Times New Roman"/>
                <w:color w:val="1A1D23"/>
              </w:rPr>
              <w:t>- Высказывать мнения на базе неполной или ограниченной информации</w:t>
            </w:r>
          </w:p>
        </w:tc>
        <w:tc>
          <w:tcPr>
            <w:tcW w:w="2726" w:type="dxa"/>
            <w:vAlign w:val="center"/>
          </w:tcPr>
          <w:p w14:paraId="5BEB7608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731BFA1A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1356B88D" w14:textId="77777777" w:rsidR="0005799C" w:rsidRPr="008D5B6A" w:rsidRDefault="0005799C" w:rsidP="0005799C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00F2AB81" w14:textId="77777777" w:rsidR="00ED308C" w:rsidRPr="00337FEB" w:rsidRDefault="00392F46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E5B54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762" w:type="dxa"/>
            <w:vAlign w:val="center"/>
          </w:tcPr>
          <w:p w14:paraId="78AA22C4" w14:textId="77777777" w:rsidR="00ED308C" w:rsidRPr="00337FEB" w:rsidRDefault="00B4725F" w:rsidP="00B4725F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Задания с выбором ответа №№</w:t>
            </w:r>
            <w:r w:rsidR="00427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2,7-10,12,23</w:t>
            </w:r>
            <w:r w:rsidR="007E5B54">
              <w:rPr>
                <w:rFonts w:ascii="Times New Roman" w:hAnsi="Times New Roman"/>
                <w:sz w:val="24"/>
                <w:szCs w:val="24"/>
              </w:rPr>
              <w:t>,</w:t>
            </w:r>
            <w:r w:rsidR="00427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24,31-33</w:t>
            </w:r>
            <w:r w:rsidR="00217EEF">
              <w:rPr>
                <w:rFonts w:ascii="Times New Roman" w:hAnsi="Times New Roman"/>
                <w:sz w:val="24"/>
                <w:szCs w:val="24"/>
              </w:rPr>
              <w:t>,</w:t>
            </w:r>
            <w:r w:rsidR="00392F46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ED308C" w:rsidRPr="00856482" w14:paraId="0CBDD4E2" w14:textId="77777777" w:rsidTr="00FF4CED">
        <w:tc>
          <w:tcPr>
            <w:tcW w:w="4111" w:type="dxa"/>
            <w:vAlign w:val="center"/>
          </w:tcPr>
          <w:p w14:paraId="789A7B76" w14:textId="77777777" w:rsidR="00ED308C" w:rsidRDefault="004C1E26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ТФ4  </w:t>
            </w:r>
            <w:r w:rsidRPr="007B781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Организация работы с персоналом, осуществляющим деятельность по эксплуатации станции водоподготовки</w:t>
            </w:r>
          </w:p>
          <w:p w14:paraId="597F67E2" w14:textId="77777777" w:rsidR="00D40353" w:rsidRPr="004275BB" w:rsidRDefault="004275BB" w:rsidP="00D403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275BB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Необходимые</w:t>
            </w:r>
            <w:r w:rsidR="00D40353" w:rsidRPr="004275BB">
              <w:rPr>
                <w:rFonts w:ascii="Times New Roman" w:eastAsia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знания:</w:t>
            </w:r>
          </w:p>
          <w:p w14:paraId="07C1396C" w14:textId="77777777" w:rsidR="00D40353" w:rsidRPr="00B4725F" w:rsidRDefault="00D40353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Положения по оплате труда и формы материального стимулирования</w:t>
            </w:r>
          </w:p>
          <w:p w14:paraId="1AC4A26D" w14:textId="77777777" w:rsidR="00D40353" w:rsidRPr="00B4725F" w:rsidRDefault="00D40353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="0033126B" w:rsidRPr="00B4725F">
              <w:rPr>
                <w:rFonts w:ascii="Times New Roman" w:hAnsi="Times New Roman"/>
                <w:color w:val="1A1D23"/>
              </w:rPr>
              <w:t>Квалификационные требования к персоналу, осуществляющему деятельность по эксплуатации водозаборных сооружений</w:t>
            </w:r>
          </w:p>
          <w:p w14:paraId="0498004D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Основы трудового законодательства</w:t>
            </w:r>
          </w:p>
          <w:p w14:paraId="56502F23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Этика делового общения</w:t>
            </w:r>
          </w:p>
          <w:p w14:paraId="5D2D2F26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Основы конфликтологии</w:t>
            </w:r>
          </w:p>
          <w:p w14:paraId="2976B20D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Отечественные и зарубежные достижения науки и техники, специальная литература в области</w:t>
            </w:r>
          </w:p>
          <w:p w14:paraId="4999701E" w14:textId="77777777" w:rsidR="0033126B" w:rsidRPr="00B4725F" w:rsidRDefault="0033126B" w:rsidP="0033126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1A1D23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b/>
                <w:color w:val="1A1D23"/>
                <w:sz w:val="24"/>
                <w:szCs w:val="24"/>
              </w:rPr>
              <w:t>Необходимые умения:</w:t>
            </w:r>
          </w:p>
          <w:p w14:paraId="1E6F0F1C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Оценивать потребности станции в квалифицированных рабочих и специалистах, готовить</w:t>
            </w:r>
          </w:p>
          <w:p w14:paraId="25A36157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  <w:t xml:space="preserve">- </w:t>
            </w:r>
            <w:r w:rsidRPr="00B4725F">
              <w:rPr>
                <w:rFonts w:ascii="Times New Roman" w:hAnsi="Times New Roman"/>
                <w:color w:val="1A1D23"/>
              </w:rPr>
              <w:t>Формировать бригады (их количественный, профессиональный и квалификационный состав</w:t>
            </w:r>
          </w:p>
          <w:p w14:paraId="07DA1AFA" w14:textId="77777777" w:rsidR="0033126B" w:rsidRPr="00B4725F" w:rsidRDefault="0033126B" w:rsidP="00D40353">
            <w:pPr>
              <w:spacing w:after="0" w:line="240" w:lineRule="auto"/>
              <w:jc w:val="both"/>
              <w:rPr>
                <w:rFonts w:ascii="Times New Roman" w:hAnsi="Times New Roman"/>
                <w:color w:val="1A1D23"/>
              </w:rPr>
            </w:pPr>
            <w:r w:rsidRPr="00B4725F">
              <w:rPr>
                <w:rFonts w:ascii="Times New Roman" w:hAnsi="Times New Roman"/>
                <w:color w:val="1A1D23"/>
              </w:rPr>
              <w:t>- Обеспечивать правильное и эффективное применение систем заработной платы и премирования</w:t>
            </w:r>
          </w:p>
          <w:p w14:paraId="5549B087" w14:textId="77777777" w:rsidR="00D40353" w:rsidRPr="000A0A1C" w:rsidRDefault="00054535" w:rsidP="000A0A1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70C0"/>
                <w:sz w:val="24"/>
                <w:szCs w:val="24"/>
                <w:shd w:val="clear" w:color="auto" w:fill="FFFFFF"/>
              </w:rPr>
            </w:pPr>
            <w:r w:rsidRPr="00B4725F">
              <w:rPr>
                <w:rFonts w:ascii="Times New Roman" w:hAnsi="Times New Roman"/>
                <w:color w:val="1A1D23"/>
              </w:rPr>
              <w:t>- Организовывать стажировки для вновь принятых рабочих и контролировать ее прохождение</w:t>
            </w:r>
          </w:p>
          <w:p w14:paraId="0705FE5E" w14:textId="77777777" w:rsidR="00054535" w:rsidRPr="00337FEB" w:rsidRDefault="00054535" w:rsidP="004C1E26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25F">
              <w:rPr>
                <w:rFonts w:ascii="Times New Roman" w:hAnsi="Times New Roman"/>
                <w:color w:val="1A1D23"/>
              </w:rPr>
              <w:lastRenderedPageBreak/>
              <w:t>- Вести обучение и оказывать помощь сотрудникам в повышении квалификации, сертификации и аттестации своей деятельности</w:t>
            </w:r>
          </w:p>
        </w:tc>
        <w:tc>
          <w:tcPr>
            <w:tcW w:w="2726" w:type="dxa"/>
            <w:vAlign w:val="center"/>
          </w:tcPr>
          <w:p w14:paraId="0BFC0F07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Дихотомическая</w:t>
            </w:r>
          </w:p>
          <w:p w14:paraId="5FD93FD4" w14:textId="77777777" w:rsidR="0005799C" w:rsidRPr="008D5B6A" w:rsidRDefault="0005799C" w:rsidP="000579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5B6A">
              <w:rPr>
                <w:rFonts w:ascii="Times New Roman" w:eastAsia="Times New Roman" w:hAnsi="Times New Roman"/>
                <w:sz w:val="24"/>
                <w:szCs w:val="24"/>
              </w:rPr>
              <w:t>(за правильное решение</w:t>
            </w:r>
          </w:p>
          <w:p w14:paraId="2C72A260" w14:textId="77777777" w:rsidR="0005799C" w:rsidRPr="008D5B6A" w:rsidRDefault="0005799C" w:rsidP="0005799C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B6A">
              <w:rPr>
                <w:rFonts w:ascii="Times New Roman" w:hAnsi="Times New Roman"/>
                <w:sz w:val="24"/>
                <w:szCs w:val="24"/>
              </w:rPr>
              <w:t>задания - 1 балл),</w:t>
            </w:r>
          </w:p>
          <w:p w14:paraId="44CC081A" w14:textId="77777777" w:rsidR="00ED308C" w:rsidRPr="00337FEB" w:rsidRDefault="00E4044B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E5B54">
              <w:rPr>
                <w:rFonts w:ascii="Times New Roman" w:hAnsi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2762" w:type="dxa"/>
            <w:vAlign w:val="center"/>
          </w:tcPr>
          <w:p w14:paraId="625FB55E" w14:textId="77777777" w:rsidR="00ED308C" w:rsidRPr="00337FEB" w:rsidRDefault="00B4725F" w:rsidP="00056691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Задания с выбором ответа №№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26-28,</w:t>
            </w:r>
            <w:r w:rsidR="000566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37</w:t>
            </w:r>
            <w:r w:rsidR="00217EEF">
              <w:rPr>
                <w:rFonts w:ascii="Times New Roman" w:hAnsi="Times New Roman"/>
                <w:sz w:val="24"/>
                <w:szCs w:val="24"/>
              </w:rPr>
              <w:t>,</w:t>
            </w:r>
            <w:r w:rsidR="000566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40,</w:t>
            </w:r>
            <w:r w:rsidR="000566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42,</w:t>
            </w:r>
            <w:r w:rsidR="00E404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2F46">
              <w:rPr>
                <w:rFonts w:ascii="Times New Roman" w:hAnsi="Times New Roman"/>
                <w:sz w:val="24"/>
                <w:szCs w:val="24"/>
              </w:rPr>
              <w:t>43</w:t>
            </w:r>
            <w:r w:rsidR="00E4044B">
              <w:rPr>
                <w:rFonts w:ascii="Times New Roman" w:hAnsi="Times New Roman"/>
                <w:sz w:val="24"/>
                <w:szCs w:val="24"/>
              </w:rPr>
              <w:t>,</w:t>
            </w:r>
            <w:r w:rsidR="0005669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4044B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B7815" w:rsidRPr="00856482" w14:paraId="167A9200" w14:textId="77777777" w:rsidTr="00FF4CE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8DA2" w14:textId="77777777" w:rsidR="007B7815" w:rsidRPr="00325EA0" w:rsidRDefault="007B7815" w:rsidP="007170CF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tcBorders>
              <w:left w:val="single" w:sz="4" w:space="0" w:color="auto"/>
            </w:tcBorders>
            <w:vAlign w:val="center"/>
          </w:tcPr>
          <w:p w14:paraId="35F26E26" w14:textId="77777777" w:rsidR="007B7815" w:rsidRPr="00210A0C" w:rsidRDefault="00E4044B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  <w:r w:rsidR="0005799C">
              <w:rPr>
                <w:rFonts w:ascii="Times New Roman" w:hAnsi="Times New Roman"/>
                <w:sz w:val="24"/>
                <w:szCs w:val="24"/>
              </w:rPr>
              <w:t xml:space="preserve"> балла</w:t>
            </w:r>
          </w:p>
        </w:tc>
        <w:tc>
          <w:tcPr>
            <w:tcW w:w="2762" w:type="dxa"/>
            <w:vAlign w:val="center"/>
          </w:tcPr>
          <w:p w14:paraId="307869AB" w14:textId="77777777" w:rsidR="007B7815" w:rsidRPr="00210A0C" w:rsidRDefault="007B7815" w:rsidP="007170CF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3FCB69" w14:textId="77777777" w:rsidR="007170CF" w:rsidRDefault="007170CF" w:rsidP="007170CF">
      <w:pPr>
        <w:pStyle w:val="11"/>
        <w:pBdr>
          <w:between w:val="single" w:sz="4" w:space="1" w:color="auto"/>
          <w:bar w:val="single" w:sz="4" w:color="auto"/>
        </w:pBd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656B6AF0" w14:textId="77777777" w:rsidR="007170CF" w:rsidRDefault="007170CF" w:rsidP="007170CF">
      <w:pPr>
        <w:pStyle w:val="11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информация по структуре комплекта оценочных средств:</w:t>
      </w:r>
    </w:p>
    <w:p w14:paraId="64F25353" w14:textId="77777777" w:rsidR="007170CF" w:rsidRDefault="007170CF" w:rsidP="007170CF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Количе</w:t>
      </w:r>
      <w:r w:rsidR="00305679">
        <w:rPr>
          <w:rFonts w:ascii="Times New Roman" w:hAnsi="Times New Roman"/>
          <w:i/>
          <w:sz w:val="24"/>
          <w:szCs w:val="24"/>
        </w:rPr>
        <w:t>ство заданий с выбором ответа:</w:t>
      </w:r>
      <w:r w:rsidR="00E4044B">
        <w:rPr>
          <w:rFonts w:ascii="Times New Roman" w:hAnsi="Times New Roman"/>
          <w:i/>
          <w:sz w:val="24"/>
          <w:szCs w:val="24"/>
        </w:rPr>
        <w:t xml:space="preserve"> 4</w:t>
      </w:r>
      <w:r w:rsidR="005038F2">
        <w:rPr>
          <w:rFonts w:ascii="Times New Roman" w:hAnsi="Times New Roman"/>
          <w:i/>
          <w:sz w:val="24"/>
          <w:szCs w:val="24"/>
        </w:rPr>
        <w:t>4</w:t>
      </w:r>
    </w:p>
    <w:p w14:paraId="3F7384B3" w14:textId="77777777" w:rsidR="007170CF" w:rsidRDefault="007170CF" w:rsidP="007170CF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Количество задани</w:t>
      </w:r>
      <w:r w:rsidR="00305679">
        <w:rPr>
          <w:rFonts w:ascii="Times New Roman" w:hAnsi="Times New Roman"/>
          <w:i/>
          <w:sz w:val="24"/>
          <w:szCs w:val="24"/>
        </w:rPr>
        <w:t>й на установление соответствия:</w:t>
      </w:r>
      <w:r w:rsidR="005038F2">
        <w:rPr>
          <w:rFonts w:ascii="Times New Roman" w:hAnsi="Times New Roman"/>
          <w:i/>
          <w:sz w:val="24"/>
          <w:szCs w:val="24"/>
        </w:rPr>
        <w:t xml:space="preserve"> -</w:t>
      </w:r>
    </w:p>
    <w:p w14:paraId="4DB68FEF" w14:textId="77777777" w:rsidR="007170CF" w:rsidRDefault="007170CF" w:rsidP="007170CF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 w:rsidRPr="008E0706">
        <w:rPr>
          <w:rFonts w:ascii="Times New Roman" w:hAnsi="Times New Roman"/>
          <w:i/>
          <w:sz w:val="24"/>
          <w:szCs w:val="24"/>
        </w:rPr>
        <w:t xml:space="preserve">количество заданий на установление последовательности: </w:t>
      </w:r>
      <w:r>
        <w:rPr>
          <w:rFonts w:ascii="Times New Roman" w:hAnsi="Times New Roman"/>
          <w:i/>
          <w:sz w:val="24"/>
          <w:szCs w:val="24"/>
        </w:rPr>
        <w:t>-</w:t>
      </w:r>
    </w:p>
    <w:p w14:paraId="6FBC938C" w14:textId="77777777" w:rsidR="005038F2" w:rsidRPr="008E0706" w:rsidRDefault="005038F2" w:rsidP="007170CF">
      <w:pPr>
        <w:pStyle w:val="11"/>
        <w:ind w:left="792"/>
        <w:rPr>
          <w:rFonts w:ascii="Times New Roman" w:hAnsi="Times New Roman"/>
          <w:i/>
          <w:sz w:val="24"/>
          <w:szCs w:val="24"/>
        </w:rPr>
      </w:pPr>
      <w:r w:rsidRPr="008E0706">
        <w:rPr>
          <w:rFonts w:ascii="Times New Roman" w:hAnsi="Times New Roman"/>
          <w:i/>
          <w:sz w:val="24"/>
          <w:szCs w:val="24"/>
        </w:rPr>
        <w:t>количество заданий</w:t>
      </w:r>
      <w:r w:rsidR="00E4044B">
        <w:rPr>
          <w:rFonts w:ascii="Times New Roman" w:hAnsi="Times New Roman"/>
          <w:i/>
          <w:sz w:val="24"/>
          <w:szCs w:val="24"/>
        </w:rPr>
        <w:t xml:space="preserve"> с открытым ответом: - </w:t>
      </w:r>
    </w:p>
    <w:p w14:paraId="307545E4" w14:textId="77777777" w:rsidR="007170CF" w:rsidRDefault="007170CF" w:rsidP="007170C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выполнения тео</w:t>
      </w:r>
      <w:r w:rsidR="005038F2">
        <w:rPr>
          <w:rFonts w:ascii="Times New Roman" w:hAnsi="Times New Roman"/>
          <w:sz w:val="24"/>
          <w:szCs w:val="24"/>
        </w:rPr>
        <w:t>ретического этапа экзамена при 40 вопросах в тесте: 9</w:t>
      </w:r>
      <w:r>
        <w:rPr>
          <w:rFonts w:ascii="Times New Roman" w:hAnsi="Times New Roman"/>
          <w:sz w:val="24"/>
          <w:szCs w:val="24"/>
        </w:rPr>
        <w:t>0 минут</w:t>
      </w:r>
    </w:p>
    <w:p w14:paraId="35333E35" w14:textId="77777777" w:rsidR="00FE5851" w:rsidRPr="00EA2808" w:rsidRDefault="00FE5851" w:rsidP="00FE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7" w:name="_Hlk56341230"/>
      <w:bookmarkStart w:id="8" w:name="_Hlk56342484"/>
      <w:r w:rsidRPr="00EA2808">
        <w:rPr>
          <w:rFonts w:ascii="Times New Roman" w:eastAsia="Times New Roman" w:hAnsi="Times New Roman"/>
          <w:b/>
          <w:sz w:val="28"/>
          <w:szCs w:val="28"/>
          <w:lang w:eastAsia="ru-RU"/>
        </w:rPr>
        <w:t>1.3. Инструменты для практического этапа экзамена</w:t>
      </w:r>
      <w:bookmarkEnd w:id="7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6"/>
        <w:gridCol w:w="5240"/>
        <w:gridCol w:w="2233"/>
      </w:tblGrid>
      <w:tr w:rsidR="007170CF" w:rsidRPr="00856482" w14:paraId="555A105D" w14:textId="77777777" w:rsidTr="00FE585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8"/>
          <w:p w14:paraId="0DEBB46C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Предмет оценки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4391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CB38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Тип и количество заданий</w:t>
            </w:r>
          </w:p>
        </w:tc>
      </w:tr>
      <w:tr w:rsidR="007170CF" w:rsidRPr="00856482" w14:paraId="4D33597A" w14:textId="77777777" w:rsidTr="00FE585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A4B6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DA8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8377" w14:textId="77777777" w:rsidR="007170CF" w:rsidRPr="00E52C60" w:rsidRDefault="007170C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7170CF" w:rsidRPr="00856482" w14:paraId="7C3C76AC" w14:textId="77777777" w:rsidTr="00FE585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70DE" w14:textId="77777777" w:rsidR="007170CF" w:rsidRPr="00974BDA" w:rsidRDefault="007170CF" w:rsidP="00974BD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974BDA" w:rsidRPr="00974B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Проведение расчета удельных норм расхода электроэнергии и химических реагентов</w:t>
            </w:r>
            <w:r w:rsidR="00974BDA" w:rsidRPr="00974B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C6F" w14:textId="77777777" w:rsidR="007170CF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Соответствие алгоритма и состава действий на рабочем месте требованиям отраслевых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3283A240" w14:textId="77777777" w:rsidR="007170CF" w:rsidRPr="00E52C60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-  «Правил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 xml:space="preserve"> технической эксплуатации систем и сооружений коммунального водоснабжения и канализации» МДК 3-02.2001, утвержденны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 xml:space="preserve"> приказом Госстроя России от 30.12.99 г. N 168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465E" w14:textId="77777777" w:rsidR="007170CF" w:rsidRPr="00E52C60" w:rsidRDefault="00B4725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Задания на </w:t>
            </w:r>
            <w:r w:rsidR="00974BDA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7170CF" w:rsidRPr="00856482">
              <w:rPr>
                <w:rFonts w:ascii="Times New Roman" w:hAnsi="Times New Roman"/>
                <w:sz w:val="24"/>
                <w:szCs w:val="24"/>
              </w:rPr>
              <w:t xml:space="preserve"> трудовых действий </w:t>
            </w:r>
            <w:r w:rsidR="00974BDA">
              <w:rPr>
                <w:rFonts w:ascii="Times New Roman" w:hAnsi="Times New Roman"/>
                <w:sz w:val="24"/>
                <w:szCs w:val="24"/>
              </w:rPr>
              <w:t xml:space="preserve">в модельных условиях или </w:t>
            </w:r>
            <w:r w:rsidR="007170CF" w:rsidRPr="00856482">
              <w:rPr>
                <w:rFonts w:ascii="Times New Roman" w:hAnsi="Times New Roman"/>
                <w:sz w:val="24"/>
                <w:szCs w:val="24"/>
              </w:rPr>
              <w:t>на реальном производственном объекте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</w:tc>
      </w:tr>
      <w:tr w:rsidR="007170CF" w:rsidRPr="00856482" w14:paraId="6266941A" w14:textId="77777777" w:rsidTr="00FE585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AA15" w14:textId="77777777" w:rsidR="00F1320B" w:rsidRPr="00974BDA" w:rsidRDefault="00F1320B" w:rsidP="00F1320B">
            <w:pPr>
              <w:pStyle w:val="s16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4BDA">
              <w:rPr>
                <w:rFonts w:ascii="Times New Roman" w:hAnsi="Times New Roman" w:cs="Times New Roman"/>
                <w:sz w:val="24"/>
                <w:szCs w:val="24"/>
              </w:rPr>
              <w:t>Оповещение диспетчерской службы предприятия о возникновении аварийной ситуации на станции водоподготовки</w:t>
            </w:r>
          </w:p>
          <w:p w14:paraId="7306BC5F" w14:textId="77777777" w:rsidR="00F1320B" w:rsidRPr="00974BDA" w:rsidRDefault="00F1320B" w:rsidP="00F1320B">
            <w:pPr>
              <w:pStyle w:val="s16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5730F" w14:textId="77777777" w:rsidR="00F1320B" w:rsidRPr="007F118B" w:rsidRDefault="00F1320B" w:rsidP="00F1320B">
            <w:pPr>
              <w:pStyle w:val="s16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118B">
              <w:rPr>
                <w:rFonts w:ascii="Times New Roman" w:hAnsi="Times New Roman" w:cs="Times New Roman"/>
                <w:sz w:val="24"/>
                <w:szCs w:val="24"/>
              </w:rPr>
              <w:t>Руководство работами по ликвидации аварийных ситуаций на станции водоподготовки</w:t>
            </w:r>
          </w:p>
          <w:p w14:paraId="08CBEBAE" w14:textId="77777777" w:rsidR="007170CF" w:rsidRPr="00E52C60" w:rsidRDefault="00F1320B" w:rsidP="00F1320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0D9B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br/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34E6" w14:textId="77777777" w:rsidR="007170CF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2C60">
              <w:rPr>
                <w:rFonts w:ascii="Times New Roman" w:eastAsia="Times New Roman" w:hAnsi="Times New Roman"/>
                <w:sz w:val="24"/>
                <w:szCs w:val="24"/>
              </w:rPr>
              <w:t>Соответствие алгоритма и состава действий на рабочем месте требованиям отраслевых нормативных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0583285C" w14:textId="77777777" w:rsidR="007170CF" w:rsidRPr="004816CD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-  «Правила технической эксплуатации систем и сооружений коммунального водоснабжения и канализации» МДК 3-02.2001, утвержденные приказом Госстроя России от 30.12.99 г. N 168</w:t>
            </w:r>
          </w:p>
          <w:p w14:paraId="13B00BDE" w14:textId="77777777" w:rsidR="007170CF" w:rsidRPr="0053626D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СП 31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.133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30.2012 Свод правил «Водоснабжение. Н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 xml:space="preserve">аружные сети и </w:t>
            </w: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- Правилами технической эксплуатации систем и сооружений коммунального водоснабжения и канализации, утв. Приказом № 168  Госстроя России от 31.12.1999 г.</w:t>
            </w:r>
          </w:p>
          <w:p w14:paraId="63C41133" w14:textId="77777777" w:rsidR="007170CF" w:rsidRPr="0053626D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-  ПОТ  Р  М-025-2002«Межотраслевые  правила  по  охране  труда  при  эксплуатации  водопроводно-канализационного  хозяйства</w:t>
            </w:r>
          </w:p>
          <w:p w14:paraId="73D4AB4A" w14:textId="77777777" w:rsidR="007170CF" w:rsidRPr="0053626D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>-  правила  по  охране  труда  при  эксплуатации  электроустановок.  Приказ  Минтруда  РФ  №328н  от  27.076.2013г</w:t>
            </w:r>
          </w:p>
          <w:p w14:paraId="40BC26F3" w14:textId="77777777" w:rsidR="007170CF" w:rsidRPr="00E52C60" w:rsidRDefault="007170CF" w:rsidP="00B704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626D">
              <w:rPr>
                <w:rFonts w:ascii="Times New Roman" w:eastAsia="Times New Roman" w:hAnsi="Times New Roman"/>
                <w:sz w:val="24"/>
                <w:szCs w:val="24"/>
              </w:rPr>
              <w:t xml:space="preserve">-  правила  по  охране  труда  в  жилищно-коммунальном  хозяйстве, утв.  Приказом  Минтруда  РФ  №439 н  от  07.07.2015г </w:t>
            </w:r>
            <w:r w:rsidRPr="004816CD">
              <w:rPr>
                <w:rFonts w:ascii="Times New Roman" w:eastAsia="Times New Roman" w:hAnsi="Times New Roman"/>
                <w:sz w:val="24"/>
                <w:szCs w:val="24"/>
              </w:rPr>
              <w:t>сооружения»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15DE" w14:textId="77777777" w:rsidR="007170CF" w:rsidRPr="00E52C60" w:rsidRDefault="00B4725F" w:rsidP="007170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Задание на </w:t>
            </w:r>
            <w:r w:rsidR="00974BDA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="00974BDA" w:rsidRPr="00856482">
              <w:rPr>
                <w:rFonts w:ascii="Times New Roman" w:hAnsi="Times New Roman"/>
                <w:sz w:val="24"/>
                <w:szCs w:val="24"/>
              </w:rPr>
              <w:t xml:space="preserve"> трудовых действий </w:t>
            </w:r>
            <w:r w:rsidR="00974BDA">
              <w:rPr>
                <w:rFonts w:ascii="Times New Roman" w:hAnsi="Times New Roman"/>
                <w:sz w:val="24"/>
                <w:szCs w:val="24"/>
              </w:rPr>
              <w:t xml:space="preserve">в модельных условиях или </w:t>
            </w:r>
            <w:r w:rsidR="00974BDA" w:rsidRPr="00856482">
              <w:rPr>
                <w:rFonts w:ascii="Times New Roman" w:hAnsi="Times New Roman"/>
                <w:sz w:val="24"/>
                <w:szCs w:val="24"/>
              </w:rPr>
              <w:t>на реальном производственном объекте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</w:tr>
    </w:tbl>
    <w:p w14:paraId="6AF1EC6F" w14:textId="77777777" w:rsidR="00FE5851" w:rsidRPr="00EA2808" w:rsidRDefault="00FE5851" w:rsidP="00FE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Hlk56341403"/>
      <w:r w:rsidRPr="00EA2808">
        <w:rPr>
          <w:rFonts w:ascii="Times New Roman" w:eastAsia="Times New Roman" w:hAnsi="Times New Roman"/>
          <w:b/>
          <w:sz w:val="28"/>
          <w:szCs w:val="28"/>
          <w:lang w:eastAsia="ru-RU"/>
        </w:rPr>
        <w:t>2. ОЦЕНОЧНЫЕ СРЕДСТВА ДЛЯ ПРОФЕССИОНАЛЬНОГО ЭКЗАМЕНА</w:t>
      </w:r>
    </w:p>
    <w:p w14:paraId="5E085C47" w14:textId="77777777" w:rsidR="00FE5851" w:rsidRPr="00EA2808" w:rsidRDefault="00FE5851" w:rsidP="00FE58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C8F6AC" w14:textId="77777777" w:rsidR="00FE5851" w:rsidRPr="00EA2808" w:rsidRDefault="00FE5851" w:rsidP="00FE58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28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 Оценочные средства для теоретического этапа профессионального экзамена </w:t>
      </w:r>
    </w:p>
    <w:bookmarkEnd w:id="9"/>
    <w:p w14:paraId="1EF52495" w14:textId="77777777" w:rsidR="000D1D75" w:rsidRDefault="00240868" w:rsidP="00C67E16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A0F">
        <w:rPr>
          <w:rFonts w:ascii="Times New Roman" w:hAnsi="Times New Roman"/>
          <w:sz w:val="28"/>
          <w:szCs w:val="28"/>
        </w:rPr>
        <w:t xml:space="preserve">Задание </w:t>
      </w:r>
      <w:r w:rsidR="000D1D75" w:rsidRPr="000D1D75">
        <w:rPr>
          <w:rFonts w:ascii="Times New Roman" w:hAnsi="Times New Roman" w:cs="Times New Roman"/>
          <w:sz w:val="28"/>
          <w:szCs w:val="28"/>
        </w:rPr>
        <w:t xml:space="preserve">1. </w:t>
      </w:r>
      <w:r w:rsidR="00191593" w:rsidRPr="00CA5B92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="00A61F95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 каких принципах и </w:t>
      </w:r>
      <w:r w:rsidR="00B8214C" w:rsidRPr="00CA5B92">
        <w:rPr>
          <w:rFonts w:ascii="Times New Roman" w:hAnsi="Times New Roman" w:cs="Times New Roman"/>
          <w:b/>
          <w:color w:val="auto"/>
          <w:sz w:val="28"/>
          <w:szCs w:val="28"/>
        </w:rPr>
        <w:t>приемах</w:t>
      </w:r>
      <w:r w:rsidR="000D1D75" w:rsidRPr="00C67E16">
        <w:rPr>
          <w:rFonts w:ascii="Times New Roman" w:hAnsi="Times New Roman" w:cs="Times New Roman"/>
          <w:b/>
          <w:sz w:val="28"/>
          <w:szCs w:val="28"/>
        </w:rPr>
        <w:t xml:space="preserve"> базируются </w:t>
      </w:r>
      <w:r w:rsidR="000D1D75" w:rsidRPr="002B0D9B">
        <w:rPr>
          <w:rFonts w:ascii="Times New Roman" w:hAnsi="Times New Roman" w:cs="Times New Roman"/>
          <w:b/>
          <w:color w:val="1A1D23"/>
          <w:sz w:val="28"/>
          <w:szCs w:val="28"/>
        </w:rPr>
        <w:t>порядок и методы перспективного и текущего производственного планиро</w:t>
      </w:r>
      <w:r w:rsidR="00E57DEA">
        <w:rPr>
          <w:rFonts w:ascii="Times New Roman" w:hAnsi="Times New Roman" w:cs="Times New Roman"/>
          <w:b/>
          <w:color w:val="1A1D23"/>
          <w:sz w:val="28"/>
          <w:szCs w:val="28"/>
        </w:rPr>
        <w:t xml:space="preserve">вания деятельности предприятий </w:t>
      </w:r>
      <w:r w:rsidR="000D1D75" w:rsidRPr="002B0D9B">
        <w:rPr>
          <w:rFonts w:ascii="Times New Roman" w:hAnsi="Times New Roman" w:cs="Times New Roman"/>
          <w:b/>
          <w:color w:val="1A1D23"/>
          <w:sz w:val="28"/>
          <w:szCs w:val="28"/>
        </w:rPr>
        <w:t>водоподготовки в нашей стране</w:t>
      </w:r>
      <w:r w:rsidR="000D1D75" w:rsidRPr="00C67E16">
        <w:rPr>
          <w:rFonts w:ascii="Times New Roman" w:hAnsi="Times New Roman" w:cs="Times New Roman"/>
          <w:b/>
          <w:sz w:val="28"/>
          <w:szCs w:val="28"/>
        </w:rPr>
        <w:t>?</w:t>
      </w:r>
      <w:r w:rsidR="004C1E26" w:rsidRPr="004C1E26">
        <w:rPr>
          <w:rFonts w:ascii="Times New Roman" w:hAnsi="Times New Roman" w:cs="Times New Roman"/>
          <w:sz w:val="28"/>
          <w:szCs w:val="28"/>
        </w:rPr>
        <w:t xml:space="preserve"> </w:t>
      </w:r>
      <w:r w:rsidR="004C1E26" w:rsidRPr="000D1D75">
        <w:rPr>
          <w:rFonts w:ascii="Times New Roman" w:hAnsi="Times New Roman" w:cs="Times New Roman"/>
          <w:sz w:val="28"/>
          <w:szCs w:val="28"/>
        </w:rPr>
        <w:t xml:space="preserve">Выберите правильный ответ:  </w:t>
      </w:r>
    </w:p>
    <w:p w14:paraId="3D893CF3" w14:textId="77777777" w:rsidR="00C67E16" w:rsidRPr="00940583" w:rsidRDefault="00C67E16" w:rsidP="00C67E16">
      <w:pPr>
        <w:pStyle w:val="Defaul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781" w:type="dxa"/>
        <w:tblInd w:w="10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992"/>
        <w:gridCol w:w="7937"/>
      </w:tblGrid>
      <w:tr w:rsidR="000D1D75" w:rsidRPr="000D1D75" w14:paraId="55D59471" w14:textId="77777777" w:rsidTr="00FA3D61">
        <w:trPr>
          <w:trHeight w:val="652"/>
        </w:trPr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54F4016E" w14:textId="77777777" w:rsidR="000D1D75" w:rsidRPr="00FE5851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33" w:right="-1566" w:firstLine="108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FE5851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2FE7B9EB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67D447DB" w14:textId="77777777" w:rsidR="000D1D75" w:rsidRPr="00FE5851" w:rsidRDefault="000D1D75" w:rsidP="00C67E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E5851">
              <w:rPr>
                <w:rFonts w:ascii="Times New Roman" w:hAnsi="Times New Roman"/>
                <w:bCs/>
                <w:sz w:val="24"/>
                <w:szCs w:val="24"/>
              </w:rPr>
              <w:t>регулировании производственной деятельности посредством формируемых норм и нормативов</w:t>
            </w:r>
          </w:p>
        </w:tc>
      </w:tr>
      <w:tr w:rsidR="000D1D75" w:rsidRPr="000D1D75" w14:paraId="07F41CAF" w14:textId="77777777" w:rsidTr="00FA3D61">
        <w:tblPrEx>
          <w:tblBorders>
            <w:top w:val="none" w:sz="0" w:space="0" w:color="auto"/>
          </w:tblBorders>
        </w:tblPrEx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7DACA4DD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33"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D1D75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633DAF1D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5073DD0D" w14:textId="77777777" w:rsidR="000D1D75" w:rsidRPr="00C67E16" w:rsidRDefault="000D1D75" w:rsidP="00C67E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E16">
              <w:rPr>
                <w:rFonts w:ascii="Times New Roman" w:hAnsi="Times New Roman"/>
                <w:sz w:val="24"/>
                <w:szCs w:val="24"/>
              </w:rPr>
              <w:t>на обосновании плавающих норм исходя из технико-экономических показателей работы предприятия в плановом периоде</w:t>
            </w:r>
          </w:p>
        </w:tc>
      </w:tr>
      <w:tr w:rsidR="000D1D75" w:rsidRPr="000D1D75" w14:paraId="42F6C551" w14:textId="77777777" w:rsidTr="00FA3D61">
        <w:tblPrEx>
          <w:tblBorders>
            <w:top w:val="none" w:sz="0" w:space="0" w:color="auto"/>
          </w:tblBorders>
        </w:tblPrEx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3AFD1AB3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33"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D1D75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1AF6168D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6DCBEAAC" w14:textId="77777777" w:rsidR="000D1D75" w:rsidRPr="00C67E16" w:rsidRDefault="000D1D75" w:rsidP="00C67E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E16">
              <w:rPr>
                <w:rFonts w:ascii="Times New Roman" w:hAnsi="Times New Roman"/>
                <w:sz w:val="24"/>
                <w:szCs w:val="24"/>
              </w:rPr>
              <w:t>на планировании производства на основе методов системного анализа и синтеза</w:t>
            </w:r>
          </w:p>
        </w:tc>
      </w:tr>
      <w:tr w:rsidR="000D1D75" w:rsidRPr="000D1D75" w14:paraId="60DFBB2F" w14:textId="77777777" w:rsidTr="00FA3D61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0FFC7F95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244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33"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D1D75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64B731B9" w14:textId="77777777" w:rsidR="000D1D75" w:rsidRPr="000D1D75" w:rsidRDefault="000D1D75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62FB61B1" w14:textId="77777777" w:rsidR="000D1D75" w:rsidRPr="00C67E16" w:rsidRDefault="000D1D75" w:rsidP="00C67E16">
            <w:pPr>
              <w:spacing w:after="0" w:line="240" w:lineRule="auto"/>
              <w:jc w:val="both"/>
              <w:rPr>
                <w:rFonts w:ascii="Times New Roman" w:hAnsi="Times New Roman"/>
                <w:color w:val="646464"/>
                <w:sz w:val="24"/>
                <w:szCs w:val="24"/>
              </w:rPr>
            </w:pPr>
            <w:r w:rsidRPr="00C67E16">
              <w:rPr>
                <w:rFonts w:ascii="Times New Roman" w:hAnsi="Times New Roman"/>
                <w:sz w:val="24"/>
                <w:szCs w:val="24"/>
              </w:rPr>
              <w:t>на планировании производства</w:t>
            </w:r>
            <w:r w:rsidR="000E482A">
              <w:rPr>
                <w:rFonts w:ascii="Times New Roman" w:hAnsi="Times New Roman"/>
                <w:sz w:val="24"/>
                <w:szCs w:val="24"/>
              </w:rPr>
              <w:t xml:space="preserve"> на основе экспертных оценок </w:t>
            </w:r>
          </w:p>
        </w:tc>
      </w:tr>
      <w:tr w:rsidR="002D2DCE" w:rsidRPr="000D1D75" w14:paraId="278E870F" w14:textId="77777777" w:rsidTr="00FA3D61"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021CEBE5" w14:textId="77777777" w:rsidR="002D2DCE" w:rsidRPr="000D1D75" w:rsidRDefault="002D2DCE" w:rsidP="000D1D75">
            <w:pPr>
              <w:widowControl w:val="0"/>
              <w:tabs>
                <w:tab w:val="left" w:pos="916"/>
                <w:tab w:val="left" w:pos="244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33"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2A92604C" w14:textId="77777777" w:rsidR="002D2DCE" w:rsidRPr="000D1D75" w:rsidRDefault="002D2DCE" w:rsidP="000D1D7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right="-1566" w:firstLine="108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9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100" w:type="nil"/>
              <w:right w:w="100" w:type="nil"/>
            </w:tcMar>
          </w:tcPr>
          <w:p w14:paraId="4C850E9D" w14:textId="77777777" w:rsidR="002D2DCE" w:rsidRPr="00C67E16" w:rsidRDefault="002D2DCE" w:rsidP="00C67E1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E16">
              <w:rPr>
                <w:rFonts w:ascii="Times New Roman" w:hAnsi="Times New Roman"/>
                <w:sz w:val="24"/>
                <w:szCs w:val="24"/>
              </w:rPr>
              <w:t>на планировании производства на основе</w:t>
            </w:r>
            <w:r w:rsidRPr="00C67E16">
              <w:rPr>
                <w:rFonts w:ascii="Times New Roman" w:hAnsi="Times New Roman"/>
                <w:bCs/>
                <w:color w:val="646464"/>
                <w:sz w:val="24"/>
                <w:szCs w:val="24"/>
              </w:rPr>
              <w:t xml:space="preserve"> эвристических </w:t>
            </w:r>
            <w:r>
              <w:rPr>
                <w:rFonts w:ascii="Times New Roman" w:hAnsi="Times New Roman"/>
                <w:bCs/>
                <w:color w:val="646464"/>
                <w:sz w:val="24"/>
                <w:szCs w:val="24"/>
              </w:rPr>
              <w:t xml:space="preserve"> </w:t>
            </w:r>
            <w:r w:rsidRPr="00C67E16">
              <w:rPr>
                <w:rFonts w:ascii="Times New Roman" w:hAnsi="Times New Roman"/>
                <w:color w:val="646464"/>
                <w:sz w:val="24"/>
                <w:szCs w:val="24"/>
              </w:rPr>
              <w:t>и </w:t>
            </w:r>
            <w:r>
              <w:rPr>
                <w:rFonts w:ascii="Times New Roman" w:hAnsi="Times New Roman"/>
                <w:color w:val="646464"/>
                <w:sz w:val="24"/>
                <w:szCs w:val="24"/>
              </w:rPr>
              <w:t xml:space="preserve"> </w:t>
            </w:r>
            <w:r w:rsidRPr="00C67E16">
              <w:rPr>
                <w:rFonts w:ascii="Times New Roman" w:hAnsi="Times New Roman"/>
                <w:bCs/>
                <w:color w:val="646464"/>
                <w:sz w:val="24"/>
                <w:szCs w:val="24"/>
              </w:rPr>
              <w:t>экономико-математических методов и моделей.</w:t>
            </w:r>
          </w:p>
        </w:tc>
      </w:tr>
    </w:tbl>
    <w:p w14:paraId="21E0251D" w14:textId="77777777" w:rsidR="000D1D75" w:rsidRPr="000D1D75" w:rsidRDefault="000D1D75" w:rsidP="000D1D75">
      <w:pPr>
        <w:jc w:val="both"/>
        <w:rPr>
          <w:rFonts w:ascii="Times New Roman" w:hAnsi="Times New Roman"/>
          <w:b/>
          <w:sz w:val="28"/>
          <w:szCs w:val="28"/>
        </w:rPr>
      </w:pPr>
    </w:p>
    <w:p w14:paraId="36436AE5" w14:textId="77777777" w:rsidR="008D6967" w:rsidRPr="008D6967" w:rsidRDefault="008D6967" w:rsidP="008D6967">
      <w:pPr>
        <w:rPr>
          <w:rFonts w:ascii="Times New Roman" w:hAnsi="Times New Roman"/>
          <w:color w:val="393939"/>
          <w:sz w:val="28"/>
          <w:szCs w:val="28"/>
          <w:lang w:val="en-US"/>
        </w:rPr>
      </w:pPr>
    </w:p>
    <w:p w14:paraId="5368968D" w14:textId="43202AC8" w:rsidR="00406B99" w:rsidRPr="00406B99" w:rsidRDefault="00A055FF" w:rsidP="00406B99">
      <w:pPr>
        <w:spacing w:after="0" w:line="240" w:lineRule="auto"/>
        <w:jc w:val="both"/>
        <w:rPr>
          <w:rFonts w:ascii="Times New Roman" w:hAnsi="Times New Roman"/>
        </w:rPr>
      </w:pPr>
      <w:r w:rsidRPr="001F5F67">
        <w:rPr>
          <w:rFonts w:ascii="Times New Roman" w:hAnsi="Times New Roman"/>
          <w:sz w:val="28"/>
          <w:szCs w:val="28"/>
        </w:rPr>
        <w:t xml:space="preserve">Задание 2. </w:t>
      </w:r>
      <w:r w:rsidR="00406B99" w:rsidRPr="001F5F67">
        <w:rPr>
          <w:rFonts w:ascii="Times New Roman" w:hAnsi="Times New Roman"/>
          <w:b/>
          <w:sz w:val="28"/>
          <w:szCs w:val="28"/>
        </w:rPr>
        <w:t>В каких случаях при оценке результатов лабораторных</w:t>
      </w:r>
      <w:r w:rsidR="00406B99" w:rsidRPr="00406B99">
        <w:rPr>
          <w:rFonts w:ascii="Times New Roman" w:hAnsi="Times New Roman"/>
          <w:b/>
          <w:sz w:val="28"/>
          <w:szCs w:val="28"/>
        </w:rPr>
        <w:t xml:space="preserve"> исследований централизованных систем холодного и горячего водоснабжения питьевая вода считается соответствующей установленным </w:t>
      </w:r>
      <w:hyperlink r:id="rId7" w:history="1">
        <w:r w:rsidR="00406B99" w:rsidRPr="00406B99">
          <w:rPr>
            <w:rFonts w:ascii="Times New Roman" w:hAnsi="Times New Roman"/>
            <w:b/>
            <w:sz w:val="28"/>
            <w:szCs w:val="28"/>
          </w:rPr>
          <w:t>гигиеническим нормативам</w:t>
        </w:r>
      </w:hyperlink>
      <w:r w:rsidR="00406B99" w:rsidRPr="00406B99">
        <w:rPr>
          <w:rFonts w:ascii="Times New Roman" w:hAnsi="Times New Roman"/>
          <w:b/>
        </w:rPr>
        <w:t>?</w:t>
      </w:r>
      <w:r w:rsidR="00406B99" w:rsidRPr="00406B99">
        <w:rPr>
          <w:rFonts w:ascii="Times New Roman" w:hAnsi="Times New Roman"/>
        </w:rPr>
        <w:t xml:space="preserve"> </w:t>
      </w:r>
      <w:r w:rsidR="002B18A6" w:rsidRPr="006758FF">
        <w:rPr>
          <w:rFonts w:ascii="Times New Roman" w:hAnsi="Times New Roman"/>
          <w:kern w:val="1"/>
          <w:sz w:val="28"/>
          <w:szCs w:val="28"/>
          <w:lang w:val="en-US"/>
        </w:rPr>
        <w:t xml:space="preserve">Выберите правильный ответ: </w:t>
      </w:r>
      <w:r w:rsidR="002B18A6" w:rsidRPr="00E4438E">
        <w:rPr>
          <w:rFonts w:ascii="Times New Roman" w:hAnsi="Times New Roman"/>
          <w:color w:val="393939"/>
          <w:sz w:val="28"/>
          <w:szCs w:val="28"/>
          <w:lang w:val="en-US"/>
        </w:rPr>
        <w:t xml:space="preserve"> </w:t>
      </w:r>
    </w:p>
    <w:p w14:paraId="6E648460" w14:textId="77777777" w:rsidR="00406B99" w:rsidRPr="00332454" w:rsidRDefault="00406B99" w:rsidP="00406B99">
      <w:pPr>
        <w:rPr>
          <w:rFonts w:ascii="Times New Roman" w:hAnsi="Times New Roman"/>
          <w:color w:val="0070C0"/>
        </w:rPr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8752"/>
      </w:tblGrid>
      <w:tr w:rsidR="00406B99" w:rsidRPr="00BD0634" w14:paraId="2E36075F" w14:textId="77777777" w:rsidTr="00406B99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13738F5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BD0634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E90E000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EE4766" w14:textId="77777777" w:rsidR="00406B99" w:rsidRPr="00FE5851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kern w:val="1"/>
                <w:sz w:val="24"/>
                <w:szCs w:val="24"/>
              </w:rPr>
            </w:pPr>
            <w:r w:rsidRPr="00FE5851">
              <w:rPr>
                <w:rFonts w:ascii="Times New Roman" w:hAnsi="Times New Roman"/>
                <w:bCs/>
                <w:sz w:val="24"/>
                <w:szCs w:val="24"/>
              </w:rPr>
              <w:t>если уровни показателей не превышают нормативов качества питьевой воды более чем на величину допустимой ошибки метода определения</w:t>
            </w:r>
          </w:p>
        </w:tc>
      </w:tr>
      <w:tr w:rsidR="00406B99" w:rsidRPr="008D6967" w14:paraId="051D0352" w14:textId="77777777" w:rsidTr="00406B99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9C58FF7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BD0634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B30E95F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E75B7E7" w14:textId="77777777" w:rsidR="00406B99" w:rsidRPr="002B0D9B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kern w:val="1"/>
                <w:sz w:val="24"/>
                <w:szCs w:val="24"/>
              </w:rPr>
            </w:pPr>
            <w:r w:rsidRPr="00406B99">
              <w:rPr>
                <w:rFonts w:ascii="Times New Roman" w:hAnsi="Times New Roman"/>
                <w:sz w:val="24"/>
                <w:szCs w:val="24"/>
              </w:rPr>
              <w:t>если уровни показателей не превышают нормативов качества питьевой воды более чем на величину 30%;</w:t>
            </w:r>
          </w:p>
        </w:tc>
      </w:tr>
      <w:tr w:rsidR="00406B99" w:rsidRPr="00C30A95" w14:paraId="14BC79A2" w14:textId="77777777" w:rsidTr="00406B99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5151191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BD0634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44FCB08" w14:textId="77777777" w:rsidR="00406B99" w:rsidRPr="00BD0634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42CC634" w14:textId="77777777" w:rsidR="00406B99" w:rsidRPr="002B0D9B" w:rsidRDefault="00406B99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424422">
              <w:rPr>
                <w:rFonts w:ascii="Times New Roman" w:hAnsi="Times New Roman"/>
                <w:sz w:val="24"/>
                <w:szCs w:val="24"/>
              </w:rPr>
              <w:t>если средние уровни показателей проб питьевой воды, горячей воды после водоподготовки, отобранных в течение календарного года, не соответствуют нормативам качества питьевой воды на 20%.</w:t>
            </w:r>
          </w:p>
        </w:tc>
      </w:tr>
      <w:tr w:rsidR="006454BF" w:rsidRPr="00C30A95" w14:paraId="7DB781C0" w14:textId="77777777" w:rsidTr="00406B99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D92ECEF" w14:textId="77777777" w:rsidR="006454BF" w:rsidRPr="00BD0634" w:rsidRDefault="006454BF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8983F54" w14:textId="77777777" w:rsidR="006454BF" w:rsidRPr="00BD0634" w:rsidRDefault="006454BF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3C23D53" w14:textId="77777777" w:rsidR="006454BF" w:rsidRPr="00424422" w:rsidRDefault="006454BF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99">
              <w:rPr>
                <w:rFonts w:ascii="Times New Roman" w:hAnsi="Times New Roman"/>
                <w:sz w:val="24"/>
                <w:szCs w:val="24"/>
              </w:rPr>
              <w:t>если уровни показателей не превышают нормативов качества питье</w:t>
            </w:r>
            <w:r>
              <w:rPr>
                <w:rFonts w:ascii="Times New Roman" w:hAnsi="Times New Roman"/>
                <w:sz w:val="24"/>
                <w:szCs w:val="24"/>
              </w:rPr>
              <w:t>вой воды более чем на величину 1</w:t>
            </w:r>
            <w:r w:rsidRPr="00406B99">
              <w:rPr>
                <w:rFonts w:ascii="Times New Roman" w:hAnsi="Times New Roman"/>
                <w:sz w:val="24"/>
                <w:szCs w:val="24"/>
              </w:rPr>
              <w:t>0%;</w:t>
            </w:r>
          </w:p>
        </w:tc>
      </w:tr>
      <w:tr w:rsidR="00CE24E6" w:rsidRPr="00C30A95" w14:paraId="492987A6" w14:textId="77777777" w:rsidTr="00406B99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3F99279" w14:textId="77777777" w:rsidR="00CE24E6" w:rsidRDefault="00CE24E6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874D8D8" w14:textId="77777777" w:rsidR="00CE24E6" w:rsidRPr="00BD0634" w:rsidRDefault="00CE24E6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5AF8260" w14:textId="77777777" w:rsidR="00CE24E6" w:rsidRPr="00406B99" w:rsidRDefault="00D13FEC" w:rsidP="00406B9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6B99">
              <w:rPr>
                <w:rFonts w:ascii="Times New Roman" w:hAnsi="Times New Roman"/>
                <w:sz w:val="24"/>
                <w:szCs w:val="24"/>
              </w:rPr>
              <w:t>если уровни показателей не превышают нормативов качества питье</w:t>
            </w:r>
            <w:r>
              <w:rPr>
                <w:rFonts w:ascii="Times New Roman" w:hAnsi="Times New Roman"/>
                <w:sz w:val="24"/>
                <w:szCs w:val="24"/>
              </w:rPr>
              <w:t>вой воды более чем на величину 5</w:t>
            </w:r>
            <w:r w:rsidRPr="00406B99">
              <w:rPr>
                <w:rFonts w:ascii="Times New Roman" w:hAnsi="Times New Roman"/>
                <w:sz w:val="24"/>
                <w:szCs w:val="24"/>
              </w:rPr>
              <w:t>%;</w:t>
            </w:r>
          </w:p>
        </w:tc>
      </w:tr>
    </w:tbl>
    <w:p w14:paraId="5945BEEC" w14:textId="77777777" w:rsidR="00332454" w:rsidRPr="00332454" w:rsidRDefault="00332454" w:rsidP="00332454">
      <w:pPr>
        <w:spacing w:after="0" w:line="240" w:lineRule="auto"/>
        <w:rPr>
          <w:rFonts w:ascii="Times New Roman CYR" w:hAnsi="Times New Roman CYR" w:cs="Times New Roman CYR"/>
          <w:color w:val="0070C0"/>
          <w:sz w:val="24"/>
          <w:szCs w:val="24"/>
        </w:rPr>
      </w:pPr>
    </w:p>
    <w:p w14:paraId="74CA87A3" w14:textId="518377B0" w:rsidR="00520C0F" w:rsidRDefault="005D77D6" w:rsidP="004B3FC9">
      <w:pPr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3</w:t>
      </w:r>
      <w:r w:rsidR="00520C0F" w:rsidRPr="00AD20B0">
        <w:rPr>
          <w:rFonts w:ascii="Times New Roman" w:hAnsi="Times New Roman"/>
          <w:sz w:val="28"/>
          <w:szCs w:val="28"/>
        </w:rPr>
        <w:t xml:space="preserve">. </w:t>
      </w:r>
      <w:r w:rsidR="00A635C9">
        <w:rPr>
          <w:rFonts w:ascii="Times New Roman" w:hAnsi="Times New Roman"/>
          <w:b/>
          <w:kern w:val="1"/>
          <w:sz w:val="28"/>
          <w:szCs w:val="28"/>
        </w:rPr>
        <w:t>Какие нормативные правовые документы из перечисленных ниже формирую</w:t>
      </w:r>
      <w:r w:rsidR="004B3FC9" w:rsidRPr="002B0D9B">
        <w:rPr>
          <w:rFonts w:ascii="Times New Roman" w:hAnsi="Times New Roman"/>
          <w:b/>
          <w:kern w:val="1"/>
          <w:sz w:val="28"/>
          <w:szCs w:val="28"/>
        </w:rPr>
        <w:t>т основу экологического регулирования</w:t>
      </w:r>
      <w:r w:rsidR="00AE3F87">
        <w:rPr>
          <w:rFonts w:ascii="Times New Roman" w:hAnsi="Times New Roman"/>
          <w:b/>
          <w:kern w:val="1"/>
          <w:sz w:val="28"/>
          <w:szCs w:val="28"/>
        </w:rPr>
        <w:t>,</w:t>
      </w:r>
      <w:r w:rsidR="004B3FC9" w:rsidRPr="002B0D9B">
        <w:rPr>
          <w:rFonts w:ascii="Times New Roman" w:hAnsi="Times New Roman"/>
          <w:b/>
          <w:kern w:val="1"/>
          <w:sz w:val="28"/>
          <w:szCs w:val="28"/>
        </w:rPr>
        <w:t xml:space="preserve"> природопользования и охраны окружающей среды</w:t>
      </w:r>
      <w:r w:rsidR="00AE3F87">
        <w:rPr>
          <w:rFonts w:ascii="Times New Roman" w:hAnsi="Times New Roman"/>
          <w:b/>
          <w:kern w:val="1"/>
          <w:sz w:val="28"/>
          <w:szCs w:val="28"/>
        </w:rPr>
        <w:t xml:space="preserve"> в РФ</w:t>
      </w:r>
      <w:r w:rsidR="004B3FC9" w:rsidRPr="002B0D9B">
        <w:rPr>
          <w:rFonts w:ascii="Times New Roman" w:hAnsi="Times New Roman"/>
          <w:b/>
          <w:kern w:val="1"/>
          <w:sz w:val="28"/>
          <w:szCs w:val="28"/>
        </w:rPr>
        <w:t>?</w:t>
      </w:r>
      <w:r w:rsidR="009D7EF4" w:rsidRPr="002B0D9B">
        <w:rPr>
          <w:rFonts w:ascii="Times New Roman" w:hAnsi="Times New Roman"/>
          <w:kern w:val="1"/>
          <w:sz w:val="28"/>
          <w:szCs w:val="28"/>
        </w:rPr>
        <w:t xml:space="preserve"> </w:t>
      </w:r>
      <w:r w:rsidR="009D7EF4" w:rsidRPr="00553730">
        <w:rPr>
          <w:rFonts w:ascii="Times New Roman" w:hAnsi="Times New Roman"/>
          <w:kern w:val="1"/>
          <w:sz w:val="28"/>
          <w:szCs w:val="28"/>
          <w:lang w:val="en-US"/>
        </w:rPr>
        <w:t xml:space="preserve">Выберите </w:t>
      </w:r>
      <w:r w:rsidR="009D7EF4">
        <w:rPr>
          <w:rFonts w:ascii="Times New Roman" w:hAnsi="Times New Roman"/>
          <w:kern w:val="1"/>
          <w:sz w:val="28"/>
          <w:szCs w:val="28"/>
          <w:lang w:val="en-US"/>
        </w:rPr>
        <w:t>все правильные</w:t>
      </w:r>
      <w:r w:rsidR="009D7EF4" w:rsidRPr="00553730">
        <w:rPr>
          <w:rFonts w:ascii="Times New Roman" w:hAnsi="Times New Roman"/>
          <w:kern w:val="1"/>
          <w:sz w:val="28"/>
          <w:szCs w:val="28"/>
          <w:lang w:val="en-US"/>
        </w:rPr>
        <w:t xml:space="preserve"> ответ</w:t>
      </w:r>
      <w:r w:rsidR="009D7EF4">
        <w:rPr>
          <w:rFonts w:ascii="Times New Roman" w:hAnsi="Times New Roman"/>
          <w:kern w:val="1"/>
          <w:sz w:val="28"/>
          <w:szCs w:val="28"/>
          <w:lang w:val="en-US"/>
        </w:rPr>
        <w:t>ы:</w:t>
      </w:r>
    </w:p>
    <w:p w14:paraId="18C262EA" w14:textId="77777777" w:rsidR="005F32C7" w:rsidRPr="005F32C7" w:rsidRDefault="005F32C7" w:rsidP="005F32C7">
      <w:pPr>
        <w:spacing w:after="0" w:line="240" w:lineRule="auto"/>
        <w:jc w:val="both"/>
        <w:rPr>
          <w:rFonts w:ascii="Times New Roman" w:hAnsi="Times New Roman"/>
          <w:b/>
          <w:color w:val="0070C0"/>
          <w:sz w:val="24"/>
          <w:szCs w:val="24"/>
        </w:rPr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534"/>
        <w:gridCol w:w="567"/>
        <w:gridCol w:w="8752"/>
      </w:tblGrid>
      <w:tr w:rsidR="00520C0F" w:rsidRPr="00E41676" w14:paraId="721FF7E4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45977A8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7506144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1B043A5" w14:textId="77777777" w:rsidR="00520C0F" w:rsidRPr="00E41676" w:rsidRDefault="00560D36" w:rsidP="00560D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 xml:space="preserve">Конституция Российской Федерации </w:t>
            </w:r>
          </w:p>
        </w:tc>
      </w:tr>
      <w:tr w:rsidR="00520C0F" w:rsidRPr="00E41676" w14:paraId="17131772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F75D5B2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693EED8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43EC4DD" w14:textId="77777777" w:rsidR="00520C0F" w:rsidRPr="00E41676" w:rsidRDefault="00560D36" w:rsidP="0001081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международные договоры </w:t>
            </w:r>
          </w:p>
        </w:tc>
      </w:tr>
      <w:tr w:rsidR="00520C0F" w:rsidRPr="00E41676" w14:paraId="1C5402FC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2773CFD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36BA82D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41FA044" w14:textId="77777777" w:rsidR="00520C0F" w:rsidRPr="00E41676" w:rsidRDefault="00560D36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>федеральные законы</w:t>
            </w:r>
          </w:p>
        </w:tc>
      </w:tr>
      <w:tr w:rsidR="00520C0F" w:rsidRPr="00E41676" w14:paraId="114CC45A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E032C73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ACD2CBE" w14:textId="77777777" w:rsidR="00520C0F" w:rsidRPr="00E41676" w:rsidRDefault="00520C0F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C3A3D40" w14:textId="77777777" w:rsidR="00520C0F" w:rsidRPr="00E41676" w:rsidRDefault="004D2724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>указы Президента Российской Федерации</w:t>
            </w:r>
          </w:p>
        </w:tc>
      </w:tr>
      <w:tr w:rsidR="004D2724" w:rsidRPr="00E41676" w14:paraId="25E428CB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9156D2A" w14:textId="77777777" w:rsidR="004D2724" w:rsidRPr="00E41676" w:rsidRDefault="004D2724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609AE23" w14:textId="77777777" w:rsidR="004D2724" w:rsidRPr="00E41676" w:rsidRDefault="004D2724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C6A524D" w14:textId="77777777" w:rsidR="004D2724" w:rsidRPr="00E41676" w:rsidRDefault="00560D36" w:rsidP="00560D3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</w:p>
        </w:tc>
      </w:tr>
      <w:tr w:rsidR="004D2724" w:rsidRPr="00E41676" w14:paraId="43F407DD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CFDBEE6" w14:textId="77777777" w:rsidR="004D2724" w:rsidRPr="00E41676" w:rsidRDefault="004D2724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D915E82" w14:textId="77777777" w:rsidR="004D2724" w:rsidRPr="00E41676" w:rsidRDefault="004D2724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E3A313" w14:textId="77777777" w:rsidR="004D2724" w:rsidRPr="00E41676" w:rsidRDefault="00560D36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>отраслевые нормы и правила</w:t>
            </w:r>
          </w:p>
        </w:tc>
      </w:tr>
      <w:tr w:rsidR="007818A0" w:rsidRPr="00E41676" w14:paraId="1020175B" w14:textId="77777777" w:rsidTr="00520C0F">
        <w:tc>
          <w:tcPr>
            <w:tcW w:w="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3DE7BC9" w14:textId="77777777" w:rsidR="007818A0" w:rsidRPr="00E41676" w:rsidRDefault="007818A0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  <w:r w:rsidRPr="00E41676"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93F80F9" w14:textId="77777777" w:rsidR="007818A0" w:rsidRPr="00E41676" w:rsidRDefault="007818A0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val="en-US"/>
              </w:rPr>
            </w:pPr>
          </w:p>
        </w:tc>
        <w:tc>
          <w:tcPr>
            <w:tcW w:w="87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44397B6" w14:textId="77777777" w:rsidR="007818A0" w:rsidRPr="00E41676" w:rsidRDefault="0001081B" w:rsidP="00520C0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676">
              <w:rPr>
                <w:rFonts w:ascii="Times New Roman" w:eastAsia="Times New Roman" w:hAnsi="Times New Roman"/>
                <w:sz w:val="24"/>
                <w:szCs w:val="24"/>
              </w:rPr>
              <w:t>правила оказания коммунальных услуг</w:t>
            </w:r>
          </w:p>
        </w:tc>
      </w:tr>
    </w:tbl>
    <w:p w14:paraId="3A2CC9A9" w14:textId="77777777" w:rsidR="00520C0F" w:rsidRPr="00E41676" w:rsidRDefault="00520C0F">
      <w:pPr>
        <w:rPr>
          <w:rFonts w:ascii="Times New Roman" w:hAnsi="Times New Roman"/>
          <w:sz w:val="24"/>
          <w:szCs w:val="24"/>
        </w:rPr>
      </w:pPr>
    </w:p>
    <w:p w14:paraId="7F1EFE6B" w14:textId="77777777" w:rsidR="003F4020" w:rsidRDefault="00C45461" w:rsidP="003F4020">
      <w:pPr>
        <w:rPr>
          <w:rFonts w:ascii="Times New Roman CYR" w:hAnsi="Times New Roman CYR" w:cs="Times New Roman CYR"/>
          <w:color w:val="FF0000"/>
        </w:rPr>
      </w:pPr>
      <w:r w:rsidRPr="00C45461">
        <w:rPr>
          <w:rFonts w:ascii="Times New Roman" w:hAnsi="Times New Roman"/>
          <w:sz w:val="28"/>
          <w:szCs w:val="28"/>
        </w:rPr>
        <w:t>Допуск</w:t>
      </w:r>
      <w:r w:rsidRPr="0037102B">
        <w:rPr>
          <w:rFonts w:ascii="Times New Roman" w:hAnsi="Times New Roman"/>
          <w:sz w:val="28"/>
          <w:szCs w:val="28"/>
        </w:rPr>
        <w:t xml:space="preserve"> к следующему этапу профессионального экзамена предоставля</w:t>
      </w:r>
      <w:r w:rsidR="00196666">
        <w:rPr>
          <w:rFonts w:ascii="Times New Roman" w:hAnsi="Times New Roman"/>
          <w:sz w:val="28"/>
          <w:szCs w:val="28"/>
        </w:rPr>
        <w:t>е</w:t>
      </w:r>
      <w:r w:rsidRPr="0037102B">
        <w:rPr>
          <w:rFonts w:ascii="Times New Roman" w:hAnsi="Times New Roman"/>
          <w:sz w:val="28"/>
          <w:szCs w:val="28"/>
        </w:rPr>
        <w:t xml:space="preserve">тся в случае, если экзаменуемый набрал </w:t>
      </w:r>
      <w:r w:rsidR="00A427E5">
        <w:rPr>
          <w:rFonts w:ascii="Times New Roman" w:hAnsi="Times New Roman"/>
          <w:sz w:val="28"/>
          <w:szCs w:val="28"/>
          <w:u w:val="single"/>
        </w:rPr>
        <w:t>27</w:t>
      </w:r>
      <w:r w:rsidRPr="00EF5167">
        <w:rPr>
          <w:rFonts w:ascii="Times New Roman" w:hAnsi="Times New Roman"/>
          <w:sz w:val="28"/>
          <w:szCs w:val="28"/>
        </w:rPr>
        <w:t xml:space="preserve"> </w:t>
      </w:r>
      <w:r w:rsidRPr="0037102B">
        <w:rPr>
          <w:rFonts w:ascii="Times New Roman" w:hAnsi="Times New Roman"/>
          <w:sz w:val="28"/>
          <w:szCs w:val="28"/>
        </w:rPr>
        <w:t>баллов</w:t>
      </w:r>
      <w:r w:rsidR="00EF5167">
        <w:rPr>
          <w:rFonts w:ascii="Times New Roman" w:hAnsi="Times New Roman"/>
          <w:sz w:val="28"/>
          <w:szCs w:val="28"/>
        </w:rPr>
        <w:t xml:space="preserve"> </w:t>
      </w:r>
      <w:r w:rsidR="00EF5167" w:rsidRPr="00F25B0B">
        <w:rPr>
          <w:rFonts w:ascii="Times New Roman" w:hAnsi="Times New Roman"/>
          <w:sz w:val="28"/>
          <w:szCs w:val="28"/>
        </w:rPr>
        <w:t>(69%)</w:t>
      </w:r>
      <w:r w:rsidR="00EF516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7102B">
        <w:rPr>
          <w:rFonts w:ascii="Times New Roman" w:hAnsi="Times New Roman"/>
          <w:sz w:val="28"/>
          <w:szCs w:val="28"/>
        </w:rPr>
        <w:t xml:space="preserve"> и более</w:t>
      </w:r>
      <w:r w:rsidR="00F25B0B">
        <w:rPr>
          <w:rFonts w:ascii="Times New Roman" w:hAnsi="Times New Roman"/>
          <w:sz w:val="28"/>
          <w:szCs w:val="28"/>
        </w:rPr>
        <w:t xml:space="preserve"> для 40 вопросов и 30 и более баллов для выбранных 44</w:t>
      </w:r>
      <w:r w:rsidR="00064CFD">
        <w:rPr>
          <w:rFonts w:ascii="Times New Roman" w:hAnsi="Times New Roman"/>
          <w:sz w:val="28"/>
          <w:szCs w:val="28"/>
        </w:rPr>
        <w:t xml:space="preserve"> вопросо</w:t>
      </w:r>
      <w:r w:rsidR="00585773">
        <w:rPr>
          <w:rFonts w:ascii="Times New Roman" w:hAnsi="Times New Roman"/>
          <w:sz w:val="28"/>
          <w:szCs w:val="28"/>
        </w:rPr>
        <w:t>в</w:t>
      </w:r>
      <w:r w:rsidR="00064CFD">
        <w:rPr>
          <w:rFonts w:ascii="Times New Roman" w:hAnsi="Times New Roman"/>
          <w:sz w:val="28"/>
          <w:szCs w:val="28"/>
        </w:rPr>
        <w:t>.</w:t>
      </w:r>
      <w:r w:rsidR="00196666">
        <w:rPr>
          <w:rFonts w:ascii="Times New Roman" w:hAnsi="Times New Roman"/>
          <w:sz w:val="28"/>
          <w:szCs w:val="28"/>
        </w:rPr>
        <w:t xml:space="preserve"> </w:t>
      </w:r>
    </w:p>
    <w:p w14:paraId="63134A6D" w14:textId="77777777" w:rsidR="00701F3F" w:rsidRDefault="00701F3F" w:rsidP="003F4020">
      <w:pPr>
        <w:rPr>
          <w:rFonts w:ascii="Times New Roman CYR" w:hAnsi="Times New Roman CYR" w:cs="Times New Roman CYR"/>
          <w:color w:val="FF0000"/>
        </w:rPr>
      </w:pPr>
    </w:p>
    <w:p w14:paraId="07328F7D" w14:textId="77777777" w:rsidR="00E41676" w:rsidRPr="00EA2808" w:rsidRDefault="00E41676" w:rsidP="00E416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0" w:name="_Hlk56341891"/>
      <w:bookmarkStart w:id="11" w:name="_Hlk56343117"/>
      <w:r w:rsidRPr="00EA2808">
        <w:rPr>
          <w:rFonts w:ascii="Times New Roman" w:eastAsia="Times New Roman" w:hAnsi="Times New Roman"/>
          <w:b/>
          <w:sz w:val="28"/>
          <w:szCs w:val="28"/>
          <w:lang w:eastAsia="ru-RU"/>
        </w:rPr>
        <w:t>2.2. Оценочные средства для практического этапа профессионального экзамена</w:t>
      </w:r>
      <w:bookmarkEnd w:id="11"/>
    </w:p>
    <w:bookmarkEnd w:id="10"/>
    <w:p w14:paraId="6A30F9D3" w14:textId="77777777" w:rsidR="00B93621" w:rsidRPr="00927134" w:rsidRDefault="00B93621" w:rsidP="00B93621">
      <w:pPr>
        <w:jc w:val="right"/>
        <w:rPr>
          <w:rFonts w:ascii="Arial" w:hAnsi="Arial" w:cs="Arial"/>
          <w:color w:val="222222"/>
          <w:sz w:val="28"/>
          <w:szCs w:val="28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93621" w:rsidRPr="00E35279" w14:paraId="1FFE0BDC" w14:textId="77777777" w:rsidTr="000A1D2B">
        <w:trPr>
          <w:trHeight w:val="1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ED05FD" w14:textId="77777777" w:rsidR="00B93621" w:rsidRPr="00E35279" w:rsidRDefault="00B93621" w:rsidP="000A1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14:paraId="670BC227" w14:textId="77777777" w:rsidR="00B93621" w:rsidRPr="00E8249C" w:rsidRDefault="00B93621" w:rsidP="000A1D2B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8249C">
              <w:rPr>
                <w:rFonts w:ascii="Times New Roman" w:hAnsi="Times New Roman"/>
                <w:b/>
              </w:rPr>
              <w:t>1.</w:t>
            </w:r>
            <w:r w:rsidRPr="00E8249C">
              <w:rPr>
                <w:rFonts w:ascii="Times New Roman CYR" w:hAnsi="Times New Roman CYR" w:cs="Times New Roman CYR"/>
                <w:b/>
              </w:rPr>
              <w:t xml:space="preserve">ЗАДАНИЕ НА ВЫПОЛНЕНИЕ </w:t>
            </w:r>
            <w:r w:rsidR="003D0B1A">
              <w:rPr>
                <w:rFonts w:ascii="Times New Roman CYR" w:hAnsi="Times New Roman CYR" w:cs="Times New Roman CYR"/>
                <w:b/>
              </w:rPr>
              <w:t xml:space="preserve">ТРУДОВЫХ ФУНКЦИЙ, </w:t>
            </w:r>
            <w:r w:rsidRPr="00E8249C">
              <w:rPr>
                <w:rFonts w:ascii="Times New Roman CYR" w:hAnsi="Times New Roman CYR" w:cs="Times New Roman CYR"/>
                <w:b/>
              </w:rPr>
              <w:t>ТРУДОВЫХ ДЕЙСТВИЙ В РЕАЛЬНЫХ ИЛИ МОДЕЛЬНЫХ УСЛОВИЯХ</w:t>
            </w:r>
          </w:p>
          <w:p w14:paraId="49244D20" w14:textId="77777777" w:rsidR="00CD1ECB" w:rsidRDefault="00CD1ECB" w:rsidP="006B51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 w:rsidRPr="002B0D9B">
              <w:rPr>
                <w:rFonts w:ascii="Times New Roman" w:hAnsi="Times New Roman"/>
                <w:b/>
                <w:color w:val="363B43"/>
              </w:rPr>
              <w:t>3.2.2. Трудовая функция:</w:t>
            </w:r>
            <w:r w:rsidRPr="002B0D9B">
              <w:rPr>
                <w:rFonts w:ascii="Times New Roman" w:hAnsi="Times New Roman"/>
                <w:color w:val="1A1D23"/>
              </w:rPr>
              <w:t xml:space="preserve"> </w:t>
            </w:r>
            <w:r w:rsidRPr="002B0D9B">
              <w:rPr>
                <w:rFonts w:ascii="Times New Roman" w:hAnsi="Times New Roman"/>
                <w:color w:val="1A1D23"/>
                <w:sz w:val="24"/>
                <w:szCs w:val="24"/>
              </w:rPr>
              <w:t>Организация технического и материального обеспечения эксплуатации станции водоподготовки</w:t>
            </w:r>
            <w:r w:rsidRPr="00AF4538">
              <w:rPr>
                <w:rFonts w:ascii="Times New Roman CYR" w:hAnsi="Times New Roman CYR" w:cs="Times New Roman CYR"/>
              </w:rPr>
              <w:t xml:space="preserve"> </w:t>
            </w:r>
          </w:p>
          <w:p w14:paraId="10AFA13D" w14:textId="77777777" w:rsidR="00853C80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 CYR" w:hAnsi="Times New Roman CYR" w:cs="Times New Roman CYR"/>
                <w:b/>
                <w:sz w:val="24"/>
                <w:szCs w:val="24"/>
              </w:rPr>
              <w:t>Трудовое действие (действия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): </w:t>
            </w:r>
            <w:r w:rsidRPr="00017A5D">
              <w:rPr>
                <w:rFonts w:ascii="Times New Roman" w:hAnsi="Times New Roman"/>
                <w:sz w:val="24"/>
                <w:szCs w:val="24"/>
                <w:u w:color="0B4CB4"/>
              </w:rPr>
              <w:t xml:space="preserve"> </w:t>
            </w:r>
            <w:r w:rsidR="00853C80" w:rsidRPr="002B0D9B">
              <w:rPr>
                <w:rFonts w:ascii="Times New Roman" w:hAnsi="Times New Roman"/>
                <w:color w:val="1A1D23"/>
                <w:sz w:val="24"/>
                <w:szCs w:val="24"/>
              </w:rPr>
              <w:t>Организация оперативного контроля и анализа расхода электроэнергии и химических реагентов</w:t>
            </w:r>
            <w:r w:rsidR="00507111" w:rsidRPr="002B0D9B">
              <w:rPr>
                <w:rFonts w:ascii="Times New Roman" w:hAnsi="Times New Roman"/>
                <w:color w:val="1A1D23"/>
                <w:sz w:val="24"/>
                <w:szCs w:val="24"/>
              </w:rPr>
              <w:t xml:space="preserve">. </w:t>
            </w:r>
            <w:r w:rsidR="00853C80"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3CC9681E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i/>
                <w:iCs/>
                <w:sz w:val="24"/>
                <w:szCs w:val="24"/>
              </w:rPr>
            </w:pPr>
            <w:r w:rsidRPr="00017A5D">
              <w:rPr>
                <w:rFonts w:ascii="Times New Roman CYR" w:hAnsi="Times New Roman CYR" w:cs="Times New Roman CYR"/>
                <w:b/>
                <w:sz w:val="24"/>
                <w:szCs w:val="24"/>
              </w:rPr>
              <w:t>Типовое задание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: </w:t>
            </w:r>
            <w:r w:rsidR="00507111" w:rsidRPr="002B0D9B">
              <w:rPr>
                <w:rFonts w:ascii="Times New Roman" w:hAnsi="Times New Roman"/>
                <w:color w:val="1A1D23"/>
                <w:sz w:val="24"/>
                <w:szCs w:val="24"/>
              </w:rPr>
              <w:t>Провести расчет удельных норм расхода электроэнергии и химических реагентов на базе текущих отчетов о работе станции в течении суток</w:t>
            </w:r>
          </w:p>
          <w:p w14:paraId="15AC2144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Условия выполнения задания 1.</w:t>
            </w:r>
          </w:p>
          <w:p w14:paraId="0784E36E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Место выполнения задания ЦОК, </w:t>
            </w:r>
          </w:p>
          <w:p w14:paraId="1015AF82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Максимально</w:t>
            </w:r>
            <w:r w:rsidR="00507111" w:rsidRPr="00017A5D">
              <w:rPr>
                <w:rFonts w:ascii="Times New Roman CYR" w:hAnsi="Times New Roman CYR" w:cs="Times New Roman CYR"/>
                <w:sz w:val="24"/>
                <w:szCs w:val="24"/>
              </w:rPr>
              <w:t>е время выполнения задания: до 6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0 мин.</w:t>
            </w:r>
          </w:p>
          <w:p w14:paraId="2AFAB8B6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Вы можете воспользоваться:</w:t>
            </w:r>
          </w:p>
          <w:p w14:paraId="6F8CF794" w14:textId="77777777" w:rsidR="00B93621" w:rsidRPr="00017A5D" w:rsidRDefault="00B93621" w:rsidP="00017A5D">
            <w:pPr>
              <w:autoSpaceDE w:val="0"/>
              <w:autoSpaceDN w:val="0"/>
              <w:adjustRightInd w:val="0"/>
              <w:spacing w:after="0" w:line="240" w:lineRule="auto"/>
              <w:ind w:left="46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3.1. различными инструкциями, связанными</w:t>
            </w:r>
            <w:r w:rsid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 с деятельностью по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 вод</w:t>
            </w:r>
            <w:r w:rsidR="00017A5D">
              <w:rPr>
                <w:rFonts w:ascii="Times New Roman CYR" w:hAnsi="Times New Roman CYR" w:cs="Times New Roman CYR"/>
                <w:sz w:val="24"/>
                <w:szCs w:val="24"/>
              </w:rPr>
              <w:t>оподготовке</w:t>
            </w:r>
            <w:r w:rsidR="00EE4943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 3.2. компьютером для запуска виртуальной задачи тестирования данного процесса получени</w:t>
            </w:r>
            <w:r w:rsid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я и внесения информации о расходе электроэнергии и химических реактивов, 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 открытия нужных документов;</w:t>
            </w:r>
          </w:p>
          <w:p w14:paraId="0E02E453" w14:textId="77777777" w:rsidR="00B93621" w:rsidRPr="00E35279" w:rsidRDefault="00B93621" w:rsidP="006A55DB">
            <w:pPr>
              <w:autoSpaceDE w:val="0"/>
              <w:autoSpaceDN w:val="0"/>
              <w:adjustRightInd w:val="0"/>
              <w:spacing w:after="0" w:line="240" w:lineRule="auto"/>
              <w:ind w:left="460"/>
              <w:jc w:val="both"/>
              <w:rPr>
                <w:rFonts w:cs="Calibri"/>
              </w:rPr>
            </w:pP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 xml:space="preserve">3.3. 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>журнал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>ами, инструкциями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необходимы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для </w:t>
            </w:r>
            <w:r w:rsidR="00F67115" w:rsidRPr="006A55DB">
              <w:rPr>
                <w:rFonts w:ascii="Times New Roman CYR" w:hAnsi="Times New Roman CYR" w:cs="Times New Roman CYR"/>
                <w:sz w:val="24"/>
                <w:szCs w:val="24"/>
              </w:rPr>
              <w:t>получения нужных данных,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соответствующи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запис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ями (информации) о 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>ра</w:t>
            </w:r>
            <w:r w:rsidR="00F67115" w:rsidRPr="006A55DB">
              <w:rPr>
                <w:rFonts w:ascii="Times New Roman CYR" w:hAnsi="Times New Roman CYR" w:cs="Times New Roman CYR"/>
                <w:sz w:val="24"/>
                <w:szCs w:val="24"/>
              </w:rPr>
              <w:t>сходах электроэнергии</w:t>
            </w:r>
            <w:r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и</w:t>
            </w:r>
            <w:r w:rsidR="00F67115"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химически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>ми</w:t>
            </w:r>
            <w:r w:rsidR="00F67115"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реактив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>ами</w:t>
            </w:r>
            <w:r w:rsidR="00F67115"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 используемы</w:t>
            </w:r>
            <w:r w:rsidR="00196666" w:rsidRPr="006A55DB">
              <w:rPr>
                <w:rFonts w:ascii="Times New Roman CYR" w:hAnsi="Times New Roman CYR" w:cs="Times New Roman CYR"/>
                <w:sz w:val="24"/>
                <w:szCs w:val="24"/>
              </w:rPr>
              <w:t xml:space="preserve">ми </w:t>
            </w:r>
            <w:r w:rsidR="00F67115">
              <w:rPr>
                <w:rFonts w:ascii="Times New Roman CYR" w:hAnsi="Times New Roman CYR" w:cs="Times New Roman CYR"/>
                <w:sz w:val="24"/>
                <w:szCs w:val="24"/>
              </w:rPr>
              <w:t xml:space="preserve"> в принятой технологии водоподготовки</w:t>
            </w:r>
            <w:r w:rsidRPr="00017A5D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  <w:r w:rsidR="00040D92">
              <w:rPr>
                <w:rFonts w:ascii="Times New Roman CYR" w:hAnsi="Times New Roman CYR" w:cs="Times New Roman CYR"/>
                <w:sz w:val="24"/>
                <w:szCs w:val="24"/>
              </w:rPr>
              <w:t xml:space="preserve"> Методическими рекомендациями по определению потребности в электрической энергии на технологические нужды в сфере водоснабжения и водоотведения, Москва, 2007 год</w:t>
            </w:r>
          </w:p>
        </w:tc>
      </w:tr>
      <w:tr w:rsidR="00B93621" w:rsidRPr="00E35279" w14:paraId="04CEE24D" w14:textId="77777777" w:rsidTr="000A1D2B">
        <w:trPr>
          <w:trHeight w:val="1"/>
        </w:trPr>
        <w:tc>
          <w:tcPr>
            <w:tcW w:w="93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19CA3D" w14:textId="77777777" w:rsidR="00B93621" w:rsidRPr="00E35279" w:rsidRDefault="00B93621" w:rsidP="000A1D2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8056"/>
            </w:tblGrid>
            <w:tr w:rsidR="00B93621" w:rsidRPr="00E35279" w14:paraId="7FC87090" w14:textId="77777777" w:rsidTr="000A1D2B">
              <w:trPr>
                <w:trHeight w:val="236"/>
                <w:jc w:val="center"/>
              </w:trPr>
              <w:tc>
                <w:tcPr>
                  <w:tcW w:w="80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287085C4" w14:textId="77777777" w:rsidR="00B93621" w:rsidRPr="00E35279" w:rsidRDefault="00B93621" w:rsidP="000A1D2B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Calibri"/>
                      <w:lang w:val="en-US"/>
                    </w:rPr>
                  </w:pPr>
                  <w:r w:rsidRPr="00E35279">
                    <w:rPr>
                      <w:rFonts w:ascii="Times New Roman CYR" w:hAnsi="Times New Roman CYR" w:cs="Times New Roman CYR"/>
                    </w:rPr>
                    <w:t xml:space="preserve">Критерии оценки </w:t>
                  </w:r>
                </w:p>
              </w:tc>
            </w:tr>
            <w:tr w:rsidR="00B93621" w:rsidRPr="00E35279" w14:paraId="77E36BD5" w14:textId="77777777" w:rsidTr="000A1D2B">
              <w:trPr>
                <w:trHeight w:val="251"/>
                <w:jc w:val="center"/>
              </w:trPr>
              <w:tc>
                <w:tcPr>
                  <w:tcW w:w="80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479345A3" w14:textId="77777777" w:rsidR="00B93621" w:rsidRPr="00AF4538" w:rsidRDefault="00B93621" w:rsidP="003561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AF4538">
                    <w:rPr>
                      <w:rFonts w:ascii="Times New Roman" w:hAnsi="Times New Roman"/>
                    </w:rPr>
                    <w:t xml:space="preserve">- </w:t>
                  </w:r>
                  <w:r w:rsidR="00356130">
                    <w:rPr>
                      <w:rFonts w:ascii="Times New Roman" w:hAnsi="Times New Roman"/>
                    </w:rPr>
                    <w:t>определение суммарного расхода электроэнергии на процесс водоочистки всего цикла в расчете на 1000 куб.м.</w:t>
                  </w:r>
                  <w:r w:rsidR="00FD7764">
                    <w:rPr>
                      <w:rFonts w:ascii="Times New Roman" w:hAnsi="Times New Roman"/>
                    </w:rPr>
                    <w:t xml:space="preserve"> воды</w:t>
                  </w:r>
                </w:p>
              </w:tc>
            </w:tr>
            <w:tr w:rsidR="00FD7764" w:rsidRPr="00E35279" w14:paraId="00663928" w14:textId="77777777" w:rsidTr="000A1D2B">
              <w:trPr>
                <w:trHeight w:val="253"/>
                <w:jc w:val="center"/>
              </w:trPr>
              <w:tc>
                <w:tcPr>
                  <w:tcW w:w="80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6AACC09D" w14:textId="77777777" w:rsidR="00FD7764" w:rsidRPr="00AF4538" w:rsidRDefault="00FD7764" w:rsidP="003561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- сравнение с удельными показателями принятой на станции технологии водоподготовки по каждой позиции</w:t>
                  </w:r>
                </w:p>
              </w:tc>
            </w:tr>
            <w:tr w:rsidR="00FD7764" w:rsidRPr="00E35279" w14:paraId="0487C154" w14:textId="77777777" w:rsidTr="000A1D2B">
              <w:trPr>
                <w:trHeight w:val="253"/>
                <w:jc w:val="center"/>
              </w:trPr>
              <w:tc>
                <w:tcPr>
                  <w:tcW w:w="80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6CAB5925" w14:textId="77777777" w:rsidR="00FD7764" w:rsidRDefault="00FD7764" w:rsidP="003561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- подготовка выводов о качестве </w:t>
                  </w:r>
                  <w:r w:rsidR="003D38F9">
                    <w:rPr>
                      <w:rFonts w:ascii="Times New Roman" w:hAnsi="Times New Roman"/>
                    </w:rPr>
                    <w:t>водоподготовки и характеристиках процесса водоподготовки с точки зрен</w:t>
                  </w:r>
                  <w:r w:rsidR="00600A8B">
                    <w:rPr>
                      <w:rFonts w:ascii="Times New Roman" w:hAnsi="Times New Roman"/>
                    </w:rPr>
                    <w:t>ия энергетических</w:t>
                  </w:r>
                  <w:r w:rsidR="003D38F9">
                    <w:rPr>
                      <w:rFonts w:ascii="Times New Roman" w:hAnsi="Times New Roman"/>
                    </w:rPr>
                    <w:t xml:space="preserve"> затрат</w:t>
                  </w:r>
                </w:p>
              </w:tc>
            </w:tr>
            <w:tr w:rsidR="00B93621" w:rsidRPr="00E35279" w14:paraId="7CAAA02A" w14:textId="77777777" w:rsidTr="000A1D2B">
              <w:trPr>
                <w:trHeight w:val="253"/>
                <w:jc w:val="center"/>
              </w:trPr>
              <w:tc>
                <w:tcPr>
                  <w:tcW w:w="805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67107021" w14:textId="77777777" w:rsidR="00B93621" w:rsidRPr="00AF4538" w:rsidRDefault="00FD7764" w:rsidP="0035613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cs="Calibri"/>
                    </w:rPr>
                  </w:pPr>
                  <w:r>
                    <w:rPr>
                      <w:rFonts w:ascii="Times New Roman CYR" w:hAnsi="Times New Roman CYR" w:cs="Times New Roman CYR"/>
                    </w:rPr>
                    <w:t xml:space="preserve">- </w:t>
                  </w:r>
                  <w:r w:rsidR="00B93621">
                    <w:rPr>
                      <w:rFonts w:ascii="Times New Roman CYR" w:hAnsi="Times New Roman CYR" w:cs="Times New Roman CYR"/>
                    </w:rPr>
                    <w:t>соблюдение</w:t>
                  </w:r>
                  <w:r w:rsidR="00B93621" w:rsidRPr="00AF4538">
                    <w:rPr>
                      <w:rFonts w:ascii="Times New Roman CYR" w:hAnsi="Times New Roman CYR" w:cs="Times New Roman CYR"/>
                    </w:rPr>
                    <w:t xml:space="preserve"> отведенного времени</w:t>
                  </w:r>
                </w:p>
              </w:tc>
            </w:tr>
          </w:tbl>
          <w:p w14:paraId="4C6CCBAF" w14:textId="3A8BA6AB" w:rsidR="00B93621" w:rsidRPr="003D38F9" w:rsidRDefault="00B93621" w:rsidP="003D0B1A">
            <w:pPr>
              <w:pStyle w:val="af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CC62C4" w14:textId="77777777" w:rsidR="003D0B1A" w:rsidRDefault="003D0B1A" w:rsidP="00596961">
      <w:pPr>
        <w:pStyle w:val="1"/>
        <w:spacing w:before="0" w:line="240" w:lineRule="auto"/>
        <w:jc w:val="both"/>
        <w:rPr>
          <w:rFonts w:ascii="Arial" w:hAnsi="Arial" w:cs="Arial"/>
          <w:strike/>
          <w:color w:val="222222"/>
          <w:sz w:val="28"/>
          <w:szCs w:val="28"/>
        </w:rPr>
      </w:pPr>
    </w:p>
    <w:p w14:paraId="3E53C9CC" w14:textId="608ADC6E" w:rsidR="00065DA7" w:rsidRPr="006A1423" w:rsidRDefault="00065DA7" w:rsidP="006A1423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6E26A3">
        <w:rPr>
          <w:rFonts w:ascii="Times New Roman" w:eastAsia="Times New Roman" w:hAnsi="Times New Roman"/>
          <w:b/>
          <w:sz w:val="28"/>
          <w:szCs w:val="28"/>
        </w:rPr>
        <w:t>3. Правила обработки результатов профессионального экзамена и принятия решения о соответствии квалифи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кации соискателя требованиям к </w:t>
      </w:r>
      <w:r w:rsidRPr="006E26A3">
        <w:rPr>
          <w:rFonts w:ascii="Times New Roman" w:eastAsia="Times New Roman" w:hAnsi="Times New Roman"/>
          <w:b/>
          <w:sz w:val="28"/>
          <w:szCs w:val="28"/>
        </w:rPr>
        <w:t>квалификации</w:t>
      </w:r>
      <w:r w:rsidRPr="00970438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F71705A" w14:textId="77777777" w:rsidR="00065DA7" w:rsidRPr="00B1604D" w:rsidRDefault="00065DA7" w:rsidP="00B1604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Положительное </w:t>
      </w:r>
      <w:r w:rsidRPr="00970438">
        <w:rPr>
          <w:rFonts w:ascii="Times New Roman" w:eastAsia="Times New Roman" w:hAnsi="Times New Roman"/>
          <w:sz w:val="28"/>
          <w:szCs w:val="28"/>
        </w:rPr>
        <w:t>решение о соответствии соискателя требованиям к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70438">
        <w:rPr>
          <w:rFonts w:ascii="Times New Roman" w:eastAsia="Times New Roman" w:hAnsi="Times New Roman"/>
          <w:sz w:val="28"/>
          <w:szCs w:val="28"/>
        </w:rPr>
        <w:t xml:space="preserve">квалификации </w:t>
      </w:r>
      <w:r w:rsidR="00B1604D" w:rsidRPr="007170CF">
        <w:rPr>
          <w:rFonts w:ascii="Times New Roman" w:hAnsi="Times New Roman"/>
          <w:b/>
          <w:sz w:val="28"/>
          <w:szCs w:val="28"/>
        </w:rPr>
        <w:t>«Руководитель структурного подразделения предприятия водоснабжения по водоподготовке»</w:t>
      </w:r>
    </w:p>
    <w:p w14:paraId="2DEFECFC" w14:textId="77777777" w:rsidR="00065DA7" w:rsidRPr="00970438" w:rsidRDefault="00065DA7" w:rsidP="00065D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__________________________________________________________________</w:t>
      </w:r>
    </w:p>
    <w:p w14:paraId="6863538A" w14:textId="77777777" w:rsidR="00065DA7" w:rsidRPr="00970438" w:rsidRDefault="00065DA7" w:rsidP="00065D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70438">
        <w:rPr>
          <w:rFonts w:ascii="Times New Roman" w:eastAsia="Times New Roman" w:hAnsi="Times New Roman"/>
          <w:sz w:val="20"/>
          <w:szCs w:val="20"/>
        </w:rPr>
        <w:t>(наименование квалификации)</w:t>
      </w:r>
    </w:p>
    <w:p w14:paraId="4588C6B9" w14:textId="77777777" w:rsidR="00065DA7" w:rsidRPr="00970438" w:rsidRDefault="00B1604D" w:rsidP="00065D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принимается при положительном результате сдачи теоретической и практической частей экзаменов по независимой оценке </w:t>
      </w:r>
      <w:r w:rsidRPr="006A55DB">
        <w:rPr>
          <w:rFonts w:ascii="Times New Roman" w:eastAsia="Times New Roman" w:hAnsi="Times New Roman"/>
          <w:sz w:val="28"/>
          <w:szCs w:val="28"/>
          <w:u w:val="single"/>
        </w:rPr>
        <w:t>квалификации</w:t>
      </w:r>
      <w:r w:rsidR="00065DA7">
        <w:rPr>
          <w:rFonts w:ascii="Times New Roman" w:eastAsia="Times New Roman" w:hAnsi="Times New Roman"/>
          <w:sz w:val="28"/>
          <w:szCs w:val="28"/>
        </w:rPr>
        <w:t>__________________________________</w:t>
      </w:r>
      <w:r>
        <w:rPr>
          <w:rFonts w:ascii="Times New Roman" w:eastAsia="Times New Roman" w:hAnsi="Times New Roman"/>
          <w:sz w:val="28"/>
          <w:szCs w:val="28"/>
        </w:rPr>
        <w:t>____________________</w:t>
      </w:r>
    </w:p>
    <w:p w14:paraId="2B3C8F22" w14:textId="77777777" w:rsidR="00065DA7" w:rsidRPr="00970438" w:rsidRDefault="00065DA7" w:rsidP="00065D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970438">
        <w:rPr>
          <w:rFonts w:ascii="Times New Roman" w:eastAsia="Times New Roman" w:hAnsi="Times New Roman"/>
          <w:sz w:val="20"/>
          <w:szCs w:val="20"/>
        </w:rPr>
        <w:t>(указывается, при каких результатах выполнения задания</w:t>
      </w:r>
      <w:r w:rsidRPr="00645199">
        <w:rPr>
          <w:rFonts w:ascii="Times New Roman" w:eastAsia="Times New Roman" w:hAnsi="Times New Roman"/>
          <w:sz w:val="20"/>
          <w:szCs w:val="20"/>
        </w:rPr>
        <w:t xml:space="preserve"> </w:t>
      </w:r>
      <w:r w:rsidRPr="00970438">
        <w:rPr>
          <w:rFonts w:ascii="Times New Roman" w:eastAsia="Times New Roman" w:hAnsi="Times New Roman"/>
          <w:sz w:val="20"/>
          <w:szCs w:val="20"/>
        </w:rPr>
        <w:t>профессиональный экзамен считается пройденным положительно)</w:t>
      </w:r>
    </w:p>
    <w:p w14:paraId="4D4BE2B8" w14:textId="77777777" w:rsidR="009D6CB5" w:rsidRDefault="009D6CB5" w:rsidP="0032570F">
      <w:pPr>
        <w:pStyle w:val="ae"/>
        <w:spacing w:before="0" w:beforeAutospacing="0" w:after="0" w:afterAutospacing="0"/>
        <w:rPr>
          <w:rFonts w:ascii="Times New Roman" w:hAnsi="Times New Roman"/>
          <w:b/>
          <w:sz w:val="28"/>
          <w:szCs w:val="28"/>
        </w:rPr>
      </w:pPr>
    </w:p>
    <w:p w14:paraId="73457EBD" w14:textId="4A3763F8" w:rsidR="0032570F" w:rsidRPr="0032570F" w:rsidRDefault="00065DA7" w:rsidP="0032570F">
      <w:pPr>
        <w:pStyle w:val="ae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32570F" w:rsidRPr="0032570F">
        <w:rPr>
          <w:rFonts w:ascii="Times New Roman" w:hAnsi="Times New Roman"/>
          <w:b/>
          <w:sz w:val="28"/>
          <w:szCs w:val="28"/>
        </w:rPr>
        <w:t xml:space="preserve">. </w:t>
      </w:r>
      <w:r w:rsidR="0032570F" w:rsidRPr="0032570F">
        <w:rPr>
          <w:rFonts w:ascii="Times New Roman" w:hAnsi="Times New Roman"/>
          <w:b/>
          <w:bCs/>
          <w:color w:val="211E1E"/>
          <w:sz w:val="28"/>
          <w:szCs w:val="28"/>
          <w:shd w:val="clear" w:color="auto" w:fill="FFFFFF"/>
        </w:rPr>
        <w:t xml:space="preserve">Список использованной литературы </w:t>
      </w:r>
    </w:p>
    <w:p w14:paraId="4C1C06F4" w14:textId="77777777" w:rsidR="001C7D22" w:rsidRDefault="001C7D22" w:rsidP="0032570F">
      <w:pPr>
        <w:spacing w:after="0"/>
        <w:jc w:val="both"/>
        <w:rPr>
          <w:rFonts w:asciiTheme="minorHAnsi" w:eastAsiaTheme="minorEastAsia" w:hAnsiTheme="minorHAnsi" w:cstheme="minorBidi"/>
          <w:b/>
          <w:sz w:val="24"/>
          <w:szCs w:val="24"/>
          <w:lang w:eastAsia="ru-RU"/>
        </w:rPr>
      </w:pPr>
    </w:p>
    <w:p w14:paraId="6A43A6DD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Трудовой кодекс Российской Федерации от 30.12.2001 N 197-ФЗ (ред. от 31.07.2020)</w:t>
      </w:r>
    </w:p>
    <w:p w14:paraId="40655F86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Гражданский кодекс Российской Федерации (часть первая) от 30.11.1994 N 51-ФЗ (ред. от 31.07.2020)</w:t>
      </w:r>
    </w:p>
    <w:p w14:paraId="0C0E7F75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Гражданский кодекс Российской Федерации (часть вторая) от 26.01.1996 N 14-ФЗ(ред. от 27.12.2019, с изм. от 28.04.2020)</w:t>
      </w:r>
    </w:p>
    <w:p w14:paraId="233C74F0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Федеральный закон от 07.12.2011 N 416-ФЗ (ред. от 01.04.2020) "О водоснабжении и водоотведении"</w:t>
      </w:r>
    </w:p>
    <w:p w14:paraId="615ECEF6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Федеральный закон от 21.07.2005 N 115-ФЗ (ред. от 27.12.2018) "О концессионных соглашениях"</w:t>
      </w:r>
    </w:p>
    <w:p w14:paraId="0D36A0EA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22.05.2020 N 728 "Об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Федерации"</w:t>
      </w:r>
    </w:p>
    <w:p w14:paraId="03C7F9EB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31.05.2019 N 691 "Об утверждении Правил отнесения централизованных систем водоотведения (канализации) к централизованным системам водоотведения поселений или городских округов и о внесении изменений в постановление Правительства Российской Федерации от 5 сентября 2013 г. N 782"</w:t>
      </w:r>
    </w:p>
    <w:p w14:paraId="29CB55BC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06.01.2015 N 10 "О порядке осуществления производственного контроля качества и безопасности питьевой воды, горячей воды"</w:t>
      </w:r>
    </w:p>
    <w:p w14:paraId="78A4CAF6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05.09.2013 N 782 (ред. от 22.05.2020) "О схемах водоснабжения и водоотведения"</w:t>
      </w:r>
    </w:p>
    <w:p w14:paraId="650B2C03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lastRenderedPageBreak/>
        <w:t>Постановление Правительства РФ от 29.07.2013 N 645 (ред. от 22.05.2020) "Об утверждении типовых договоров в области холодного водоснабжения и водоотведения"</w:t>
      </w:r>
    </w:p>
    <w:p w14:paraId="78A4579D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29.07.2013 N 644 (ред. от 22.05.2020) "Об утверждении Правил холодного водоснабжения и водоотведения и о внесении изменений в некоторые акты Правительства Российской Федерации"</w:t>
      </w:r>
    </w:p>
    <w:p w14:paraId="53C20AC9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 xml:space="preserve">Постановление Правительства РФ от 29.07.2013 N 641 (ред. от 22.05.2020)"Об инвестиционных и производственных программах организаций, осуществляющих деятельность в сфере водоснабжения и водоотведения" </w:t>
      </w:r>
    </w:p>
    <w:p w14:paraId="56249876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13.05.2013 N 406 (ред. от 22.05.2020) "О государственном регулировании тарифов в сфере водоснабжения и водоотведения"</w:t>
      </w:r>
    </w:p>
    <w:p w14:paraId="54F9BFBB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Постановление Правительства РФ от 17.01.2013 N 6 (ред. от 31.03.2018, с изм. от 30.04.2020) "О стандартах раскрытия информации в сфере водоснабжения и водоотведения"</w:t>
      </w:r>
    </w:p>
    <w:p w14:paraId="0C3D531C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"ГОСТ Р 58785-2019. Национальный стандарт Российской Федерации. Качество воды. Оценка стоимости жизненного цикла для эффективной работы систем и сооружений водоснабжения и водоотведения" (утв. и введен в действие Приказом Росстандарта от 27.12.2019 N 1489-ст)</w:t>
      </w:r>
    </w:p>
    <w:p w14:paraId="27AA1B69" w14:textId="77777777" w:rsidR="00B01084" w:rsidRPr="002A5191" w:rsidRDefault="00B01084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A5191">
        <w:rPr>
          <w:rFonts w:ascii="Times New Roman" w:hAnsi="Times New Roman"/>
          <w:sz w:val="28"/>
          <w:szCs w:val="28"/>
        </w:rPr>
        <w:t>Приказ ФСТ России от 27.12.2013 N 1746-э (ред. от 29.10.2019) "Об утверждении Методических указаний по расчету регулируемых тарифов в сфере водоснабжения и водоотведения"</w:t>
      </w:r>
    </w:p>
    <w:p w14:paraId="43EA5480" w14:textId="77777777" w:rsidR="001C7D22" w:rsidRPr="002341DB" w:rsidRDefault="001C7D22" w:rsidP="00B01084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B01084">
        <w:rPr>
          <w:rFonts w:ascii="Times New Roman" w:hAnsi="Times New Roman"/>
          <w:sz w:val="28"/>
          <w:szCs w:val="28"/>
        </w:rPr>
        <w:t>Алёкин О.А., Ляхин Ю</w:t>
      </w:r>
      <w:r w:rsidRPr="002341DB">
        <w:rPr>
          <w:rFonts w:ascii="Times New Roman" w:hAnsi="Times New Roman"/>
          <w:sz w:val="28"/>
          <w:szCs w:val="28"/>
        </w:rPr>
        <w:t xml:space="preserve">.И. Химия океана. Л.: Гидрометеоиздат, 1984. – 344 с. </w:t>
      </w:r>
    </w:p>
    <w:p w14:paraId="0FB885AC" w14:textId="77777777" w:rsidR="001C7D22" w:rsidRPr="002341DB" w:rsidRDefault="001C7D2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Алёкин О.А., Семёнов А.Д., Скопинцев Б.А. Руководство по химическому анализу вод суши. Л.: Гидрометеоиздат, 1973 . — 270 с. </w:t>
      </w:r>
    </w:p>
    <w:p w14:paraId="34ECE2CA" w14:textId="77777777" w:rsidR="001C7D22" w:rsidRPr="002341DB" w:rsidRDefault="001C7D2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Антонченко В.Я. Физика воды. Киев: Наукова думка, 1986. – 128 с. </w:t>
      </w:r>
    </w:p>
    <w:p w14:paraId="7EC527E9" w14:textId="77777777" w:rsidR="001C7D22" w:rsidRPr="002341DB" w:rsidRDefault="001C7D2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Балабан-Ирме</w:t>
      </w:r>
      <w:r w:rsidR="00D201B5" w:rsidRPr="002341DB">
        <w:rPr>
          <w:rFonts w:ascii="Times New Roman" w:hAnsi="Times New Roman"/>
          <w:sz w:val="28"/>
          <w:szCs w:val="28"/>
        </w:rPr>
        <w:t>нин Ю.В., Богловский А.В., Ва</w:t>
      </w:r>
      <w:r w:rsidRPr="002341DB">
        <w:rPr>
          <w:rFonts w:ascii="Times New Roman" w:hAnsi="Times New Roman"/>
          <w:sz w:val="28"/>
          <w:szCs w:val="28"/>
        </w:rPr>
        <w:t>сина Л.Г., Рубашов А.М. Закономерности накипе- образования в водогрейном оборудовании систем теплоснабжения (</w:t>
      </w:r>
      <w:r w:rsidR="00D201B5" w:rsidRPr="002341DB">
        <w:rPr>
          <w:rFonts w:ascii="Times New Roman" w:hAnsi="Times New Roman"/>
          <w:sz w:val="28"/>
          <w:szCs w:val="28"/>
        </w:rPr>
        <w:t>обзор). «Энергосбережение и во</w:t>
      </w:r>
      <w:r w:rsidRPr="002341DB">
        <w:rPr>
          <w:rFonts w:ascii="Times New Roman" w:hAnsi="Times New Roman"/>
          <w:sz w:val="28"/>
          <w:szCs w:val="28"/>
        </w:rPr>
        <w:t xml:space="preserve">доподготовка». 2004, No 3, с. 10–16. </w:t>
      </w:r>
    </w:p>
    <w:p w14:paraId="6C990F40" w14:textId="77777777" w:rsidR="001C7D22" w:rsidRPr="002341DB" w:rsidRDefault="001C7D2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Белоусова А.П. Качество подземных вод: Современные подходы к оценке. М.: Наука, 2001. – 339 с. </w:t>
      </w:r>
    </w:p>
    <w:p w14:paraId="46EB02F6" w14:textId="77777777" w:rsidR="00573AAB" w:rsidRPr="002341DB" w:rsidRDefault="001C7D2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Вода: структу</w:t>
      </w:r>
      <w:r w:rsidR="00D201B5" w:rsidRPr="002341DB">
        <w:rPr>
          <w:rFonts w:ascii="Times New Roman" w:hAnsi="Times New Roman"/>
          <w:sz w:val="28"/>
          <w:szCs w:val="28"/>
        </w:rPr>
        <w:t>ра, состояние, сольватация. До</w:t>
      </w:r>
      <w:r w:rsidRPr="002341DB">
        <w:rPr>
          <w:rFonts w:ascii="Times New Roman" w:hAnsi="Times New Roman"/>
          <w:sz w:val="28"/>
          <w:szCs w:val="28"/>
        </w:rPr>
        <w:t>стижения последних лет (Ю.М. Кесс</w:t>
      </w:r>
      <w:r w:rsidR="00D201B5" w:rsidRPr="002341DB">
        <w:rPr>
          <w:rFonts w:ascii="Times New Roman" w:hAnsi="Times New Roman"/>
          <w:sz w:val="28"/>
          <w:szCs w:val="28"/>
        </w:rPr>
        <w:t>ер, В.Е. Пет</w:t>
      </w:r>
      <w:r w:rsidRPr="002341DB">
        <w:rPr>
          <w:rFonts w:ascii="Times New Roman" w:hAnsi="Times New Roman"/>
          <w:sz w:val="28"/>
          <w:szCs w:val="28"/>
        </w:rPr>
        <w:t>ренко, А.К.Ященко и др.) Отв. редактор А.М. Куте</w:t>
      </w:r>
      <w:r w:rsidR="00573AAB" w:rsidRPr="002341DB">
        <w:rPr>
          <w:rFonts w:ascii="Times New Roman" w:hAnsi="Times New Roman"/>
          <w:sz w:val="28"/>
          <w:szCs w:val="28"/>
        </w:rPr>
        <w:t xml:space="preserve">пов. Институт химии растворов АН РФ М.: Наука, 2003. – 403 с. </w:t>
      </w:r>
    </w:p>
    <w:p w14:paraId="40DD62D2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Водоочистка. Средства и методы. М.: ИПК «Издательство стандартов» </w:t>
      </w:r>
    </w:p>
    <w:p w14:paraId="0824E8C3" w14:textId="77777777" w:rsidR="00573AAB" w:rsidRPr="002341DB" w:rsidRDefault="002341D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573AAB" w:rsidRPr="002341DB">
        <w:rPr>
          <w:rFonts w:ascii="Times New Roman" w:hAnsi="Times New Roman"/>
          <w:sz w:val="28"/>
          <w:szCs w:val="28"/>
        </w:rPr>
        <w:t xml:space="preserve">Возная Н.Ф. Химия и микробиология воды. М.: Высшая школа, 1979. – 342 с. </w:t>
      </w:r>
    </w:p>
    <w:p w14:paraId="0B02257C" w14:textId="77777777" w:rsidR="00573AAB" w:rsidRPr="002341DB" w:rsidRDefault="002341D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73AAB" w:rsidRPr="002341DB">
        <w:rPr>
          <w:rFonts w:ascii="Times New Roman" w:hAnsi="Times New Roman"/>
          <w:sz w:val="28"/>
          <w:szCs w:val="28"/>
        </w:rPr>
        <w:t xml:space="preserve">Гидрохимические </w:t>
      </w:r>
      <w:r w:rsidR="00D201B5" w:rsidRPr="002341DB">
        <w:rPr>
          <w:rFonts w:ascii="Times New Roman" w:hAnsi="Times New Roman"/>
          <w:sz w:val="28"/>
          <w:szCs w:val="28"/>
        </w:rPr>
        <w:t>показатели состояния ок</w:t>
      </w:r>
      <w:r w:rsidR="00573AAB" w:rsidRPr="002341DB">
        <w:rPr>
          <w:rFonts w:ascii="Times New Roman" w:hAnsi="Times New Roman"/>
          <w:sz w:val="28"/>
          <w:szCs w:val="28"/>
        </w:rPr>
        <w:t xml:space="preserve">ружающей среды. Сб. Под ред. Т.В. Гусевой. М.: Издательство Социально-экологического союза «Эколайн», 2003. – 148 с. </w:t>
      </w:r>
    </w:p>
    <w:p w14:paraId="6C64B2B4" w14:textId="77777777" w:rsidR="00573AAB" w:rsidRPr="002341DB" w:rsidRDefault="002341D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73AAB" w:rsidRPr="002341DB">
        <w:rPr>
          <w:rFonts w:ascii="Times New Roman" w:hAnsi="Times New Roman"/>
          <w:sz w:val="28"/>
          <w:szCs w:val="28"/>
        </w:rPr>
        <w:t xml:space="preserve">Государственный контроль качества воды. 2-е изд. В надзаг. ВНИИстандарт. М.: ИПК «Изд-во стандартов», 2003. – 840 с. </w:t>
      </w:r>
    </w:p>
    <w:p w14:paraId="6E28871E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Государственный </w:t>
      </w:r>
      <w:r w:rsidR="00D201B5" w:rsidRPr="002341DB">
        <w:rPr>
          <w:rFonts w:ascii="Times New Roman" w:hAnsi="Times New Roman"/>
          <w:sz w:val="28"/>
          <w:szCs w:val="28"/>
        </w:rPr>
        <w:t>контроль качества мине</w:t>
      </w:r>
      <w:r w:rsidRPr="002341DB">
        <w:rPr>
          <w:rFonts w:ascii="Times New Roman" w:hAnsi="Times New Roman"/>
          <w:sz w:val="28"/>
          <w:szCs w:val="28"/>
        </w:rPr>
        <w:t xml:space="preserve">ральной воды и напитков. М.: ИПК «Издательство стандартов», 2003. – 776 с. </w:t>
      </w:r>
    </w:p>
    <w:p w14:paraId="23D4811D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ГОСТ 30813-2002 (по ИСО 6107-1-8:1996 с уточнениями и дополнениями российских спе</w:t>
      </w:r>
      <w:r w:rsidR="00D201B5" w:rsidRPr="002341DB">
        <w:rPr>
          <w:rFonts w:ascii="Times New Roman" w:hAnsi="Times New Roman"/>
          <w:sz w:val="28"/>
          <w:szCs w:val="28"/>
        </w:rPr>
        <w:t>циа</w:t>
      </w:r>
      <w:r w:rsidRPr="002341DB">
        <w:rPr>
          <w:rFonts w:ascii="Times New Roman" w:hAnsi="Times New Roman"/>
          <w:sz w:val="28"/>
          <w:szCs w:val="28"/>
        </w:rPr>
        <w:t xml:space="preserve">листов). Качество воды. Словарь. </w:t>
      </w:r>
    </w:p>
    <w:p w14:paraId="2A69E8B6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Директива Совета Европейского Союза 98/83/ЕС по качеству воды, предназначенной для потребления человеком от 3 ноября 1998 г., из- данная 5 декабря 1998 г. в Official Journal of the European Communities – по опуб</w:t>
      </w:r>
      <w:r w:rsidR="00D201B5" w:rsidRPr="002341DB">
        <w:rPr>
          <w:rFonts w:ascii="Times New Roman" w:hAnsi="Times New Roman"/>
          <w:sz w:val="28"/>
          <w:szCs w:val="28"/>
        </w:rPr>
        <w:t>ликованному пере</w:t>
      </w:r>
      <w:r w:rsidRPr="002341DB">
        <w:rPr>
          <w:rFonts w:ascii="Times New Roman" w:hAnsi="Times New Roman"/>
          <w:sz w:val="28"/>
          <w:szCs w:val="28"/>
        </w:rPr>
        <w:t xml:space="preserve">воду на русский язык О.Н. Фоминой. </w:t>
      </w:r>
    </w:p>
    <w:p w14:paraId="3C116A48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Дривер Дж. Геохимия природных вод. С англ. М.: Мир, 1985. – 440 с </w:t>
      </w:r>
    </w:p>
    <w:p w14:paraId="03270FAC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Зенин А.А., Белоусова Н.В. </w:t>
      </w:r>
      <w:r w:rsidR="00152E6C" w:rsidRPr="002341DB">
        <w:rPr>
          <w:rFonts w:ascii="Times New Roman" w:hAnsi="Times New Roman"/>
          <w:sz w:val="28"/>
          <w:szCs w:val="28"/>
        </w:rPr>
        <w:t>Гидрохимичес</w:t>
      </w:r>
      <w:r w:rsidRPr="002341DB">
        <w:rPr>
          <w:rFonts w:ascii="Times New Roman" w:hAnsi="Times New Roman"/>
          <w:sz w:val="28"/>
          <w:szCs w:val="28"/>
        </w:rPr>
        <w:t xml:space="preserve">кий словарь. Л.: Гидрометеоиздат, 1988. – 240 с. </w:t>
      </w:r>
      <w:r w:rsidR="00D201B5" w:rsidRPr="002341DB">
        <w:rPr>
          <w:rFonts w:ascii="Times New Roman" w:hAnsi="Times New Roman"/>
          <w:sz w:val="28"/>
          <w:szCs w:val="28"/>
        </w:rPr>
        <w:t>Часть текста исправила, удалила такие переносы, надо список оформить корректно!</w:t>
      </w:r>
    </w:p>
    <w:p w14:paraId="0C90DFDA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Зуев Е.Т., Фомин В.С. Питьевая и </w:t>
      </w:r>
      <w:r w:rsidR="00770F42" w:rsidRPr="002341DB">
        <w:rPr>
          <w:rFonts w:ascii="Times New Roman" w:hAnsi="Times New Roman"/>
          <w:sz w:val="28"/>
          <w:szCs w:val="28"/>
        </w:rPr>
        <w:t>мине</w:t>
      </w:r>
      <w:r w:rsidRPr="002341DB">
        <w:rPr>
          <w:rFonts w:ascii="Times New Roman" w:hAnsi="Times New Roman"/>
          <w:sz w:val="28"/>
          <w:szCs w:val="28"/>
        </w:rPr>
        <w:t xml:space="preserve">ральная вода: Требования мировых и европейских стандартов. М.: Протектор, 2003. – 320 с. </w:t>
      </w:r>
    </w:p>
    <w:p w14:paraId="2CE861AD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Инструкция </w:t>
      </w:r>
      <w:r w:rsidR="00065DA7" w:rsidRPr="002341DB">
        <w:rPr>
          <w:rFonts w:ascii="Times New Roman" w:hAnsi="Times New Roman"/>
          <w:sz w:val="28"/>
          <w:szCs w:val="28"/>
        </w:rPr>
        <w:t>по определению физико-хими</w:t>
      </w:r>
      <w:r w:rsidRPr="002341DB">
        <w:rPr>
          <w:rFonts w:ascii="Times New Roman" w:hAnsi="Times New Roman"/>
          <w:sz w:val="28"/>
          <w:szCs w:val="28"/>
        </w:rPr>
        <w:t xml:space="preserve">ческих и технологических показателей качества воды и реагентов, применяемых на водопроводах. (Составители: Б.И. Кроткова и М.М. Блувштейн). В надзаг.: Росводканалналадка Минжилкоммунхоза РСФСР. М.: Стройиздат, 1973. – 256 с. </w:t>
      </w:r>
    </w:p>
    <w:p w14:paraId="69F7EC26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Инструкция по эксплуатационному анализу воды и пара на тепловых станциях. (Составители: Ю.М. Кострикин, А.А. Дзысюк, В.А. Коровин и др.). В надзаг. Минэнерго СССР (Главтехуправление). С дополнениями 1980, 1981, 1982 гг. М.: СПО Союз- техэнерго, 1979–1982. – 140 с. МЭИ, ОАО «ВТИ», ОАО «Фирма «ОГРЭС» и ОАО «Мосэнерго» готовят к изданию обновленную версию «Инструкции». </w:t>
      </w:r>
    </w:p>
    <w:p w14:paraId="672B553E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Карюхина Т.А., Чурбанова И.Н. </w:t>
      </w:r>
      <w:r w:rsidR="00381726" w:rsidRPr="002341DB">
        <w:rPr>
          <w:rFonts w:ascii="Times New Roman" w:hAnsi="Times New Roman"/>
          <w:sz w:val="28"/>
          <w:szCs w:val="28"/>
        </w:rPr>
        <w:t>Контроль ка</w:t>
      </w:r>
      <w:r w:rsidRPr="002341DB">
        <w:rPr>
          <w:rFonts w:ascii="Times New Roman" w:hAnsi="Times New Roman"/>
          <w:sz w:val="28"/>
          <w:szCs w:val="28"/>
        </w:rPr>
        <w:t xml:space="preserve">чества воды. М.: Стройиздат, 1977. – 135 с. </w:t>
      </w:r>
    </w:p>
    <w:p w14:paraId="04720F2F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Корж В.Д. Геохимия элементного состава гидросферы. М.: Наука, 1991. – 244 с. </w:t>
      </w:r>
    </w:p>
    <w:p w14:paraId="26BD2184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Крайнов С.Р., Швец В.М. </w:t>
      </w:r>
      <w:r w:rsidR="00770F42" w:rsidRPr="002341DB">
        <w:rPr>
          <w:rFonts w:ascii="Times New Roman" w:hAnsi="Times New Roman"/>
          <w:sz w:val="28"/>
          <w:szCs w:val="28"/>
        </w:rPr>
        <w:t>Геохимия подзем</w:t>
      </w:r>
      <w:r w:rsidRPr="002341DB">
        <w:rPr>
          <w:rFonts w:ascii="Times New Roman" w:hAnsi="Times New Roman"/>
          <w:sz w:val="28"/>
          <w:szCs w:val="28"/>
        </w:rPr>
        <w:t xml:space="preserve">ных вод хозяйственно-питьевого назначения. М.: Недра, 1987. – 238 с. </w:t>
      </w:r>
    </w:p>
    <w:p w14:paraId="40BB9B92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lastRenderedPageBreak/>
        <w:t xml:space="preserve"> Креч Э.И. </w:t>
      </w:r>
      <w:r w:rsidR="00381726" w:rsidRPr="002341DB">
        <w:rPr>
          <w:rFonts w:ascii="Times New Roman" w:hAnsi="Times New Roman"/>
          <w:sz w:val="28"/>
          <w:szCs w:val="28"/>
        </w:rPr>
        <w:t>О возможных изменениях струк</w:t>
      </w:r>
      <w:r w:rsidRPr="002341DB">
        <w:rPr>
          <w:rFonts w:ascii="Times New Roman" w:hAnsi="Times New Roman"/>
          <w:sz w:val="28"/>
          <w:szCs w:val="28"/>
        </w:rPr>
        <w:t xml:space="preserve">туры воды при внешних воздействиях и при проявлениях ее аномалий. (No 2705/79 деп.). Черкассы: Отд. НИИТЭХИМа, 1982. – 12 с. </w:t>
      </w:r>
    </w:p>
    <w:p w14:paraId="784C08FA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Креч Э.И. </w:t>
      </w:r>
      <w:r w:rsidR="00381726" w:rsidRPr="002341DB">
        <w:rPr>
          <w:rFonts w:ascii="Times New Roman" w:hAnsi="Times New Roman"/>
          <w:sz w:val="28"/>
          <w:szCs w:val="28"/>
        </w:rPr>
        <w:t>К проблеме использования хими</w:t>
      </w:r>
      <w:r w:rsidRPr="002341DB">
        <w:rPr>
          <w:rFonts w:ascii="Times New Roman" w:hAnsi="Times New Roman"/>
          <w:sz w:val="28"/>
          <w:szCs w:val="28"/>
        </w:rPr>
        <w:t>ческих, физически</w:t>
      </w:r>
      <w:r w:rsidR="00381726" w:rsidRPr="002341DB">
        <w:rPr>
          <w:rFonts w:ascii="Times New Roman" w:hAnsi="Times New Roman"/>
          <w:sz w:val="28"/>
          <w:szCs w:val="28"/>
        </w:rPr>
        <w:t>х и биологических свойств воз</w:t>
      </w:r>
      <w:r w:rsidRPr="002341DB">
        <w:rPr>
          <w:rFonts w:ascii="Times New Roman" w:hAnsi="Times New Roman"/>
          <w:sz w:val="28"/>
          <w:szCs w:val="28"/>
        </w:rPr>
        <w:t xml:space="preserve">бужденной воды. (No 1759/78 деп.). Черкассы: Отд. НИИТЭХИМа, 1982. – 21 с. </w:t>
      </w:r>
    </w:p>
    <w:p w14:paraId="18014FF7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Лейте В. О</w:t>
      </w:r>
      <w:r w:rsidR="00381726" w:rsidRPr="002341DB">
        <w:rPr>
          <w:rFonts w:ascii="Times New Roman" w:hAnsi="Times New Roman"/>
          <w:sz w:val="28"/>
          <w:szCs w:val="28"/>
        </w:rPr>
        <w:t>пределение органических загряз</w:t>
      </w:r>
      <w:r w:rsidRPr="002341DB">
        <w:rPr>
          <w:rFonts w:ascii="Times New Roman" w:hAnsi="Times New Roman"/>
          <w:sz w:val="28"/>
          <w:szCs w:val="28"/>
        </w:rPr>
        <w:t xml:space="preserve">нений питьевых природных и сточных вод. С нем. Под ред. Ю.Ю. Лурье. М.: Химия, 1975. – 199 с. </w:t>
      </w:r>
    </w:p>
    <w:p w14:paraId="05657500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Марквард К. </w:t>
      </w:r>
      <w:r w:rsidR="00381726" w:rsidRPr="002341DB">
        <w:rPr>
          <w:rFonts w:ascii="Times New Roman" w:hAnsi="Times New Roman"/>
          <w:sz w:val="28"/>
          <w:szCs w:val="28"/>
        </w:rPr>
        <w:t>Коллоидный индекс как допол</w:t>
      </w:r>
      <w:r w:rsidRPr="002341DB">
        <w:rPr>
          <w:rFonts w:ascii="Times New Roman" w:hAnsi="Times New Roman"/>
          <w:sz w:val="28"/>
          <w:szCs w:val="28"/>
        </w:rPr>
        <w:t>нительный параметр для определения содержания неионогенных веществ в в</w:t>
      </w:r>
      <w:r w:rsidR="000F320D" w:rsidRPr="002341DB">
        <w:rPr>
          <w:rFonts w:ascii="Times New Roman" w:hAnsi="Times New Roman"/>
          <w:sz w:val="28"/>
          <w:szCs w:val="28"/>
        </w:rPr>
        <w:t>оде. // «Химия и техно</w:t>
      </w:r>
      <w:r w:rsidRPr="002341DB">
        <w:rPr>
          <w:rFonts w:ascii="Times New Roman" w:hAnsi="Times New Roman"/>
          <w:sz w:val="28"/>
          <w:szCs w:val="28"/>
        </w:rPr>
        <w:t xml:space="preserve">логия воды», 1982, т. 4, No 4, с. 326–328. </w:t>
      </w:r>
    </w:p>
    <w:p w14:paraId="2046324E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Мур Дж. В., Рамамурти С. Тяжелые металлы в природных водах. М.: Мир, 1987. – 285 с. </w:t>
      </w:r>
    </w:p>
    <w:p w14:paraId="4004A1BE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Муравьёв А.Г. Руководство по определению показателей качества воды полевыми методами. 2-е изд. СПб: ЗАО НПО «Крисмас+» и др. – 229 с. </w:t>
      </w:r>
    </w:p>
    <w:p w14:paraId="0CBDD3D6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Перельман А.И. Геохимия природных вод. М.: Наука, 1982. – 152 с. </w:t>
      </w:r>
    </w:p>
    <w:p w14:paraId="69747C1A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Посохов Е.В. </w:t>
      </w:r>
      <w:r w:rsidR="000F320D" w:rsidRPr="002341DB">
        <w:rPr>
          <w:rFonts w:ascii="Times New Roman" w:hAnsi="Times New Roman"/>
          <w:sz w:val="28"/>
          <w:szCs w:val="28"/>
        </w:rPr>
        <w:t>Общая гидрогеохимия. Л.: Не</w:t>
      </w:r>
      <w:r w:rsidRPr="002341DB">
        <w:rPr>
          <w:rFonts w:ascii="Times New Roman" w:hAnsi="Times New Roman"/>
          <w:sz w:val="28"/>
          <w:szCs w:val="28"/>
        </w:rPr>
        <w:t xml:space="preserve">дра, 1975. – 208 с. </w:t>
      </w:r>
    </w:p>
    <w:p w14:paraId="34C9D699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Практическое </w:t>
      </w:r>
      <w:r w:rsidR="00381726" w:rsidRPr="002341DB">
        <w:rPr>
          <w:rFonts w:ascii="Times New Roman" w:hAnsi="Times New Roman"/>
          <w:sz w:val="28"/>
          <w:szCs w:val="28"/>
        </w:rPr>
        <w:t>руководство компании НАЛ</w:t>
      </w:r>
      <w:r w:rsidRPr="002341DB">
        <w:rPr>
          <w:rFonts w:ascii="Times New Roman" w:hAnsi="Times New Roman"/>
          <w:sz w:val="28"/>
          <w:szCs w:val="28"/>
        </w:rPr>
        <w:t>КО по анализу причин повреждения котлов (Nalco Chemical Company</w:t>
      </w:r>
      <w:r w:rsidR="000F320D" w:rsidRPr="002341DB">
        <w:rPr>
          <w:rFonts w:ascii="Times New Roman" w:hAnsi="Times New Roman"/>
          <w:sz w:val="28"/>
          <w:szCs w:val="28"/>
        </w:rPr>
        <w:t>). Авторы: Роберт Д. Порт, Хар</w:t>
      </w:r>
      <w:r w:rsidRPr="002341DB">
        <w:rPr>
          <w:rFonts w:ascii="Times New Roman" w:hAnsi="Times New Roman"/>
          <w:sz w:val="28"/>
          <w:szCs w:val="28"/>
        </w:rPr>
        <w:t xml:space="preserve">ви М. Херроу. Нью-Йорк: Изд-во «McCraw-Hill», 1991. – 293 с. </w:t>
      </w:r>
    </w:p>
    <w:p w14:paraId="3E3A8DAA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Реймерс Н.Ф. </w:t>
      </w:r>
      <w:r w:rsidR="00381726" w:rsidRPr="002341DB">
        <w:rPr>
          <w:rFonts w:ascii="Times New Roman" w:hAnsi="Times New Roman"/>
          <w:sz w:val="28"/>
          <w:szCs w:val="28"/>
        </w:rPr>
        <w:t>Азбука природы; Микроэнцик</w:t>
      </w:r>
      <w:r w:rsidRPr="002341DB">
        <w:rPr>
          <w:rFonts w:ascii="Times New Roman" w:hAnsi="Times New Roman"/>
          <w:sz w:val="28"/>
          <w:szCs w:val="28"/>
        </w:rPr>
        <w:t xml:space="preserve">лопедия биосферы. М.: Знание, 1980. – 208 с. </w:t>
      </w:r>
    </w:p>
    <w:p w14:paraId="675983AE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Руководство по химическ</w:t>
      </w:r>
      <w:r w:rsidR="00381726" w:rsidRPr="002341DB">
        <w:rPr>
          <w:rFonts w:ascii="Times New Roman" w:hAnsi="Times New Roman"/>
          <w:sz w:val="28"/>
          <w:szCs w:val="28"/>
        </w:rPr>
        <w:t>ому и технологи</w:t>
      </w:r>
      <w:r w:rsidRPr="002341DB">
        <w:rPr>
          <w:rFonts w:ascii="Times New Roman" w:hAnsi="Times New Roman"/>
          <w:sz w:val="28"/>
          <w:szCs w:val="28"/>
        </w:rPr>
        <w:t xml:space="preserve">ческому анализу воды. В надзаг.: ВНИИ ВОДГЕО Госстроя СССР. М.: Стройиздат, 1973. – 272 с. </w:t>
      </w:r>
    </w:p>
    <w:p w14:paraId="701D8AA4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Руководство </w:t>
      </w:r>
      <w:r w:rsidR="00381726" w:rsidRPr="002341DB">
        <w:rPr>
          <w:rFonts w:ascii="Times New Roman" w:hAnsi="Times New Roman"/>
          <w:sz w:val="28"/>
          <w:szCs w:val="28"/>
        </w:rPr>
        <w:t>по контролю качества пить</w:t>
      </w:r>
      <w:r w:rsidRPr="002341DB">
        <w:rPr>
          <w:rFonts w:ascii="Times New Roman" w:hAnsi="Times New Roman"/>
          <w:sz w:val="28"/>
          <w:szCs w:val="28"/>
        </w:rPr>
        <w:t>евой воды. Изд. 2</w:t>
      </w:r>
      <w:r w:rsidR="00B37497">
        <w:rPr>
          <w:rFonts w:ascii="Times New Roman" w:hAnsi="Times New Roman"/>
          <w:sz w:val="28"/>
          <w:szCs w:val="28"/>
        </w:rPr>
        <w:t>-е, т. 1, (рекомендации). Жене</w:t>
      </w:r>
      <w:r w:rsidRPr="002341DB">
        <w:rPr>
          <w:rFonts w:ascii="Times New Roman" w:hAnsi="Times New Roman"/>
          <w:sz w:val="28"/>
          <w:szCs w:val="28"/>
        </w:rPr>
        <w:t xml:space="preserve">ва, Всемирная организация здравоохранения, 1995. – 257 с. </w:t>
      </w:r>
    </w:p>
    <w:p w14:paraId="385CAD04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Соколов И.Ю. Таблицы и номограммы для расчета результатов химических анализов при- родных вод. Изд. 3-е, перераб. и доп. М.: Недра, 1984. – 159 с. </w:t>
      </w:r>
    </w:p>
    <w:p w14:paraId="56663A9C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Строганов Н.С., </w:t>
      </w:r>
      <w:r w:rsidR="00381726" w:rsidRPr="002341DB">
        <w:rPr>
          <w:rFonts w:ascii="Times New Roman" w:hAnsi="Times New Roman"/>
          <w:sz w:val="28"/>
          <w:szCs w:val="28"/>
        </w:rPr>
        <w:t>Бузинова Н.С. Практичес</w:t>
      </w:r>
      <w:r w:rsidRPr="002341DB">
        <w:rPr>
          <w:rFonts w:ascii="Times New Roman" w:hAnsi="Times New Roman"/>
          <w:sz w:val="28"/>
          <w:szCs w:val="28"/>
        </w:rPr>
        <w:t xml:space="preserve">кое руководство по гидрохимии. Изд. 2-е., перераб. и доп. М.: МГУ, 1980. – 197 с. </w:t>
      </w:r>
    </w:p>
    <w:p w14:paraId="2AE34971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Сыдыков Ж.С., </w:t>
      </w:r>
      <w:r w:rsidR="00B37497">
        <w:rPr>
          <w:rFonts w:ascii="Times New Roman" w:hAnsi="Times New Roman"/>
          <w:sz w:val="28"/>
          <w:szCs w:val="28"/>
        </w:rPr>
        <w:t>Давлетгалиева К.М. Гидро</w:t>
      </w:r>
      <w:r w:rsidRPr="002341DB">
        <w:rPr>
          <w:rFonts w:ascii="Times New Roman" w:hAnsi="Times New Roman"/>
          <w:sz w:val="28"/>
          <w:szCs w:val="28"/>
        </w:rPr>
        <w:t xml:space="preserve">химические классификации и графики. Алма-Ата: Наука, 1974. – 140 с. </w:t>
      </w:r>
    </w:p>
    <w:p w14:paraId="6C853490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Таубе П.Р., </w:t>
      </w:r>
      <w:r w:rsidR="00B37497">
        <w:rPr>
          <w:rFonts w:ascii="Times New Roman" w:hAnsi="Times New Roman"/>
          <w:sz w:val="28"/>
          <w:szCs w:val="28"/>
        </w:rPr>
        <w:t>Баранова А.Г. Химия и гидробио</w:t>
      </w:r>
      <w:r w:rsidRPr="002341DB">
        <w:rPr>
          <w:rFonts w:ascii="Times New Roman" w:hAnsi="Times New Roman"/>
          <w:sz w:val="28"/>
          <w:szCs w:val="28"/>
        </w:rPr>
        <w:t xml:space="preserve">логия воды. М.: Высшая школа, 1983. – 280 с. </w:t>
      </w:r>
    </w:p>
    <w:p w14:paraId="4D3E6136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lastRenderedPageBreak/>
        <w:t xml:space="preserve"> Унифицированные методы анализа вод СССР. Вып. 1. В надзаг.: Госкомприроды СССР и Госкомитет по на</w:t>
      </w:r>
      <w:r w:rsidR="000F320D" w:rsidRPr="002341DB">
        <w:rPr>
          <w:rFonts w:ascii="Times New Roman" w:hAnsi="Times New Roman"/>
          <w:sz w:val="28"/>
          <w:szCs w:val="28"/>
        </w:rPr>
        <w:t>уке и технике СМ СССР. Л.: Гид</w:t>
      </w:r>
      <w:r w:rsidRPr="002341DB">
        <w:rPr>
          <w:rFonts w:ascii="Times New Roman" w:hAnsi="Times New Roman"/>
          <w:sz w:val="28"/>
          <w:szCs w:val="28"/>
        </w:rPr>
        <w:t xml:space="preserve">рометеоиздат, 1978. – 145 с. </w:t>
      </w:r>
    </w:p>
    <w:p w14:paraId="6D2439D8" w14:textId="77777777" w:rsidR="00573AAB" w:rsidRPr="002341DB" w:rsidRDefault="00573AA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Унифицированные методы анализа вод. Изд. 2-е, испр. По</w:t>
      </w:r>
      <w:r w:rsidR="00A96305" w:rsidRPr="002341DB">
        <w:rPr>
          <w:rFonts w:ascii="Times New Roman" w:hAnsi="Times New Roman"/>
          <w:sz w:val="28"/>
          <w:szCs w:val="28"/>
        </w:rPr>
        <w:t>д общ. ред. Ю.Ю. Лурье. М.: Хи</w:t>
      </w:r>
      <w:r w:rsidRPr="002341DB">
        <w:rPr>
          <w:rFonts w:ascii="Times New Roman" w:hAnsi="Times New Roman"/>
          <w:sz w:val="28"/>
          <w:szCs w:val="28"/>
        </w:rPr>
        <w:t xml:space="preserve">мия, 1973. – 376 с. </w:t>
      </w:r>
    </w:p>
    <w:p w14:paraId="21CBFC85" w14:textId="77777777" w:rsidR="00C14C5B" w:rsidRPr="002341DB" w:rsidRDefault="00E009E2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</w:t>
      </w:r>
      <w:r w:rsidR="00C14C5B" w:rsidRPr="002341DB">
        <w:rPr>
          <w:rFonts w:ascii="Times New Roman" w:hAnsi="Times New Roman"/>
          <w:sz w:val="28"/>
          <w:szCs w:val="28"/>
        </w:rPr>
        <w:t xml:space="preserve">Учебное пособие. </w:t>
      </w:r>
      <w:r w:rsidR="00DF4567" w:rsidRPr="002341DB">
        <w:rPr>
          <w:rFonts w:ascii="Times New Roman" w:hAnsi="Times New Roman"/>
          <w:sz w:val="28"/>
          <w:szCs w:val="28"/>
        </w:rPr>
        <w:t xml:space="preserve">М.Е.Литвак </w:t>
      </w:r>
      <w:r w:rsidR="00C14C5B" w:rsidRPr="002341DB">
        <w:rPr>
          <w:rFonts w:ascii="Times New Roman" w:hAnsi="Times New Roman"/>
          <w:sz w:val="28"/>
          <w:szCs w:val="28"/>
        </w:rPr>
        <w:t>«Психологическое Айкидо», М.: Феникс, 2020. – 218 с.</w:t>
      </w:r>
    </w:p>
    <w:p w14:paraId="29A34745" w14:textId="77777777" w:rsidR="002F34AF" w:rsidRPr="002341DB" w:rsidRDefault="00C14C5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</w:t>
      </w:r>
      <w:r w:rsidR="00DF4567" w:rsidRPr="002341DB">
        <w:rPr>
          <w:rFonts w:ascii="Times New Roman" w:hAnsi="Times New Roman"/>
          <w:sz w:val="28"/>
          <w:szCs w:val="28"/>
        </w:rPr>
        <w:t xml:space="preserve">Учебное пособие. </w:t>
      </w:r>
      <w:r w:rsidRPr="002341DB">
        <w:rPr>
          <w:rFonts w:ascii="Times New Roman" w:hAnsi="Times New Roman"/>
          <w:sz w:val="28"/>
          <w:szCs w:val="28"/>
        </w:rPr>
        <w:t>С.М.Емельянов, Практикум по конфликтологии</w:t>
      </w:r>
      <w:r w:rsidR="00CC72D9" w:rsidRPr="002341DB">
        <w:rPr>
          <w:rFonts w:ascii="Times New Roman" w:hAnsi="Times New Roman"/>
          <w:sz w:val="28"/>
          <w:szCs w:val="28"/>
        </w:rPr>
        <w:t xml:space="preserve"> для ВУЗов</w:t>
      </w:r>
      <w:r w:rsidRPr="002341DB">
        <w:rPr>
          <w:rFonts w:ascii="Times New Roman" w:hAnsi="Times New Roman"/>
          <w:sz w:val="28"/>
          <w:szCs w:val="28"/>
        </w:rPr>
        <w:t>,</w:t>
      </w:r>
      <w:r w:rsidR="002F34AF" w:rsidRPr="002341DB">
        <w:rPr>
          <w:rFonts w:ascii="Times New Roman" w:hAnsi="Times New Roman"/>
          <w:sz w:val="28"/>
          <w:szCs w:val="28"/>
        </w:rPr>
        <w:t>М.: Из-во Юрайт, 4-е издание, 2020, 322 с.</w:t>
      </w:r>
    </w:p>
    <w:p w14:paraId="77F1EA72" w14:textId="77777777" w:rsidR="00C14C5B" w:rsidRPr="002341DB" w:rsidRDefault="00C14C5B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</w:t>
      </w:r>
      <w:r w:rsidR="002F34AF" w:rsidRPr="002341DB">
        <w:rPr>
          <w:rFonts w:ascii="Times New Roman" w:hAnsi="Times New Roman"/>
          <w:sz w:val="28"/>
          <w:szCs w:val="28"/>
        </w:rPr>
        <w:t>Управление конфликтами</w:t>
      </w:r>
      <w:r w:rsidR="003D1A9C" w:rsidRPr="002341DB">
        <w:rPr>
          <w:rFonts w:ascii="Times New Roman" w:hAnsi="Times New Roman"/>
          <w:sz w:val="28"/>
          <w:szCs w:val="28"/>
        </w:rPr>
        <w:t xml:space="preserve">, </w:t>
      </w:r>
      <w:r w:rsidR="00DF4567" w:rsidRPr="002341DB">
        <w:rPr>
          <w:rFonts w:ascii="Times New Roman" w:hAnsi="Times New Roman"/>
          <w:sz w:val="28"/>
          <w:szCs w:val="28"/>
        </w:rPr>
        <w:t xml:space="preserve">В.Пономаренко, </w:t>
      </w:r>
      <w:r w:rsidR="003D1A9C" w:rsidRPr="002341DB">
        <w:rPr>
          <w:rFonts w:ascii="Times New Roman" w:hAnsi="Times New Roman"/>
          <w:sz w:val="28"/>
          <w:szCs w:val="28"/>
        </w:rPr>
        <w:t>Практическая конфликтология: от конфронтации к сотрудничеству, Изд.дом АСТ, 2020, 319 с.</w:t>
      </w:r>
    </w:p>
    <w:p w14:paraId="16BC0317" w14:textId="77777777" w:rsidR="003D1A9C" w:rsidRPr="002341DB" w:rsidRDefault="003D1A9C" w:rsidP="002341DB">
      <w:pPr>
        <w:pStyle w:val="af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2341DB">
        <w:rPr>
          <w:rFonts w:ascii="Times New Roman" w:hAnsi="Times New Roman"/>
          <w:sz w:val="28"/>
          <w:szCs w:val="28"/>
        </w:rPr>
        <w:t xml:space="preserve"> Марк Гоулстон, «Как разговаривать с мудаками»</w:t>
      </w:r>
      <w:r w:rsidR="00EC747A" w:rsidRPr="002341DB">
        <w:rPr>
          <w:rFonts w:ascii="Times New Roman" w:hAnsi="Times New Roman"/>
          <w:sz w:val="28"/>
          <w:szCs w:val="28"/>
        </w:rPr>
        <w:t>, Publishe</w:t>
      </w:r>
      <w:r w:rsidR="000F320D" w:rsidRPr="002341DB">
        <w:rPr>
          <w:rFonts w:ascii="Times New Roman" w:hAnsi="Times New Roman"/>
          <w:sz w:val="28"/>
          <w:szCs w:val="28"/>
        </w:rPr>
        <w:t>d by AMACOM, New York,</w:t>
      </w:r>
      <w:r w:rsidR="00DF4567">
        <w:rPr>
          <w:rFonts w:ascii="Times New Roman" w:hAnsi="Times New Roman"/>
          <w:sz w:val="28"/>
          <w:szCs w:val="28"/>
        </w:rPr>
        <w:t xml:space="preserve"> 2016, 218 с.</w:t>
      </w:r>
    </w:p>
    <w:p w14:paraId="45CF3D95" w14:textId="77777777" w:rsidR="003513CC" w:rsidRPr="002341DB" w:rsidRDefault="003513CC" w:rsidP="00853AFB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3A7A47C2" w14:textId="77777777" w:rsidR="001C7D22" w:rsidRPr="006D78C4" w:rsidRDefault="001C7D22" w:rsidP="00BD04CA">
      <w:pPr>
        <w:jc w:val="both"/>
        <w:rPr>
          <w:rFonts w:asciiTheme="minorHAnsi" w:eastAsiaTheme="minorEastAsia" w:hAnsiTheme="minorHAnsi" w:cstheme="minorBidi"/>
          <w:b/>
          <w:sz w:val="24"/>
          <w:szCs w:val="24"/>
          <w:lang w:eastAsia="ru-RU"/>
        </w:rPr>
      </w:pPr>
    </w:p>
    <w:sectPr w:rsidR="001C7D22" w:rsidRPr="006D78C4" w:rsidSect="0086416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A347F1" w14:textId="77777777" w:rsidR="00FE5851" w:rsidRDefault="00FE5851" w:rsidP="007170CF">
      <w:pPr>
        <w:spacing w:after="0" w:line="240" w:lineRule="auto"/>
      </w:pPr>
      <w:r>
        <w:separator/>
      </w:r>
    </w:p>
  </w:endnote>
  <w:endnote w:type="continuationSeparator" w:id="0">
    <w:p w14:paraId="509D3772" w14:textId="77777777" w:rsidR="00FE5851" w:rsidRDefault="00FE5851" w:rsidP="00717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2DA00" w14:textId="77777777" w:rsidR="00FE5851" w:rsidRDefault="00FE5851" w:rsidP="007170CF">
      <w:pPr>
        <w:spacing w:after="0" w:line="240" w:lineRule="auto"/>
      </w:pPr>
      <w:r>
        <w:separator/>
      </w:r>
    </w:p>
  </w:footnote>
  <w:footnote w:type="continuationSeparator" w:id="0">
    <w:p w14:paraId="66F178BD" w14:textId="77777777" w:rsidR="00FE5851" w:rsidRDefault="00FE5851" w:rsidP="007170CF">
      <w:pPr>
        <w:spacing w:after="0" w:line="240" w:lineRule="auto"/>
      </w:pPr>
      <w:r>
        <w:continuationSeparator/>
      </w:r>
    </w:p>
  </w:footnote>
  <w:footnote w:id="1">
    <w:p w14:paraId="490FED92" w14:textId="77777777" w:rsidR="00FE5851" w:rsidRDefault="00FE5851" w:rsidP="007170CF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970438">
        <w:rPr>
          <w:rFonts w:ascii="Times New Roman" w:hAnsi="Times New Roman"/>
        </w:rPr>
        <w:t>Для проведения теоретического этапа экзамена используются следующие типы тестовых заданий: с выбором ответа; с открытым ответом; на установление соответствия; на установление последовательности. Типы заданий теоретического этапа экзамена выбираются разработчиками оценочных средств в зависимости от особенностей оцениваемой квалификации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F3A39"/>
    <w:multiLevelType w:val="hybridMultilevel"/>
    <w:tmpl w:val="283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B47BE"/>
    <w:multiLevelType w:val="hybridMultilevel"/>
    <w:tmpl w:val="AE38059A"/>
    <w:lvl w:ilvl="0" w:tplc="741E12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43D37"/>
    <w:multiLevelType w:val="multilevel"/>
    <w:tmpl w:val="5E5C6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FE6A69"/>
    <w:multiLevelType w:val="hybridMultilevel"/>
    <w:tmpl w:val="AE38059A"/>
    <w:lvl w:ilvl="0" w:tplc="741E12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B25B0"/>
    <w:multiLevelType w:val="hybridMultilevel"/>
    <w:tmpl w:val="00EEE21E"/>
    <w:lvl w:ilvl="0" w:tplc="5A000AB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D16A4"/>
    <w:multiLevelType w:val="hybridMultilevel"/>
    <w:tmpl w:val="95021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902D8"/>
    <w:multiLevelType w:val="hybridMultilevel"/>
    <w:tmpl w:val="ADF40032"/>
    <w:lvl w:ilvl="0" w:tplc="F30A70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A265C"/>
    <w:multiLevelType w:val="multilevel"/>
    <w:tmpl w:val="97D07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8D509E"/>
    <w:multiLevelType w:val="hybridMultilevel"/>
    <w:tmpl w:val="F5AA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C24F8"/>
    <w:multiLevelType w:val="multilevel"/>
    <w:tmpl w:val="128E0D8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20F56E5"/>
    <w:multiLevelType w:val="hybridMultilevel"/>
    <w:tmpl w:val="C4CC4A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4A0C41"/>
    <w:multiLevelType w:val="multilevel"/>
    <w:tmpl w:val="A69E6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2C3F98"/>
    <w:multiLevelType w:val="hybridMultilevel"/>
    <w:tmpl w:val="283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C4172"/>
    <w:multiLevelType w:val="multilevel"/>
    <w:tmpl w:val="065A080C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hint="default"/>
      </w:rPr>
    </w:lvl>
  </w:abstractNum>
  <w:abstractNum w:abstractNumId="14" w15:restartNumberingAfterBreak="0">
    <w:nsid w:val="74E00569"/>
    <w:multiLevelType w:val="hybridMultilevel"/>
    <w:tmpl w:val="283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647BD"/>
    <w:multiLevelType w:val="hybridMultilevel"/>
    <w:tmpl w:val="283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4"/>
  </w:num>
  <w:num w:numId="5">
    <w:abstractNumId w:val="15"/>
  </w:num>
  <w:num w:numId="6">
    <w:abstractNumId w:val="12"/>
  </w:num>
  <w:num w:numId="7">
    <w:abstractNumId w:val="0"/>
  </w:num>
  <w:num w:numId="8">
    <w:abstractNumId w:val="11"/>
  </w:num>
  <w:num w:numId="9">
    <w:abstractNumId w:val="9"/>
  </w:num>
  <w:num w:numId="10">
    <w:abstractNumId w:val="7"/>
  </w:num>
  <w:num w:numId="11">
    <w:abstractNumId w:val="1"/>
  </w:num>
  <w:num w:numId="12">
    <w:abstractNumId w:val="3"/>
  </w:num>
  <w:num w:numId="13">
    <w:abstractNumId w:val="2"/>
  </w:num>
  <w:num w:numId="14">
    <w:abstractNumId w:val="5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0CF"/>
    <w:rsid w:val="0001081B"/>
    <w:rsid w:val="00017A5D"/>
    <w:rsid w:val="000234C6"/>
    <w:rsid w:val="0002732F"/>
    <w:rsid w:val="00031215"/>
    <w:rsid w:val="00035594"/>
    <w:rsid w:val="00035B60"/>
    <w:rsid w:val="00040C5E"/>
    <w:rsid w:val="00040D92"/>
    <w:rsid w:val="000418A9"/>
    <w:rsid w:val="000448C4"/>
    <w:rsid w:val="00054196"/>
    <w:rsid w:val="00054535"/>
    <w:rsid w:val="00056691"/>
    <w:rsid w:val="00056BFE"/>
    <w:rsid w:val="0005799C"/>
    <w:rsid w:val="0006040A"/>
    <w:rsid w:val="00064CFD"/>
    <w:rsid w:val="00064F86"/>
    <w:rsid w:val="00065DA7"/>
    <w:rsid w:val="00074115"/>
    <w:rsid w:val="000804B9"/>
    <w:rsid w:val="00082964"/>
    <w:rsid w:val="00092AD7"/>
    <w:rsid w:val="00092D4A"/>
    <w:rsid w:val="00096FDC"/>
    <w:rsid w:val="000A0A1C"/>
    <w:rsid w:val="000A1D2B"/>
    <w:rsid w:val="000A35BD"/>
    <w:rsid w:val="000A6A19"/>
    <w:rsid w:val="000B1025"/>
    <w:rsid w:val="000C6BF8"/>
    <w:rsid w:val="000D17BE"/>
    <w:rsid w:val="000D1D75"/>
    <w:rsid w:val="000E04C3"/>
    <w:rsid w:val="000E208C"/>
    <w:rsid w:val="000E482A"/>
    <w:rsid w:val="000F320D"/>
    <w:rsid w:val="000F45E0"/>
    <w:rsid w:val="000F5BB6"/>
    <w:rsid w:val="000F77CB"/>
    <w:rsid w:val="00105647"/>
    <w:rsid w:val="0010698F"/>
    <w:rsid w:val="00106F5D"/>
    <w:rsid w:val="00110559"/>
    <w:rsid w:val="00110806"/>
    <w:rsid w:val="0011574A"/>
    <w:rsid w:val="00126278"/>
    <w:rsid w:val="00131492"/>
    <w:rsid w:val="00133065"/>
    <w:rsid w:val="00141458"/>
    <w:rsid w:val="00151818"/>
    <w:rsid w:val="0015210C"/>
    <w:rsid w:val="00152E6C"/>
    <w:rsid w:val="0015751D"/>
    <w:rsid w:val="001626D1"/>
    <w:rsid w:val="0016430E"/>
    <w:rsid w:val="00166826"/>
    <w:rsid w:val="00175F89"/>
    <w:rsid w:val="0019153A"/>
    <w:rsid w:val="00191593"/>
    <w:rsid w:val="00194119"/>
    <w:rsid w:val="001952AF"/>
    <w:rsid w:val="00196666"/>
    <w:rsid w:val="001A120E"/>
    <w:rsid w:val="001A43B1"/>
    <w:rsid w:val="001B3CC7"/>
    <w:rsid w:val="001B6864"/>
    <w:rsid w:val="001B6E97"/>
    <w:rsid w:val="001C3463"/>
    <w:rsid w:val="001C7629"/>
    <w:rsid w:val="001C7D22"/>
    <w:rsid w:val="001D15C0"/>
    <w:rsid w:val="001D223B"/>
    <w:rsid w:val="001D5114"/>
    <w:rsid w:val="001D7359"/>
    <w:rsid w:val="001E7005"/>
    <w:rsid w:val="001F2B41"/>
    <w:rsid w:val="001F5F67"/>
    <w:rsid w:val="00200795"/>
    <w:rsid w:val="00203CEF"/>
    <w:rsid w:val="00210BFE"/>
    <w:rsid w:val="002123B2"/>
    <w:rsid w:val="00217EEF"/>
    <w:rsid w:val="00227EF2"/>
    <w:rsid w:val="002341DB"/>
    <w:rsid w:val="00240868"/>
    <w:rsid w:val="00245A83"/>
    <w:rsid w:val="00246947"/>
    <w:rsid w:val="002475DE"/>
    <w:rsid w:val="00257EC9"/>
    <w:rsid w:val="00265202"/>
    <w:rsid w:val="00266A5B"/>
    <w:rsid w:val="0027354F"/>
    <w:rsid w:val="0027537E"/>
    <w:rsid w:val="0027540C"/>
    <w:rsid w:val="00291304"/>
    <w:rsid w:val="00291420"/>
    <w:rsid w:val="002931D9"/>
    <w:rsid w:val="002B0D9B"/>
    <w:rsid w:val="002B18A6"/>
    <w:rsid w:val="002C3150"/>
    <w:rsid w:val="002D1275"/>
    <w:rsid w:val="002D2DCE"/>
    <w:rsid w:val="002D58E3"/>
    <w:rsid w:val="002D6147"/>
    <w:rsid w:val="002D6201"/>
    <w:rsid w:val="002E07CA"/>
    <w:rsid w:val="002E7F42"/>
    <w:rsid w:val="002F34AF"/>
    <w:rsid w:val="00305679"/>
    <w:rsid w:val="00307D4E"/>
    <w:rsid w:val="0031294B"/>
    <w:rsid w:val="00314A80"/>
    <w:rsid w:val="0032463E"/>
    <w:rsid w:val="0032570F"/>
    <w:rsid w:val="003262C7"/>
    <w:rsid w:val="0033126B"/>
    <w:rsid w:val="00332454"/>
    <w:rsid w:val="00334EBE"/>
    <w:rsid w:val="00336D9E"/>
    <w:rsid w:val="003408FF"/>
    <w:rsid w:val="003513CC"/>
    <w:rsid w:val="003554EE"/>
    <w:rsid w:val="0035601B"/>
    <w:rsid w:val="00356130"/>
    <w:rsid w:val="00367CCD"/>
    <w:rsid w:val="00381726"/>
    <w:rsid w:val="00385857"/>
    <w:rsid w:val="00392F46"/>
    <w:rsid w:val="003A0DE8"/>
    <w:rsid w:val="003A2BD9"/>
    <w:rsid w:val="003A2C8A"/>
    <w:rsid w:val="003A7ABB"/>
    <w:rsid w:val="003B6D09"/>
    <w:rsid w:val="003C1B5F"/>
    <w:rsid w:val="003D0B1A"/>
    <w:rsid w:val="003D1A9C"/>
    <w:rsid w:val="003D38F9"/>
    <w:rsid w:val="003D67D3"/>
    <w:rsid w:val="003D7CDE"/>
    <w:rsid w:val="003F19FB"/>
    <w:rsid w:val="003F4020"/>
    <w:rsid w:val="0040223E"/>
    <w:rsid w:val="00406555"/>
    <w:rsid w:val="00406B99"/>
    <w:rsid w:val="00410582"/>
    <w:rsid w:val="00420D41"/>
    <w:rsid w:val="00424422"/>
    <w:rsid w:val="004275BB"/>
    <w:rsid w:val="00432C57"/>
    <w:rsid w:val="004553AA"/>
    <w:rsid w:val="0046780F"/>
    <w:rsid w:val="0047019D"/>
    <w:rsid w:val="00482F48"/>
    <w:rsid w:val="004B26E0"/>
    <w:rsid w:val="004B2A5D"/>
    <w:rsid w:val="004B3FC9"/>
    <w:rsid w:val="004B7282"/>
    <w:rsid w:val="004C1E26"/>
    <w:rsid w:val="004C51F8"/>
    <w:rsid w:val="004C65BC"/>
    <w:rsid w:val="004D1F5F"/>
    <w:rsid w:val="004D2724"/>
    <w:rsid w:val="004D5EBB"/>
    <w:rsid w:val="004D6EFF"/>
    <w:rsid w:val="004E2C23"/>
    <w:rsid w:val="004F141F"/>
    <w:rsid w:val="004F7AB9"/>
    <w:rsid w:val="005038F2"/>
    <w:rsid w:val="00507111"/>
    <w:rsid w:val="00514E7E"/>
    <w:rsid w:val="00515046"/>
    <w:rsid w:val="00520C0F"/>
    <w:rsid w:val="0052510D"/>
    <w:rsid w:val="0053181A"/>
    <w:rsid w:val="00533BFE"/>
    <w:rsid w:val="00545F05"/>
    <w:rsid w:val="00547576"/>
    <w:rsid w:val="00553730"/>
    <w:rsid w:val="00560D36"/>
    <w:rsid w:val="005637EC"/>
    <w:rsid w:val="0056389B"/>
    <w:rsid w:val="0057125B"/>
    <w:rsid w:val="00573AAB"/>
    <w:rsid w:val="005754D6"/>
    <w:rsid w:val="0057780C"/>
    <w:rsid w:val="00585773"/>
    <w:rsid w:val="005941E3"/>
    <w:rsid w:val="00595684"/>
    <w:rsid w:val="00596961"/>
    <w:rsid w:val="005A279F"/>
    <w:rsid w:val="005A7269"/>
    <w:rsid w:val="005B0D01"/>
    <w:rsid w:val="005B1BBE"/>
    <w:rsid w:val="005B2946"/>
    <w:rsid w:val="005C21D0"/>
    <w:rsid w:val="005C7459"/>
    <w:rsid w:val="005D0717"/>
    <w:rsid w:val="005D152F"/>
    <w:rsid w:val="005D3EAE"/>
    <w:rsid w:val="005D5578"/>
    <w:rsid w:val="005D5C25"/>
    <w:rsid w:val="005D612C"/>
    <w:rsid w:val="005D77D6"/>
    <w:rsid w:val="005E2E37"/>
    <w:rsid w:val="005F1C4D"/>
    <w:rsid w:val="005F2159"/>
    <w:rsid w:val="005F32C7"/>
    <w:rsid w:val="00600A8B"/>
    <w:rsid w:val="00612C29"/>
    <w:rsid w:val="0061396B"/>
    <w:rsid w:val="006250B0"/>
    <w:rsid w:val="00627A00"/>
    <w:rsid w:val="00632608"/>
    <w:rsid w:val="0063502D"/>
    <w:rsid w:val="006454BF"/>
    <w:rsid w:val="00652642"/>
    <w:rsid w:val="00657DF0"/>
    <w:rsid w:val="0066767B"/>
    <w:rsid w:val="00674219"/>
    <w:rsid w:val="00682BAE"/>
    <w:rsid w:val="006A1423"/>
    <w:rsid w:val="006A2CBB"/>
    <w:rsid w:val="006A55DB"/>
    <w:rsid w:val="006A6FBD"/>
    <w:rsid w:val="006B5199"/>
    <w:rsid w:val="006C0390"/>
    <w:rsid w:val="006C4D5D"/>
    <w:rsid w:val="006D01D6"/>
    <w:rsid w:val="006D26AB"/>
    <w:rsid w:val="006D78C4"/>
    <w:rsid w:val="006E0A26"/>
    <w:rsid w:val="006E5655"/>
    <w:rsid w:val="006F5F19"/>
    <w:rsid w:val="00701F3F"/>
    <w:rsid w:val="00706BA2"/>
    <w:rsid w:val="007170CF"/>
    <w:rsid w:val="00721998"/>
    <w:rsid w:val="00724FEF"/>
    <w:rsid w:val="00725930"/>
    <w:rsid w:val="00733837"/>
    <w:rsid w:val="00734DB0"/>
    <w:rsid w:val="00742A58"/>
    <w:rsid w:val="00744D2B"/>
    <w:rsid w:val="0074535D"/>
    <w:rsid w:val="007502A9"/>
    <w:rsid w:val="0075309E"/>
    <w:rsid w:val="00753EE2"/>
    <w:rsid w:val="00754A1D"/>
    <w:rsid w:val="00765B53"/>
    <w:rsid w:val="00766204"/>
    <w:rsid w:val="00770F42"/>
    <w:rsid w:val="007818A0"/>
    <w:rsid w:val="0079006B"/>
    <w:rsid w:val="007973DD"/>
    <w:rsid w:val="007A1376"/>
    <w:rsid w:val="007A2DAD"/>
    <w:rsid w:val="007A73C2"/>
    <w:rsid w:val="007B488A"/>
    <w:rsid w:val="007B56A5"/>
    <w:rsid w:val="007B7815"/>
    <w:rsid w:val="007D57CD"/>
    <w:rsid w:val="007D704D"/>
    <w:rsid w:val="007E3072"/>
    <w:rsid w:val="007E4D3D"/>
    <w:rsid w:val="007E5B54"/>
    <w:rsid w:val="007F118B"/>
    <w:rsid w:val="007F334F"/>
    <w:rsid w:val="007F7189"/>
    <w:rsid w:val="00837258"/>
    <w:rsid w:val="0084760F"/>
    <w:rsid w:val="00853AFB"/>
    <w:rsid w:val="00853C80"/>
    <w:rsid w:val="008542A5"/>
    <w:rsid w:val="0086416D"/>
    <w:rsid w:val="00864B09"/>
    <w:rsid w:val="00864EC1"/>
    <w:rsid w:val="00877FD9"/>
    <w:rsid w:val="008924AE"/>
    <w:rsid w:val="008951EA"/>
    <w:rsid w:val="008A0683"/>
    <w:rsid w:val="008A1809"/>
    <w:rsid w:val="008A64E0"/>
    <w:rsid w:val="008C1462"/>
    <w:rsid w:val="008C750E"/>
    <w:rsid w:val="008D4596"/>
    <w:rsid w:val="008D6967"/>
    <w:rsid w:val="008F1989"/>
    <w:rsid w:val="00900EFF"/>
    <w:rsid w:val="00910924"/>
    <w:rsid w:val="00924160"/>
    <w:rsid w:val="00924211"/>
    <w:rsid w:val="009258BA"/>
    <w:rsid w:val="009339C3"/>
    <w:rsid w:val="00937E9F"/>
    <w:rsid w:val="00940583"/>
    <w:rsid w:val="0094539A"/>
    <w:rsid w:val="009610CB"/>
    <w:rsid w:val="00962ACA"/>
    <w:rsid w:val="00967FCB"/>
    <w:rsid w:val="00972B73"/>
    <w:rsid w:val="00974BDA"/>
    <w:rsid w:val="00975B46"/>
    <w:rsid w:val="00983C0A"/>
    <w:rsid w:val="009873EE"/>
    <w:rsid w:val="0099345D"/>
    <w:rsid w:val="009A3CC1"/>
    <w:rsid w:val="009D6CB5"/>
    <w:rsid w:val="009D7EF4"/>
    <w:rsid w:val="009E1FAC"/>
    <w:rsid w:val="009E257D"/>
    <w:rsid w:val="009E3806"/>
    <w:rsid w:val="009E67C5"/>
    <w:rsid w:val="009F3018"/>
    <w:rsid w:val="00A055FF"/>
    <w:rsid w:val="00A12062"/>
    <w:rsid w:val="00A161CE"/>
    <w:rsid w:val="00A255D0"/>
    <w:rsid w:val="00A26392"/>
    <w:rsid w:val="00A27DC5"/>
    <w:rsid w:val="00A33A58"/>
    <w:rsid w:val="00A3424B"/>
    <w:rsid w:val="00A35F1F"/>
    <w:rsid w:val="00A427E5"/>
    <w:rsid w:val="00A4724C"/>
    <w:rsid w:val="00A61F95"/>
    <w:rsid w:val="00A635C9"/>
    <w:rsid w:val="00A65A9C"/>
    <w:rsid w:val="00A65EA6"/>
    <w:rsid w:val="00A7638C"/>
    <w:rsid w:val="00A87CD2"/>
    <w:rsid w:val="00A93A6C"/>
    <w:rsid w:val="00A96305"/>
    <w:rsid w:val="00A968AF"/>
    <w:rsid w:val="00AA76D1"/>
    <w:rsid w:val="00AB2484"/>
    <w:rsid w:val="00AB40DA"/>
    <w:rsid w:val="00AB613D"/>
    <w:rsid w:val="00AD20B0"/>
    <w:rsid w:val="00AD2EBB"/>
    <w:rsid w:val="00AD31E0"/>
    <w:rsid w:val="00AD6307"/>
    <w:rsid w:val="00AD6D6F"/>
    <w:rsid w:val="00AE19F3"/>
    <w:rsid w:val="00AE3F87"/>
    <w:rsid w:val="00AE6306"/>
    <w:rsid w:val="00B01084"/>
    <w:rsid w:val="00B04662"/>
    <w:rsid w:val="00B075AD"/>
    <w:rsid w:val="00B1604D"/>
    <w:rsid w:val="00B320A9"/>
    <w:rsid w:val="00B33FF6"/>
    <w:rsid w:val="00B34A8B"/>
    <w:rsid w:val="00B34FC1"/>
    <w:rsid w:val="00B364C3"/>
    <w:rsid w:val="00B37497"/>
    <w:rsid w:val="00B37CDB"/>
    <w:rsid w:val="00B45093"/>
    <w:rsid w:val="00B4725F"/>
    <w:rsid w:val="00B53E52"/>
    <w:rsid w:val="00B70417"/>
    <w:rsid w:val="00B71543"/>
    <w:rsid w:val="00B76A9B"/>
    <w:rsid w:val="00B8214C"/>
    <w:rsid w:val="00B93621"/>
    <w:rsid w:val="00B9711B"/>
    <w:rsid w:val="00BC4302"/>
    <w:rsid w:val="00BC59F4"/>
    <w:rsid w:val="00BD04CA"/>
    <w:rsid w:val="00BD0634"/>
    <w:rsid w:val="00BE67A2"/>
    <w:rsid w:val="00C13430"/>
    <w:rsid w:val="00C13F0C"/>
    <w:rsid w:val="00C1444E"/>
    <w:rsid w:val="00C14C5B"/>
    <w:rsid w:val="00C263E4"/>
    <w:rsid w:val="00C30A95"/>
    <w:rsid w:val="00C32AEE"/>
    <w:rsid w:val="00C45461"/>
    <w:rsid w:val="00C47A34"/>
    <w:rsid w:val="00C52C73"/>
    <w:rsid w:val="00C56D4E"/>
    <w:rsid w:val="00C6108C"/>
    <w:rsid w:val="00C65740"/>
    <w:rsid w:val="00C67E16"/>
    <w:rsid w:val="00C70047"/>
    <w:rsid w:val="00C837A7"/>
    <w:rsid w:val="00C9088A"/>
    <w:rsid w:val="00C91ED4"/>
    <w:rsid w:val="00C9385F"/>
    <w:rsid w:val="00C949A9"/>
    <w:rsid w:val="00CA1D1C"/>
    <w:rsid w:val="00CA5B92"/>
    <w:rsid w:val="00CB0B77"/>
    <w:rsid w:val="00CB101F"/>
    <w:rsid w:val="00CB6863"/>
    <w:rsid w:val="00CB6FB1"/>
    <w:rsid w:val="00CC72D9"/>
    <w:rsid w:val="00CC772E"/>
    <w:rsid w:val="00CD1ECB"/>
    <w:rsid w:val="00CE24E6"/>
    <w:rsid w:val="00CF0565"/>
    <w:rsid w:val="00CF093C"/>
    <w:rsid w:val="00D13686"/>
    <w:rsid w:val="00D13FEC"/>
    <w:rsid w:val="00D1693F"/>
    <w:rsid w:val="00D17489"/>
    <w:rsid w:val="00D201B5"/>
    <w:rsid w:val="00D26CC7"/>
    <w:rsid w:val="00D301F9"/>
    <w:rsid w:val="00D31A0F"/>
    <w:rsid w:val="00D37F6D"/>
    <w:rsid w:val="00D40353"/>
    <w:rsid w:val="00D43E7D"/>
    <w:rsid w:val="00D46E35"/>
    <w:rsid w:val="00D479F8"/>
    <w:rsid w:val="00D56E2F"/>
    <w:rsid w:val="00D654CC"/>
    <w:rsid w:val="00D65EFC"/>
    <w:rsid w:val="00D730C6"/>
    <w:rsid w:val="00D80D46"/>
    <w:rsid w:val="00D82671"/>
    <w:rsid w:val="00DA3494"/>
    <w:rsid w:val="00DB2297"/>
    <w:rsid w:val="00DB64B8"/>
    <w:rsid w:val="00DB6E58"/>
    <w:rsid w:val="00DC20BB"/>
    <w:rsid w:val="00DE2717"/>
    <w:rsid w:val="00DE35F4"/>
    <w:rsid w:val="00DF20F0"/>
    <w:rsid w:val="00DF4567"/>
    <w:rsid w:val="00DF66A8"/>
    <w:rsid w:val="00DF6A49"/>
    <w:rsid w:val="00E009E2"/>
    <w:rsid w:val="00E141C8"/>
    <w:rsid w:val="00E15D1D"/>
    <w:rsid w:val="00E27BB5"/>
    <w:rsid w:val="00E4044B"/>
    <w:rsid w:val="00E404AF"/>
    <w:rsid w:val="00E41676"/>
    <w:rsid w:val="00E43BEC"/>
    <w:rsid w:val="00E44198"/>
    <w:rsid w:val="00E4438E"/>
    <w:rsid w:val="00E4716A"/>
    <w:rsid w:val="00E50DB6"/>
    <w:rsid w:val="00E5235D"/>
    <w:rsid w:val="00E5426C"/>
    <w:rsid w:val="00E57DEA"/>
    <w:rsid w:val="00E83C0E"/>
    <w:rsid w:val="00E87731"/>
    <w:rsid w:val="00E87836"/>
    <w:rsid w:val="00E94342"/>
    <w:rsid w:val="00E95927"/>
    <w:rsid w:val="00E974E7"/>
    <w:rsid w:val="00EC747A"/>
    <w:rsid w:val="00EC7D3A"/>
    <w:rsid w:val="00ED308C"/>
    <w:rsid w:val="00ED607B"/>
    <w:rsid w:val="00ED7719"/>
    <w:rsid w:val="00EE4943"/>
    <w:rsid w:val="00EE7542"/>
    <w:rsid w:val="00EF5167"/>
    <w:rsid w:val="00F00B44"/>
    <w:rsid w:val="00F04061"/>
    <w:rsid w:val="00F06A85"/>
    <w:rsid w:val="00F1320B"/>
    <w:rsid w:val="00F141A5"/>
    <w:rsid w:val="00F16646"/>
    <w:rsid w:val="00F25B0B"/>
    <w:rsid w:val="00F44328"/>
    <w:rsid w:val="00F45FCC"/>
    <w:rsid w:val="00F50878"/>
    <w:rsid w:val="00F56026"/>
    <w:rsid w:val="00F62F6C"/>
    <w:rsid w:val="00F66051"/>
    <w:rsid w:val="00F67115"/>
    <w:rsid w:val="00F717C1"/>
    <w:rsid w:val="00F81EB7"/>
    <w:rsid w:val="00F97624"/>
    <w:rsid w:val="00FA02D7"/>
    <w:rsid w:val="00FA3D61"/>
    <w:rsid w:val="00FB4CEE"/>
    <w:rsid w:val="00FC130A"/>
    <w:rsid w:val="00FC1F9D"/>
    <w:rsid w:val="00FC2244"/>
    <w:rsid w:val="00FD503B"/>
    <w:rsid w:val="00FD5A90"/>
    <w:rsid w:val="00FD7183"/>
    <w:rsid w:val="00FD7764"/>
    <w:rsid w:val="00FE5851"/>
    <w:rsid w:val="00FE637B"/>
    <w:rsid w:val="00FF1FEC"/>
    <w:rsid w:val="00FF4803"/>
    <w:rsid w:val="00FF4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A71C5"/>
  <w15:docId w15:val="{B88B7611-E735-43E4-8ED2-190BE1CE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0CF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70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62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5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7170CF"/>
    <w:pPr>
      <w:ind w:left="720"/>
      <w:contextualSpacing/>
    </w:pPr>
    <w:rPr>
      <w:rFonts w:eastAsia="Times New Roman"/>
    </w:rPr>
  </w:style>
  <w:style w:type="paragraph" w:customStyle="1" w:styleId="21">
    <w:name w:val="Абзац списка2"/>
    <w:aliases w:val="Bullet 1,Use Case List Paragraph"/>
    <w:basedOn w:val="a"/>
    <w:link w:val="a3"/>
    <w:uiPriority w:val="34"/>
    <w:qFormat/>
    <w:rsid w:val="007170CF"/>
    <w:pPr>
      <w:ind w:left="720"/>
      <w:contextualSpacing/>
    </w:pPr>
  </w:style>
  <w:style w:type="paragraph" w:customStyle="1" w:styleId="22">
    <w:name w:val="Абзац списка2"/>
    <w:basedOn w:val="a"/>
    <w:rsid w:val="007170CF"/>
    <w:pPr>
      <w:ind w:left="720"/>
      <w:contextualSpacing/>
    </w:pPr>
    <w:rPr>
      <w:rFonts w:eastAsia="Times New Roman"/>
    </w:rPr>
  </w:style>
  <w:style w:type="paragraph" w:styleId="a4">
    <w:name w:val="No Spacing"/>
    <w:uiPriority w:val="1"/>
    <w:qFormat/>
    <w:rsid w:val="007170C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3">
    <w:name w:val="Абзац списка Знак"/>
    <w:aliases w:val="Bullet 1 Знак,Use Case List Paragraph Знак"/>
    <w:link w:val="21"/>
    <w:uiPriority w:val="34"/>
    <w:locked/>
    <w:rsid w:val="007170CF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170C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a5">
    <w:name w:val="TOC Heading"/>
    <w:basedOn w:val="1"/>
    <w:next w:val="a"/>
    <w:uiPriority w:val="39"/>
    <w:semiHidden/>
    <w:unhideWhenUsed/>
    <w:qFormat/>
    <w:rsid w:val="007170CF"/>
    <w:pPr>
      <w:outlineLvl w:val="9"/>
    </w:pPr>
    <w:rPr>
      <w:rFonts w:ascii="Cambria" w:eastAsia="Times New Roman" w:hAnsi="Cambria" w:cs="Times New Roman"/>
      <w:color w:val="365F91"/>
      <w:sz w:val="28"/>
      <w:szCs w:val="28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7170CF"/>
    <w:pPr>
      <w:spacing w:after="100"/>
    </w:pPr>
  </w:style>
  <w:style w:type="character" w:styleId="a6">
    <w:name w:val="Hyperlink"/>
    <w:uiPriority w:val="99"/>
    <w:unhideWhenUsed/>
    <w:rsid w:val="007170CF"/>
    <w:rPr>
      <w:color w:val="0000FF"/>
      <w:u w:val="single"/>
    </w:rPr>
  </w:style>
  <w:style w:type="paragraph" w:customStyle="1" w:styleId="a7">
    <w:name w:val="Заголовок главы"/>
    <w:basedOn w:val="1"/>
    <w:link w:val="a8"/>
    <w:qFormat/>
    <w:rsid w:val="007170CF"/>
    <w:pPr>
      <w:widowControl w:val="0"/>
      <w:autoSpaceDE w:val="0"/>
      <w:autoSpaceDN w:val="0"/>
      <w:spacing w:line="24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ru-RU"/>
    </w:rPr>
  </w:style>
  <w:style w:type="character" w:customStyle="1" w:styleId="a8">
    <w:name w:val="Заголовок главы Знак"/>
    <w:link w:val="a7"/>
    <w:rsid w:val="007170C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footnote text"/>
    <w:basedOn w:val="a"/>
    <w:link w:val="aa"/>
    <w:uiPriority w:val="99"/>
    <w:semiHidden/>
    <w:rsid w:val="007170CF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7170CF"/>
    <w:rPr>
      <w:rFonts w:ascii="Calibri" w:eastAsia="Times New Roman" w:hAnsi="Calibri" w:cs="Times New Roman"/>
      <w:sz w:val="20"/>
      <w:szCs w:val="20"/>
      <w:lang w:eastAsia="en-US"/>
    </w:rPr>
  </w:style>
  <w:style w:type="character" w:styleId="ab">
    <w:name w:val="footnote reference"/>
    <w:uiPriority w:val="99"/>
    <w:semiHidden/>
    <w:rsid w:val="007170CF"/>
    <w:rPr>
      <w:rFonts w:cs="Times New Roman"/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7170CF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170CF"/>
    <w:rPr>
      <w:rFonts w:ascii="Lucida Grande CY" w:eastAsia="Calibri" w:hAnsi="Lucida Grande CY" w:cs="Lucida Grande CY"/>
      <w:sz w:val="18"/>
      <w:szCs w:val="18"/>
      <w:lang w:eastAsia="en-US"/>
    </w:rPr>
  </w:style>
  <w:style w:type="paragraph" w:customStyle="1" w:styleId="s16">
    <w:name w:val="s_16"/>
    <w:basedOn w:val="a"/>
    <w:rsid w:val="00F1320B"/>
    <w:pPr>
      <w:spacing w:before="100" w:beforeAutospacing="1" w:after="100" w:afterAutospacing="1" w:line="240" w:lineRule="auto"/>
    </w:pPr>
    <w:rPr>
      <w:rFonts w:ascii="Times" w:eastAsiaTheme="minorEastAsia" w:hAnsi="Times" w:cstheme="minorBidi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0D1D75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eastAsia="ru-RU"/>
    </w:rPr>
  </w:style>
  <w:style w:type="paragraph" w:customStyle="1" w:styleId="Default">
    <w:name w:val="Default"/>
    <w:rsid w:val="000D1D75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ConsPlusNormal">
    <w:name w:val="ConsPlusNormal"/>
    <w:rsid w:val="00B9711B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EE75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2">
    <w:name w:val="p2"/>
    <w:basedOn w:val="a"/>
    <w:rsid w:val="005475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5475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547576"/>
  </w:style>
  <w:style w:type="paragraph" w:styleId="af">
    <w:name w:val="List Paragraph"/>
    <w:basedOn w:val="a"/>
    <w:uiPriority w:val="34"/>
    <w:qFormat/>
    <w:rsid w:val="007B488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7662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7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9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5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0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2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0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3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3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5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25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9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6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1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9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06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7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1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23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8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2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9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44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5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9DEA365E615121D9879CEBFF7270E3BF2D70AB8E8433F14BAEBE06A494F4B8551B73993F8DC1E526r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3046</Words>
  <Characters>17363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6</cp:revision>
  <dcterms:created xsi:type="dcterms:W3CDTF">2020-11-04T13:42:00Z</dcterms:created>
  <dcterms:modified xsi:type="dcterms:W3CDTF">2020-11-15T12:07:00Z</dcterms:modified>
</cp:coreProperties>
</file>