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471AB" w:rsidRPr="00E164C1" w:rsidRDefault="005471AB" w:rsidP="008752B0">
      <w:pPr>
        <w:spacing w:after="0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E164C1">
        <w:rPr>
          <w:rFonts w:ascii="Times New Roman" w:hAnsi="Times New Roman" w:cs="Times New Roman"/>
          <w:b/>
          <w:sz w:val="32"/>
          <w:szCs w:val="28"/>
        </w:rPr>
        <w:t>К</w:t>
      </w:r>
      <w:r w:rsidR="008752B0" w:rsidRPr="00E164C1">
        <w:rPr>
          <w:rFonts w:ascii="Times New Roman" w:hAnsi="Times New Roman" w:cs="Times New Roman"/>
          <w:b/>
          <w:sz w:val="32"/>
          <w:szCs w:val="28"/>
        </w:rPr>
        <w:t xml:space="preserve">ейс по взаимодействию </w:t>
      </w:r>
      <w:r w:rsidRPr="00E164C1">
        <w:rPr>
          <w:rFonts w:ascii="Times New Roman" w:hAnsi="Times New Roman" w:cs="Times New Roman"/>
          <w:b/>
          <w:sz w:val="32"/>
          <w:szCs w:val="28"/>
        </w:rPr>
        <w:t>Совета по профессиональным</w:t>
      </w:r>
      <w:r w:rsidR="008752B0" w:rsidRPr="00E164C1">
        <w:rPr>
          <w:rFonts w:ascii="Times New Roman" w:hAnsi="Times New Roman" w:cs="Times New Roman"/>
          <w:b/>
          <w:sz w:val="32"/>
          <w:szCs w:val="28"/>
        </w:rPr>
        <w:t xml:space="preserve"> квалификациям в ЖКХ с Минстроем России</w:t>
      </w:r>
      <w:r w:rsidRPr="00E164C1">
        <w:rPr>
          <w:rFonts w:ascii="Times New Roman" w:hAnsi="Times New Roman" w:cs="Times New Roman"/>
          <w:b/>
          <w:sz w:val="32"/>
          <w:szCs w:val="28"/>
        </w:rPr>
        <w:t xml:space="preserve"> по развитию </w:t>
      </w:r>
      <w:r w:rsidR="008752B0" w:rsidRPr="00E164C1">
        <w:rPr>
          <w:rFonts w:ascii="Times New Roman" w:hAnsi="Times New Roman" w:cs="Times New Roman"/>
          <w:b/>
          <w:sz w:val="32"/>
          <w:szCs w:val="28"/>
        </w:rPr>
        <w:t>отраслевой системы квалификаций</w:t>
      </w:r>
    </w:p>
    <w:p w:rsidR="00A6786A" w:rsidRDefault="00A6786A" w:rsidP="008752B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6786A" w:rsidRDefault="00A6786A" w:rsidP="008752B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0151" w:rsidRDefault="009D5C0C" w:rsidP="00A6786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D5C0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24525" cy="4453890"/>
            <wp:effectExtent l="0" t="0" r="9525" b="3810"/>
            <wp:docPr id="13" name="Рисунок 13" descr="C:\WINDOWS\Temp\Rar$DIa0.847\20190617_162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WINDOWS\Temp\Rar$DIa0.847\20190617_16284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648" cy="4459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F46" w:rsidRDefault="00815F46" w:rsidP="00A6786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15F46" w:rsidRPr="00815F46" w:rsidRDefault="00F6418D" w:rsidP="00815F46">
      <w:pPr>
        <w:spacing w:after="0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Жилищно – коммунальное хозяйство</w:t>
      </w:r>
      <w:r w:rsidR="00815F46" w:rsidRPr="00815F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как вид экономической деятельности </w:t>
      </w:r>
      <w:r w:rsidR="00815F46" w:rsidRPr="00815F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хотя и не имеет законодательного закрепления, тем не менее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аббревиатура ЖКХ</w:t>
      </w:r>
      <w:r w:rsidR="00815F46" w:rsidRPr="00815F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прочно укоренилась не только в сознании граждан, но и в нормативно – правовых и методических документах, регулирующих деятельность предприятий и организаций городского хозяйства, которые должны обеспечивать необходимые условия функционирования объектов жизнедеятельности территории</w:t>
      </w:r>
      <w:r w:rsidR="00815F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безопасное проживание граждан в многоквартирных домах</w:t>
      </w:r>
      <w:r w:rsidR="00815F46" w:rsidRPr="00815F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F30151" w:rsidRPr="009D5C0C" w:rsidRDefault="00815F46" w:rsidP="009D5C0C">
      <w:pPr>
        <w:spacing w:after="0"/>
        <w:ind w:left="-284"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15F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«Стратегии развития жилищно-коммунального хозяйства Российской Федерации до 2020 года» утвержденной Распоряжением Правительства Российской Федерации № 80-р от 26.12. 2016 года, жилищно-коммунальное хозяйство определяется как базовая отрасль российской экономики, обеспечивающая население жизненно важными услугами, а промышленность – </w:t>
      </w:r>
      <w:r w:rsidRPr="00815F4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необходимой инфраструктурой. Оборот жилищно-коммунального хозяйства составляет 3,9 трлн. рублей, что соответствует 5,8% валового внутреннего продукта России.</w:t>
      </w:r>
    </w:p>
    <w:p w:rsidR="00815F46" w:rsidRDefault="004C3714" w:rsidP="004C3714">
      <w:pPr>
        <w:pStyle w:val="a3"/>
        <w:spacing w:after="0"/>
        <w:ind w:left="-284" w:right="-1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Закономерности формирования и развития ЖКХ в исторической перспективе свидетельствуют о том, что предприятия отрасли рассредоточены по муниципальным образованиям субъектов </w:t>
      </w:r>
      <w:r w:rsidR="00F6418D">
        <w:rPr>
          <w:rFonts w:ascii="Times New Roman" w:hAnsi="Times New Roman" w:cs="Times New Roman"/>
          <w:sz w:val="28"/>
          <w:szCs w:val="28"/>
        </w:rPr>
        <w:t xml:space="preserve">Российской </w:t>
      </w:r>
      <w:r>
        <w:rPr>
          <w:rFonts w:ascii="Times New Roman" w:hAnsi="Times New Roman" w:cs="Times New Roman"/>
          <w:sz w:val="28"/>
          <w:szCs w:val="28"/>
        </w:rPr>
        <w:t>Федерации и их объединение по секторам муниципальной экономики (областям профессиональной деятельности) осуществляется исходя из специфики производим</w:t>
      </w:r>
      <w:r w:rsidR="00815F46">
        <w:rPr>
          <w:rFonts w:ascii="Times New Roman" w:hAnsi="Times New Roman" w:cs="Times New Roman"/>
          <w:sz w:val="28"/>
          <w:szCs w:val="28"/>
        </w:rPr>
        <w:t>ых</w:t>
      </w:r>
      <w:r>
        <w:rPr>
          <w:rFonts w:ascii="Times New Roman" w:hAnsi="Times New Roman" w:cs="Times New Roman"/>
          <w:sz w:val="28"/>
          <w:szCs w:val="28"/>
        </w:rPr>
        <w:t xml:space="preserve"> ими продукции, работ и услуг. </w:t>
      </w:r>
    </w:p>
    <w:p w:rsidR="004C3714" w:rsidRDefault="004C3714" w:rsidP="004C3714">
      <w:pPr>
        <w:pStyle w:val="a3"/>
        <w:spacing w:after="0"/>
        <w:ind w:left="-284" w:right="-1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рис. 1 представлена численность и структура предп</w:t>
      </w:r>
      <w:r w:rsidR="00E4361D">
        <w:rPr>
          <w:rFonts w:ascii="Times New Roman" w:hAnsi="Times New Roman" w:cs="Times New Roman"/>
          <w:sz w:val="28"/>
          <w:szCs w:val="28"/>
        </w:rPr>
        <w:t xml:space="preserve">риятий </w:t>
      </w:r>
      <w:r>
        <w:rPr>
          <w:rFonts w:ascii="Times New Roman" w:hAnsi="Times New Roman" w:cs="Times New Roman"/>
          <w:sz w:val="28"/>
          <w:szCs w:val="28"/>
        </w:rPr>
        <w:t>ЖКХ по областям деятельности</w:t>
      </w:r>
      <w:r w:rsidR="00E4361D">
        <w:rPr>
          <w:rFonts w:ascii="Times New Roman" w:hAnsi="Times New Roman" w:cs="Times New Roman"/>
          <w:sz w:val="28"/>
          <w:szCs w:val="28"/>
        </w:rPr>
        <w:t xml:space="preserve"> по состоянию на 01.01</w:t>
      </w:r>
      <w:r w:rsidR="00815F46">
        <w:rPr>
          <w:rFonts w:ascii="Times New Roman" w:hAnsi="Times New Roman" w:cs="Times New Roman"/>
          <w:sz w:val="28"/>
          <w:szCs w:val="28"/>
        </w:rPr>
        <w:t>.</w:t>
      </w:r>
      <w:r w:rsidR="00E4361D">
        <w:rPr>
          <w:rFonts w:ascii="Times New Roman" w:hAnsi="Times New Roman" w:cs="Times New Roman"/>
          <w:sz w:val="28"/>
          <w:szCs w:val="28"/>
        </w:rPr>
        <w:t>2019г.</w:t>
      </w:r>
    </w:p>
    <w:p w:rsidR="00F30151" w:rsidRDefault="00F30151" w:rsidP="00DD3DBA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F30151" w:rsidRDefault="00D055DC" w:rsidP="00B555A4">
      <w:pPr>
        <w:spacing w:after="0"/>
        <w:ind w:hanging="284"/>
        <w:jc w:val="center"/>
        <w:rPr>
          <w:rFonts w:ascii="Times New Roman" w:hAnsi="Times New Roman" w:cs="Times New Roman"/>
          <w:sz w:val="28"/>
          <w:szCs w:val="28"/>
        </w:rPr>
      </w:pPr>
      <w:r w:rsidRPr="00D055DC">
        <w:rPr>
          <w:noProof/>
          <w:lang w:eastAsia="ru-RU"/>
        </w:rPr>
        <w:drawing>
          <wp:inline distT="0" distB="0" distL="0" distR="0">
            <wp:extent cx="5940425" cy="3844978"/>
            <wp:effectExtent l="0" t="0" r="3175" b="3175"/>
            <wp:docPr id="5" name="Рисунок 5" descr="C:\Users\Admin\Desktop\для ЛН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для ЛН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44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61D" w:rsidRDefault="00021ADD" w:rsidP="00DD3DBA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</w:t>
      </w:r>
    </w:p>
    <w:p w:rsidR="00B555A4" w:rsidRDefault="00B555A4" w:rsidP="00DD3DBA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E4361D" w:rsidRDefault="005471AB" w:rsidP="009D5C0C">
      <w:pPr>
        <w:spacing w:after="0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После </w:t>
      </w:r>
      <w:r w:rsidR="00383BEB">
        <w:rPr>
          <w:rFonts w:ascii="Times New Roman" w:hAnsi="Times New Roman" w:cs="Times New Roman"/>
          <w:sz w:val="28"/>
          <w:szCs w:val="28"/>
        </w:rPr>
        <w:t>принятия изменений в Трудовой кодекс РФ (</w:t>
      </w:r>
      <w:r w:rsidR="0036454C">
        <w:rPr>
          <w:rFonts w:ascii="Times New Roman" w:hAnsi="Times New Roman" w:cs="Times New Roman"/>
          <w:sz w:val="28"/>
          <w:szCs w:val="28"/>
        </w:rPr>
        <w:t>ст. 195.1</w:t>
      </w:r>
      <w:r w:rsidR="00DD4C2E">
        <w:rPr>
          <w:rFonts w:ascii="Times New Roman" w:hAnsi="Times New Roman" w:cs="Times New Roman"/>
          <w:sz w:val="28"/>
          <w:szCs w:val="28"/>
        </w:rPr>
        <w:t>;</w:t>
      </w:r>
      <w:r w:rsidR="00383BEB">
        <w:rPr>
          <w:rFonts w:ascii="Times New Roman" w:hAnsi="Times New Roman" w:cs="Times New Roman"/>
          <w:sz w:val="28"/>
          <w:szCs w:val="28"/>
        </w:rPr>
        <w:t>195.</w:t>
      </w:r>
      <w:r w:rsidR="00DD4C2E">
        <w:rPr>
          <w:rFonts w:ascii="Times New Roman" w:hAnsi="Times New Roman" w:cs="Times New Roman"/>
          <w:sz w:val="28"/>
          <w:szCs w:val="28"/>
        </w:rPr>
        <w:t>2;</w:t>
      </w:r>
      <w:r w:rsidR="00383BEB">
        <w:rPr>
          <w:rFonts w:ascii="Times New Roman" w:hAnsi="Times New Roman" w:cs="Times New Roman"/>
          <w:sz w:val="28"/>
          <w:szCs w:val="28"/>
        </w:rPr>
        <w:t>195.3)</w:t>
      </w:r>
      <w:r w:rsidR="0036454C">
        <w:rPr>
          <w:rFonts w:ascii="Times New Roman" w:hAnsi="Times New Roman" w:cs="Times New Roman"/>
          <w:sz w:val="28"/>
          <w:szCs w:val="28"/>
        </w:rPr>
        <w:t>,</w:t>
      </w:r>
      <w:r w:rsidR="00383BEB">
        <w:rPr>
          <w:rFonts w:ascii="Times New Roman" w:hAnsi="Times New Roman" w:cs="Times New Roman"/>
          <w:sz w:val="28"/>
          <w:szCs w:val="28"/>
        </w:rPr>
        <w:t xml:space="preserve"> Федерального закона «О независимой оценк</w:t>
      </w:r>
      <w:r w:rsidR="00F6418D">
        <w:rPr>
          <w:rFonts w:ascii="Times New Roman" w:hAnsi="Times New Roman" w:cs="Times New Roman"/>
          <w:sz w:val="28"/>
          <w:szCs w:val="28"/>
        </w:rPr>
        <w:t>е</w:t>
      </w:r>
      <w:r w:rsidR="00383BEB">
        <w:rPr>
          <w:rFonts w:ascii="Times New Roman" w:hAnsi="Times New Roman" w:cs="Times New Roman"/>
          <w:sz w:val="28"/>
          <w:szCs w:val="28"/>
        </w:rPr>
        <w:t xml:space="preserve"> квалификаций»</w:t>
      </w:r>
      <w:r w:rsidR="002B32C6">
        <w:rPr>
          <w:rFonts w:ascii="Times New Roman" w:hAnsi="Times New Roman" w:cs="Times New Roman"/>
          <w:sz w:val="28"/>
          <w:szCs w:val="28"/>
        </w:rPr>
        <w:t xml:space="preserve"> № 238-ФЗ от 03.07.2016 г.</w:t>
      </w:r>
      <w:r w:rsidR="00DD4C2E">
        <w:rPr>
          <w:rFonts w:ascii="Times New Roman" w:hAnsi="Times New Roman" w:cs="Times New Roman"/>
          <w:sz w:val="28"/>
          <w:szCs w:val="28"/>
        </w:rPr>
        <w:t xml:space="preserve"> и</w:t>
      </w:r>
      <w:r w:rsidR="00383BE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постановления Правительства РФ №584 от 27.06.2016 года</w:t>
      </w:r>
      <w:r w:rsidR="009D5C0C" w:rsidRPr="006973C8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 xml:space="preserve"> «</w:t>
      </w:r>
      <w:r w:rsidR="009D5C0C" w:rsidRPr="009D5C0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Об особенностях применения профессиональных стандартов в части требований, обязательных для применения государственными внебюджетными фондами Российской Федерации, государственными или муниципальными учреждениями, государственными или муниципальными унитарными предприятиями, а также государственными корпорациями, государственными </w:t>
      </w:r>
      <w:r w:rsidR="009D5C0C" w:rsidRPr="009D5C0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>компаниями и хозяйственными обществами, более пятидесяти процентов акций (долей) в уставном капитале которых находится в государственной собственности или муниципальной собственности</w:t>
      </w:r>
      <w:r w:rsidR="009D5C0C" w:rsidRPr="006973C8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»</w:t>
      </w:r>
      <w:r w:rsidR="00383BEB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6418D">
        <w:rPr>
          <w:rFonts w:ascii="Times New Roman" w:hAnsi="Times New Roman" w:cs="Times New Roman"/>
          <w:sz w:val="28"/>
          <w:szCs w:val="28"/>
        </w:rPr>
        <w:t>Совет по профессиональным квалификациям в</w:t>
      </w:r>
      <w:r>
        <w:rPr>
          <w:rFonts w:ascii="Times New Roman" w:hAnsi="Times New Roman" w:cs="Times New Roman"/>
          <w:sz w:val="28"/>
          <w:szCs w:val="28"/>
        </w:rPr>
        <w:t xml:space="preserve"> ЖКХ и Минстрой России подписали совместный план мероприятий </w:t>
      </w:r>
      <w:r w:rsidR="00383BEB">
        <w:rPr>
          <w:rFonts w:ascii="Times New Roman" w:hAnsi="Times New Roman" w:cs="Times New Roman"/>
          <w:sz w:val="28"/>
          <w:szCs w:val="28"/>
        </w:rPr>
        <w:t xml:space="preserve">на 2017 - 2019 годы </w:t>
      </w:r>
      <w:r>
        <w:rPr>
          <w:rFonts w:ascii="Times New Roman" w:hAnsi="Times New Roman" w:cs="Times New Roman"/>
          <w:sz w:val="28"/>
          <w:szCs w:val="28"/>
        </w:rPr>
        <w:t>и провели Всероссийское селекторное совещание с</w:t>
      </w:r>
      <w:r w:rsidR="00383BEB">
        <w:rPr>
          <w:rFonts w:ascii="Times New Roman" w:hAnsi="Times New Roman" w:cs="Times New Roman"/>
          <w:sz w:val="28"/>
          <w:szCs w:val="28"/>
        </w:rPr>
        <w:t xml:space="preserve"> главами субъектов </w:t>
      </w:r>
      <w:r w:rsidR="00F6418D">
        <w:rPr>
          <w:rFonts w:ascii="Times New Roman" w:hAnsi="Times New Roman" w:cs="Times New Roman"/>
          <w:sz w:val="28"/>
          <w:szCs w:val="28"/>
        </w:rPr>
        <w:t xml:space="preserve">Российской </w:t>
      </w:r>
      <w:r w:rsidR="00383BEB">
        <w:rPr>
          <w:rFonts w:ascii="Times New Roman" w:hAnsi="Times New Roman" w:cs="Times New Roman"/>
          <w:sz w:val="28"/>
          <w:szCs w:val="28"/>
        </w:rPr>
        <w:t>Федераци</w:t>
      </w:r>
      <w:r w:rsidR="0066341C">
        <w:rPr>
          <w:rFonts w:ascii="Times New Roman" w:hAnsi="Times New Roman" w:cs="Times New Roman"/>
          <w:sz w:val="28"/>
          <w:szCs w:val="28"/>
        </w:rPr>
        <w:t>и на предмет реализации этих документов на предприятиях муниципального сектора экономики.</w:t>
      </w:r>
      <w:r w:rsidR="00383BE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4361D" w:rsidRDefault="009D5C0C" w:rsidP="009D5C0C">
      <w:pPr>
        <w:spacing w:after="0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37D982C" wp14:editId="54438688">
            <wp:extent cx="5147734" cy="5791200"/>
            <wp:effectExtent l="171450" t="171450" r="358140" b="36195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3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l="35459" t="15152" r="33661" b="8901"/>
                    <a:stretch/>
                  </pic:blipFill>
                  <pic:spPr bwMode="auto">
                    <a:xfrm>
                      <a:off x="0" y="0"/>
                      <a:ext cx="5159384" cy="58043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4361D" w:rsidRDefault="00E4361D" w:rsidP="00E4361D">
      <w:pPr>
        <w:spacing w:after="0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</w:p>
    <w:p w:rsidR="00E4361D" w:rsidRDefault="0066341C" w:rsidP="00E4361D">
      <w:pPr>
        <w:spacing w:after="0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5471AB">
        <w:rPr>
          <w:rFonts w:ascii="Times New Roman" w:hAnsi="Times New Roman" w:cs="Times New Roman"/>
          <w:sz w:val="28"/>
          <w:szCs w:val="28"/>
        </w:rPr>
        <w:t xml:space="preserve">а </w:t>
      </w:r>
      <w:r>
        <w:rPr>
          <w:rFonts w:ascii="Times New Roman" w:hAnsi="Times New Roman" w:cs="Times New Roman"/>
          <w:sz w:val="28"/>
          <w:szCs w:val="28"/>
        </w:rPr>
        <w:t>селекторе</w:t>
      </w:r>
      <w:r w:rsidR="005471AB">
        <w:rPr>
          <w:rFonts w:ascii="Times New Roman" w:hAnsi="Times New Roman" w:cs="Times New Roman"/>
          <w:sz w:val="28"/>
          <w:szCs w:val="28"/>
        </w:rPr>
        <w:t xml:space="preserve"> было принято решение о необходимости создания в ре</w:t>
      </w:r>
      <w:r w:rsidR="00E4361D">
        <w:rPr>
          <w:rFonts w:ascii="Times New Roman" w:hAnsi="Times New Roman" w:cs="Times New Roman"/>
          <w:sz w:val="28"/>
          <w:szCs w:val="28"/>
        </w:rPr>
        <w:t>гионах Координационных советов</w:t>
      </w:r>
      <w:r w:rsidR="00DD3DBA">
        <w:rPr>
          <w:rFonts w:ascii="Times New Roman" w:hAnsi="Times New Roman" w:cs="Times New Roman"/>
          <w:sz w:val="28"/>
          <w:szCs w:val="28"/>
        </w:rPr>
        <w:t xml:space="preserve"> </w:t>
      </w:r>
      <w:r w:rsidR="00E4361D">
        <w:rPr>
          <w:rFonts w:ascii="Times New Roman" w:hAnsi="Times New Roman" w:cs="Times New Roman"/>
          <w:sz w:val="28"/>
          <w:szCs w:val="28"/>
        </w:rPr>
        <w:t>(</w:t>
      </w:r>
      <w:r w:rsidR="005471AB">
        <w:rPr>
          <w:rFonts w:ascii="Times New Roman" w:hAnsi="Times New Roman" w:cs="Times New Roman"/>
          <w:sz w:val="28"/>
          <w:szCs w:val="28"/>
        </w:rPr>
        <w:t>комиссий, рабочих групп</w:t>
      </w:r>
      <w:r w:rsidR="00E4361D">
        <w:rPr>
          <w:rFonts w:ascii="Times New Roman" w:hAnsi="Times New Roman" w:cs="Times New Roman"/>
          <w:sz w:val="28"/>
          <w:szCs w:val="28"/>
        </w:rPr>
        <w:t>)</w:t>
      </w:r>
      <w:r w:rsidR="00DD3DB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 участием представителей региональных органов исполнительной власти в сфере ЖКХ,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труда и занятости, образования, профсоюзов жизнеобеспечения, глав муниципальных органов власти и </w:t>
      </w:r>
      <w:r w:rsidR="00222618">
        <w:rPr>
          <w:rFonts w:ascii="Times New Roman" w:hAnsi="Times New Roman" w:cs="Times New Roman"/>
          <w:sz w:val="28"/>
          <w:szCs w:val="28"/>
        </w:rPr>
        <w:t>представителей</w:t>
      </w:r>
      <w:r>
        <w:rPr>
          <w:rFonts w:ascii="Times New Roman" w:hAnsi="Times New Roman" w:cs="Times New Roman"/>
          <w:sz w:val="28"/>
          <w:szCs w:val="28"/>
        </w:rPr>
        <w:t xml:space="preserve"> работодателей </w:t>
      </w:r>
      <w:r w:rsidR="00DD3DBA">
        <w:rPr>
          <w:rFonts w:ascii="Times New Roman" w:hAnsi="Times New Roman" w:cs="Times New Roman"/>
          <w:sz w:val="28"/>
          <w:szCs w:val="28"/>
        </w:rPr>
        <w:t>(далее Координационные советы)</w:t>
      </w:r>
      <w:r w:rsidR="00383BEB">
        <w:rPr>
          <w:rFonts w:ascii="Times New Roman" w:hAnsi="Times New Roman" w:cs="Times New Roman"/>
          <w:sz w:val="28"/>
          <w:szCs w:val="28"/>
        </w:rPr>
        <w:t xml:space="preserve"> по применению профессиональных стандартов на предприятиях ЖКХ (решение селекторного совещания от 3.07.2017  г. № 478-ПРМ-АЧ).</w:t>
      </w:r>
    </w:p>
    <w:p w:rsidR="00E4361D" w:rsidRDefault="00E4361D" w:rsidP="00E4361D">
      <w:pPr>
        <w:spacing w:after="0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</w:p>
    <w:p w:rsidR="009D5C0C" w:rsidRDefault="00104104" w:rsidP="00B555A4">
      <w:pPr>
        <w:spacing w:after="0"/>
        <w:ind w:left="-142" w:right="-1"/>
        <w:jc w:val="both"/>
        <w:rPr>
          <w:rFonts w:ascii="Times New Roman" w:hAnsi="Times New Roman" w:cs="Times New Roman"/>
          <w:sz w:val="28"/>
          <w:szCs w:val="28"/>
        </w:rPr>
      </w:pPr>
      <w:r w:rsidRPr="001041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826FCA" wp14:editId="520758BF">
            <wp:extent cx="6001328" cy="4230370"/>
            <wp:effectExtent l="0" t="0" r="0" b="0"/>
            <wp:docPr id="21" name="Рисунок 21" descr="C:\Users\Admin\Desktop\ри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ри111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073" cy="4248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5C0C" w:rsidRDefault="009D5C0C" w:rsidP="00DD3DBA">
      <w:pPr>
        <w:spacing w:after="0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</w:p>
    <w:p w:rsidR="009D5C0C" w:rsidRDefault="00DD4C2E" w:rsidP="00DD3DBA">
      <w:pPr>
        <w:spacing w:after="0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соответствии с утвержденным «Планом мероприятий …..» </w:t>
      </w:r>
      <w:r w:rsidR="009D5C0C">
        <w:rPr>
          <w:rFonts w:ascii="Times New Roman" w:hAnsi="Times New Roman" w:cs="Times New Roman"/>
          <w:sz w:val="28"/>
          <w:szCs w:val="28"/>
        </w:rPr>
        <w:t xml:space="preserve">в отчетном периоде </w:t>
      </w:r>
      <w:r>
        <w:rPr>
          <w:rFonts w:ascii="Times New Roman" w:hAnsi="Times New Roman" w:cs="Times New Roman"/>
          <w:sz w:val="28"/>
          <w:szCs w:val="28"/>
        </w:rPr>
        <w:t xml:space="preserve">СПК ЖКХ </w:t>
      </w:r>
      <w:r w:rsidR="00AD5ED8">
        <w:rPr>
          <w:rFonts w:ascii="Times New Roman" w:hAnsi="Times New Roman" w:cs="Times New Roman"/>
          <w:sz w:val="28"/>
          <w:szCs w:val="28"/>
        </w:rPr>
        <w:t>при поддержке</w:t>
      </w:r>
      <w:r>
        <w:rPr>
          <w:rFonts w:ascii="Times New Roman" w:hAnsi="Times New Roman" w:cs="Times New Roman"/>
          <w:sz w:val="28"/>
          <w:szCs w:val="28"/>
        </w:rPr>
        <w:t xml:space="preserve"> Минстро</w:t>
      </w:r>
      <w:r w:rsidR="00AD5ED8"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 xml:space="preserve"> России</w:t>
      </w:r>
      <w:r w:rsidR="009D5C0C">
        <w:rPr>
          <w:rFonts w:ascii="Times New Roman" w:hAnsi="Times New Roman" w:cs="Times New Roman"/>
          <w:sz w:val="28"/>
          <w:szCs w:val="28"/>
        </w:rPr>
        <w:t xml:space="preserve"> были разработаны и утверждены 51 профессиональный стандарт, 121 наименование квалификаций и 99 комплектов оценочных средств.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D5ED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62BD4" w:rsidRDefault="00AD5ED8" w:rsidP="00DD3DBA">
      <w:pPr>
        <w:spacing w:after="0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DD4C2E">
        <w:rPr>
          <w:rFonts w:ascii="Times New Roman" w:hAnsi="Times New Roman" w:cs="Times New Roman"/>
          <w:sz w:val="28"/>
          <w:szCs w:val="28"/>
        </w:rPr>
        <w:t xml:space="preserve"> помощь регионам, были разработаны и размещены на официальных сайтах </w:t>
      </w:r>
      <w:r w:rsidR="00F72287">
        <w:rPr>
          <w:rFonts w:ascii="Times New Roman" w:hAnsi="Times New Roman" w:cs="Times New Roman"/>
          <w:sz w:val="28"/>
          <w:szCs w:val="28"/>
        </w:rPr>
        <w:t xml:space="preserve">Совета по профессиональным квалификациям в ЖКХ и Минстроя России </w:t>
      </w:r>
      <w:r w:rsidR="00E4361D">
        <w:rPr>
          <w:rFonts w:ascii="Times New Roman" w:hAnsi="Times New Roman" w:cs="Times New Roman"/>
          <w:sz w:val="28"/>
          <w:szCs w:val="28"/>
        </w:rPr>
        <w:t xml:space="preserve">методические документы </w:t>
      </w:r>
      <w:r w:rsidR="00F72287">
        <w:rPr>
          <w:rFonts w:ascii="Times New Roman" w:hAnsi="Times New Roman" w:cs="Times New Roman"/>
          <w:sz w:val="28"/>
          <w:szCs w:val="28"/>
        </w:rPr>
        <w:t>по</w:t>
      </w:r>
      <w:r w:rsidR="00E4361D">
        <w:rPr>
          <w:rFonts w:ascii="Times New Roman" w:hAnsi="Times New Roman" w:cs="Times New Roman"/>
          <w:sz w:val="28"/>
          <w:szCs w:val="28"/>
        </w:rPr>
        <w:t xml:space="preserve"> создани</w:t>
      </w:r>
      <w:r w:rsidR="00F72287">
        <w:rPr>
          <w:rFonts w:ascii="Times New Roman" w:hAnsi="Times New Roman" w:cs="Times New Roman"/>
          <w:sz w:val="28"/>
          <w:szCs w:val="28"/>
        </w:rPr>
        <w:t>ю</w:t>
      </w:r>
      <w:r w:rsidR="00E4361D">
        <w:rPr>
          <w:rFonts w:ascii="Times New Roman" w:hAnsi="Times New Roman" w:cs="Times New Roman"/>
          <w:sz w:val="28"/>
          <w:szCs w:val="28"/>
        </w:rPr>
        <w:t xml:space="preserve"> Координационных советов и организации </w:t>
      </w:r>
      <w:r w:rsidR="00806A25">
        <w:rPr>
          <w:rFonts w:ascii="Times New Roman" w:hAnsi="Times New Roman" w:cs="Times New Roman"/>
          <w:sz w:val="28"/>
          <w:szCs w:val="28"/>
        </w:rPr>
        <w:t>применения профессиональных стандартов на отраслевых предприятиях</w:t>
      </w:r>
      <w:r w:rsidR="00DD4C2E">
        <w:rPr>
          <w:rFonts w:ascii="Times New Roman" w:hAnsi="Times New Roman" w:cs="Times New Roman"/>
          <w:sz w:val="28"/>
          <w:szCs w:val="28"/>
        </w:rPr>
        <w:t>:</w:t>
      </w:r>
    </w:p>
    <w:p w:rsidR="00262BD4" w:rsidRPr="00DD3DBA" w:rsidRDefault="00DD3DBA" w:rsidP="00DD3DBA">
      <w:pPr>
        <w:shd w:val="clear" w:color="auto" w:fill="FFFFFF"/>
        <w:spacing w:after="0"/>
        <w:ind w:left="-284" w:firstLine="568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- </w:t>
      </w:r>
      <w:r w:rsidR="00262BD4" w:rsidRPr="00262BD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Примерное положение о Координационном совете</w:t>
      </w:r>
      <w:r w:rsidR="00262BD4" w:rsidRPr="00DD3DB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;</w:t>
      </w:r>
    </w:p>
    <w:p w:rsidR="00F81B37" w:rsidRDefault="00DD3DBA" w:rsidP="00F81B37">
      <w:pPr>
        <w:pStyle w:val="2"/>
        <w:shd w:val="clear" w:color="auto" w:fill="FFFFFF"/>
        <w:spacing w:before="0" w:beforeAutospacing="0" w:after="0" w:afterAutospacing="0" w:line="276" w:lineRule="auto"/>
        <w:ind w:left="-284" w:firstLine="568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- </w:t>
      </w:r>
      <w:r w:rsidRPr="00DD3DBA">
        <w:rPr>
          <w:b w:val="0"/>
          <w:sz w:val="28"/>
          <w:szCs w:val="28"/>
        </w:rPr>
        <w:t>Дорожная карта по развитию отраслевой системы квалификаций в  _____________</w:t>
      </w:r>
      <w:r w:rsidR="00F81B37">
        <w:rPr>
          <w:b w:val="0"/>
          <w:sz w:val="28"/>
          <w:szCs w:val="28"/>
        </w:rPr>
        <w:t>_____</w:t>
      </w:r>
      <w:r w:rsidRPr="00DD3DBA">
        <w:rPr>
          <w:b w:val="0"/>
          <w:sz w:val="28"/>
          <w:szCs w:val="28"/>
        </w:rPr>
        <w:t xml:space="preserve"> на 2017–2019 годы;</w:t>
      </w:r>
    </w:p>
    <w:p w:rsidR="00F81B37" w:rsidRPr="00F81B37" w:rsidRDefault="00F81B37" w:rsidP="00F81B37">
      <w:pPr>
        <w:pStyle w:val="2"/>
        <w:shd w:val="clear" w:color="auto" w:fill="FFFFFF"/>
        <w:spacing w:before="0" w:beforeAutospacing="0" w:after="0" w:afterAutospacing="0" w:line="276" w:lineRule="auto"/>
        <w:ind w:left="-284" w:firstLine="568"/>
        <w:jc w:val="both"/>
        <w:rPr>
          <w:b w:val="0"/>
          <w:sz w:val="28"/>
          <w:szCs w:val="28"/>
        </w:rPr>
      </w:pPr>
      <w:r w:rsidRPr="00F81B37">
        <w:rPr>
          <w:b w:val="0"/>
          <w:sz w:val="18"/>
          <w:szCs w:val="18"/>
        </w:rPr>
        <w:t>(</w:t>
      </w:r>
      <w:r>
        <w:rPr>
          <w:b w:val="0"/>
          <w:sz w:val="18"/>
          <w:szCs w:val="18"/>
        </w:rPr>
        <w:t>с</w:t>
      </w:r>
      <w:r w:rsidRPr="00F81B37">
        <w:rPr>
          <w:b w:val="0"/>
          <w:sz w:val="18"/>
          <w:szCs w:val="18"/>
        </w:rPr>
        <w:t xml:space="preserve">убъекты </w:t>
      </w:r>
      <w:r>
        <w:rPr>
          <w:b w:val="0"/>
          <w:sz w:val="18"/>
          <w:szCs w:val="18"/>
        </w:rPr>
        <w:t>Ф</w:t>
      </w:r>
      <w:r w:rsidRPr="00F81B37">
        <w:rPr>
          <w:b w:val="0"/>
          <w:sz w:val="18"/>
          <w:szCs w:val="18"/>
        </w:rPr>
        <w:t>едерации)</w:t>
      </w:r>
    </w:p>
    <w:p w:rsidR="00DD3DBA" w:rsidRPr="00DD3DBA" w:rsidRDefault="00DD3DBA" w:rsidP="00DD3DBA">
      <w:pPr>
        <w:pStyle w:val="2"/>
        <w:shd w:val="clear" w:color="auto" w:fill="FFFFFF"/>
        <w:spacing w:before="0" w:beforeAutospacing="0" w:after="0" w:afterAutospacing="0" w:line="276" w:lineRule="auto"/>
        <w:ind w:left="-284" w:firstLine="568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- </w:t>
      </w:r>
      <w:r w:rsidR="00262BD4" w:rsidRPr="00DD3DBA">
        <w:rPr>
          <w:b w:val="0"/>
          <w:sz w:val="28"/>
          <w:szCs w:val="28"/>
        </w:rPr>
        <w:t xml:space="preserve">Примерный План работы Координационного совета; </w:t>
      </w:r>
    </w:p>
    <w:p w:rsidR="00262BD4" w:rsidRPr="00DD3DBA" w:rsidRDefault="00DD3DBA" w:rsidP="00DD3DBA">
      <w:pPr>
        <w:pStyle w:val="2"/>
        <w:shd w:val="clear" w:color="auto" w:fill="FFFFFF"/>
        <w:spacing w:before="0" w:beforeAutospacing="0" w:after="0" w:afterAutospacing="0" w:line="276" w:lineRule="auto"/>
        <w:ind w:left="-284" w:firstLine="568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lastRenderedPageBreak/>
        <w:t xml:space="preserve">- </w:t>
      </w:r>
      <w:r w:rsidR="00262BD4" w:rsidRPr="00DD3DBA">
        <w:rPr>
          <w:b w:val="0"/>
          <w:sz w:val="28"/>
          <w:szCs w:val="28"/>
        </w:rPr>
        <w:t>Примеры отчетной информации Координационного совета;</w:t>
      </w:r>
    </w:p>
    <w:p w:rsidR="00262BD4" w:rsidRDefault="00DD3DBA" w:rsidP="00DD3DBA">
      <w:pPr>
        <w:pStyle w:val="2"/>
        <w:shd w:val="clear" w:color="auto" w:fill="FFFFFF"/>
        <w:spacing w:before="0" w:beforeAutospacing="0" w:after="0" w:afterAutospacing="0" w:line="276" w:lineRule="auto"/>
        <w:ind w:left="-284" w:firstLine="568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- </w:t>
      </w:r>
      <w:r w:rsidR="00262BD4" w:rsidRPr="00DD3DBA">
        <w:rPr>
          <w:b w:val="0"/>
          <w:sz w:val="28"/>
          <w:szCs w:val="28"/>
        </w:rPr>
        <w:t>Методические рекомендации по разработке и составлению «Планов по внедрению профессиональных стандартов на предприяти</w:t>
      </w:r>
      <w:r w:rsidRPr="00DD3DBA">
        <w:rPr>
          <w:b w:val="0"/>
          <w:sz w:val="28"/>
          <w:szCs w:val="28"/>
        </w:rPr>
        <w:t>и</w:t>
      </w:r>
      <w:r w:rsidR="00262BD4" w:rsidRPr="00DD3DBA">
        <w:rPr>
          <w:b w:val="0"/>
          <w:sz w:val="28"/>
          <w:szCs w:val="28"/>
        </w:rPr>
        <w:t xml:space="preserve"> жилищно-коммунального хозяйства</w:t>
      </w:r>
      <w:r w:rsidRPr="00DD3DBA">
        <w:rPr>
          <w:b w:val="0"/>
          <w:sz w:val="28"/>
          <w:szCs w:val="28"/>
        </w:rPr>
        <w:t>».</w:t>
      </w:r>
    </w:p>
    <w:p w:rsidR="005A3781" w:rsidRDefault="00DD3DBA" w:rsidP="005A3781">
      <w:pPr>
        <w:pStyle w:val="2"/>
        <w:shd w:val="clear" w:color="auto" w:fill="FFFFFF"/>
        <w:spacing w:before="0" w:beforeAutospacing="0" w:after="0" w:afterAutospacing="0" w:line="276" w:lineRule="auto"/>
        <w:ind w:left="-284" w:firstLine="568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В течение 2017 - 201</w:t>
      </w:r>
      <w:r w:rsidR="00806A25">
        <w:rPr>
          <w:b w:val="0"/>
          <w:sz w:val="28"/>
          <w:szCs w:val="28"/>
        </w:rPr>
        <w:t>8</w:t>
      </w:r>
      <w:r>
        <w:rPr>
          <w:b w:val="0"/>
          <w:sz w:val="28"/>
          <w:szCs w:val="28"/>
        </w:rPr>
        <w:t xml:space="preserve">гг. Координационные советы </w:t>
      </w:r>
      <w:r w:rsidR="00806A25">
        <w:rPr>
          <w:b w:val="0"/>
          <w:sz w:val="28"/>
          <w:szCs w:val="28"/>
        </w:rPr>
        <w:t xml:space="preserve">были </w:t>
      </w:r>
      <w:r>
        <w:rPr>
          <w:b w:val="0"/>
          <w:sz w:val="28"/>
          <w:szCs w:val="28"/>
        </w:rPr>
        <w:t xml:space="preserve">созданы в </w:t>
      </w:r>
      <w:r w:rsidR="0066341C">
        <w:rPr>
          <w:b w:val="0"/>
          <w:sz w:val="28"/>
          <w:szCs w:val="28"/>
        </w:rPr>
        <w:t>61 субъектах Федерации.</w:t>
      </w:r>
    </w:p>
    <w:p w:rsidR="00E164C1" w:rsidRDefault="00E164C1" w:rsidP="005A3781">
      <w:pPr>
        <w:pStyle w:val="2"/>
        <w:shd w:val="clear" w:color="auto" w:fill="FFFFFF"/>
        <w:spacing w:before="0" w:beforeAutospacing="0" w:after="0" w:afterAutospacing="0" w:line="276" w:lineRule="auto"/>
        <w:ind w:left="-284" w:firstLine="568"/>
        <w:jc w:val="both"/>
        <w:rPr>
          <w:b w:val="0"/>
          <w:sz w:val="28"/>
          <w:szCs w:val="28"/>
        </w:rPr>
      </w:pPr>
    </w:p>
    <w:p w:rsidR="00C60597" w:rsidRDefault="00C60597" w:rsidP="00E164C1">
      <w:pPr>
        <w:pStyle w:val="2"/>
        <w:shd w:val="clear" w:color="auto" w:fill="FFFFFF"/>
        <w:spacing w:before="0" w:beforeAutospacing="0" w:after="0" w:afterAutospacing="0" w:line="276" w:lineRule="auto"/>
        <w:jc w:val="center"/>
        <w:rPr>
          <w:b w:val="0"/>
          <w:sz w:val="28"/>
          <w:szCs w:val="28"/>
        </w:rPr>
      </w:pPr>
      <w:r>
        <w:rPr>
          <w:noProof/>
        </w:rPr>
        <w:drawing>
          <wp:inline distT="0" distB="0" distL="0" distR="0" wp14:anchorId="7E5D5BBC" wp14:editId="007B4BB7">
            <wp:extent cx="5842888" cy="6202018"/>
            <wp:effectExtent l="0" t="0" r="5715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45698" cy="62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0597" w:rsidRDefault="00C60597" w:rsidP="00DD3DBA">
      <w:pPr>
        <w:pStyle w:val="2"/>
        <w:shd w:val="clear" w:color="auto" w:fill="FFFFFF"/>
        <w:spacing w:before="0" w:beforeAutospacing="0" w:after="0" w:afterAutospacing="0" w:line="276" w:lineRule="auto"/>
        <w:ind w:left="-284" w:firstLine="568"/>
        <w:jc w:val="both"/>
        <w:rPr>
          <w:b w:val="0"/>
          <w:sz w:val="28"/>
          <w:szCs w:val="28"/>
        </w:rPr>
      </w:pPr>
    </w:p>
    <w:p w:rsidR="00E164C1" w:rsidRDefault="00E164C1" w:rsidP="00DD3DBA">
      <w:pPr>
        <w:pStyle w:val="2"/>
        <w:shd w:val="clear" w:color="auto" w:fill="FFFFFF"/>
        <w:spacing w:before="0" w:beforeAutospacing="0" w:after="0" w:afterAutospacing="0" w:line="276" w:lineRule="auto"/>
        <w:ind w:left="-284" w:firstLine="568"/>
        <w:jc w:val="both"/>
        <w:rPr>
          <w:b w:val="0"/>
          <w:sz w:val="28"/>
          <w:szCs w:val="28"/>
        </w:rPr>
      </w:pPr>
    </w:p>
    <w:p w:rsidR="00806A25" w:rsidRDefault="00806A25" w:rsidP="00DD3DBA">
      <w:pPr>
        <w:pStyle w:val="2"/>
        <w:shd w:val="clear" w:color="auto" w:fill="FFFFFF"/>
        <w:spacing w:before="0" w:beforeAutospacing="0" w:after="0" w:afterAutospacing="0" w:line="276" w:lineRule="auto"/>
        <w:ind w:left="-284" w:firstLine="568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Большинство из них утвердили планы применения профессиональных стандартов, в которых в частности предусматривалось:</w:t>
      </w:r>
    </w:p>
    <w:p w:rsidR="00CB61C3" w:rsidRPr="0044266A" w:rsidRDefault="00CB61C3" w:rsidP="00CB61C3">
      <w:pPr>
        <w:pStyle w:val="Default"/>
        <w:spacing w:line="276" w:lineRule="auto"/>
        <w:ind w:left="-284" w:firstLine="644"/>
        <w:jc w:val="both"/>
        <w:rPr>
          <w:sz w:val="28"/>
          <w:szCs w:val="28"/>
        </w:rPr>
      </w:pPr>
      <w:r w:rsidRPr="0044266A">
        <w:rPr>
          <w:i/>
          <w:sz w:val="28"/>
          <w:szCs w:val="28"/>
        </w:rPr>
        <w:lastRenderedPageBreak/>
        <w:t xml:space="preserve">- </w:t>
      </w:r>
      <w:r w:rsidRPr="0044266A">
        <w:rPr>
          <w:sz w:val="28"/>
          <w:szCs w:val="28"/>
        </w:rPr>
        <w:t xml:space="preserve">размещение на официальном сайте органа исполнительной власти </w:t>
      </w:r>
      <w:r w:rsidR="008961B0">
        <w:rPr>
          <w:sz w:val="28"/>
          <w:szCs w:val="28"/>
        </w:rPr>
        <w:t>субъекта Российской Федерации по</w:t>
      </w:r>
      <w:r w:rsidRPr="0044266A">
        <w:rPr>
          <w:sz w:val="28"/>
          <w:szCs w:val="28"/>
        </w:rPr>
        <w:t xml:space="preserve"> ЖКХ</w:t>
      </w:r>
      <w:r w:rsidRPr="0044266A">
        <w:rPr>
          <w:i/>
          <w:sz w:val="28"/>
          <w:szCs w:val="28"/>
        </w:rPr>
        <w:t xml:space="preserve"> </w:t>
      </w:r>
      <w:r w:rsidRPr="0044266A">
        <w:rPr>
          <w:sz w:val="28"/>
          <w:szCs w:val="28"/>
        </w:rPr>
        <w:t>федеральных и региональных нормативных правовых актов и нормативно – методических документов Совета по профессиональным квалификациям в ЖКХ по применению профессиональным квалификациям и созданию отраслевой системы квалификаций;</w:t>
      </w:r>
    </w:p>
    <w:p w:rsidR="00CB61C3" w:rsidRPr="0044266A" w:rsidRDefault="00CB61C3" w:rsidP="00CB61C3">
      <w:pPr>
        <w:pStyle w:val="Default"/>
        <w:spacing w:line="276" w:lineRule="auto"/>
        <w:ind w:left="-284" w:firstLine="644"/>
        <w:jc w:val="both"/>
        <w:rPr>
          <w:sz w:val="28"/>
          <w:szCs w:val="28"/>
        </w:rPr>
      </w:pPr>
      <w:r w:rsidRPr="0044266A">
        <w:rPr>
          <w:i/>
          <w:sz w:val="28"/>
          <w:szCs w:val="28"/>
        </w:rPr>
        <w:t>-</w:t>
      </w:r>
      <w:r w:rsidRPr="0044266A">
        <w:rPr>
          <w:sz w:val="28"/>
          <w:szCs w:val="28"/>
        </w:rPr>
        <w:t xml:space="preserve"> проведение мониторинга рынка труда в ЖКХ, определение потребности в наиболее востребованных профессий на предприятиях отрасли;</w:t>
      </w:r>
    </w:p>
    <w:p w:rsidR="00CB61C3" w:rsidRPr="0044266A" w:rsidRDefault="00CB61C3" w:rsidP="00CB61C3">
      <w:pPr>
        <w:pStyle w:val="Default"/>
        <w:spacing w:line="276" w:lineRule="auto"/>
        <w:ind w:left="-284" w:firstLine="644"/>
        <w:jc w:val="both"/>
        <w:rPr>
          <w:sz w:val="28"/>
          <w:szCs w:val="28"/>
        </w:rPr>
      </w:pPr>
      <w:r w:rsidRPr="0044266A">
        <w:rPr>
          <w:i/>
          <w:sz w:val="28"/>
          <w:szCs w:val="28"/>
        </w:rPr>
        <w:t>-</w:t>
      </w:r>
      <w:r w:rsidRPr="0044266A">
        <w:rPr>
          <w:sz w:val="28"/>
          <w:szCs w:val="28"/>
        </w:rPr>
        <w:t xml:space="preserve"> взаимодействие с муниципальными образованиями региона по вопросам исполнения постановления Правительства РФ от 27.06.2016г. №584 и федерального закона 238</w:t>
      </w:r>
      <w:r>
        <w:rPr>
          <w:sz w:val="28"/>
          <w:szCs w:val="28"/>
        </w:rPr>
        <w:t xml:space="preserve"> -</w:t>
      </w:r>
      <w:r w:rsidRPr="0044266A">
        <w:rPr>
          <w:sz w:val="28"/>
          <w:szCs w:val="28"/>
        </w:rPr>
        <w:t xml:space="preserve"> ФЗ;</w:t>
      </w:r>
    </w:p>
    <w:p w:rsidR="00CB61C3" w:rsidRPr="0044266A" w:rsidRDefault="00CB61C3" w:rsidP="00CB61C3">
      <w:pPr>
        <w:pStyle w:val="Default"/>
        <w:spacing w:line="276" w:lineRule="auto"/>
        <w:ind w:left="-284" w:firstLine="644"/>
        <w:jc w:val="both"/>
        <w:rPr>
          <w:sz w:val="28"/>
          <w:szCs w:val="28"/>
        </w:rPr>
      </w:pPr>
      <w:r w:rsidRPr="0044266A">
        <w:rPr>
          <w:i/>
          <w:sz w:val="28"/>
          <w:szCs w:val="28"/>
        </w:rPr>
        <w:t>-</w:t>
      </w:r>
      <w:r w:rsidRPr="0044266A">
        <w:rPr>
          <w:sz w:val="28"/>
          <w:szCs w:val="28"/>
        </w:rPr>
        <w:t xml:space="preserve"> организация и проведение с ответственными представителями муниципальных образований и предприятий ЖКХ публичных мероприятий (семинаров, совещаний и др.)  по разъяснению цели организации работы по внедрению профессиональных стандартов на предприятиях ЖКХ и формирования отраслевой системы квалификаций;</w:t>
      </w:r>
    </w:p>
    <w:p w:rsidR="00CB61C3" w:rsidRPr="0044266A" w:rsidRDefault="00CB61C3" w:rsidP="00CB61C3">
      <w:pPr>
        <w:pStyle w:val="Default"/>
        <w:spacing w:line="276" w:lineRule="auto"/>
        <w:ind w:left="-284" w:firstLine="644"/>
        <w:jc w:val="both"/>
        <w:rPr>
          <w:sz w:val="28"/>
          <w:szCs w:val="28"/>
        </w:rPr>
      </w:pPr>
      <w:r w:rsidRPr="0044266A">
        <w:rPr>
          <w:i/>
          <w:sz w:val="28"/>
          <w:szCs w:val="28"/>
        </w:rPr>
        <w:t>-</w:t>
      </w:r>
      <w:r w:rsidRPr="0044266A">
        <w:rPr>
          <w:sz w:val="28"/>
          <w:szCs w:val="28"/>
        </w:rPr>
        <w:t xml:space="preserve"> определение перечня предприятий ЖКХ</w:t>
      </w:r>
      <w:r w:rsidR="008961B0">
        <w:rPr>
          <w:sz w:val="28"/>
          <w:szCs w:val="28"/>
        </w:rPr>
        <w:t>,</w:t>
      </w:r>
      <w:r w:rsidRPr="0044266A">
        <w:rPr>
          <w:sz w:val="28"/>
          <w:szCs w:val="28"/>
        </w:rPr>
        <w:t xml:space="preserve"> попадающих под действие постановления Правительства РФ от 27.06.2016г. №584, с разбивкой по муниципальным образованиям и видам деятельности в ЖКХ (</w:t>
      </w:r>
      <w:r w:rsidR="008961B0">
        <w:rPr>
          <w:sz w:val="28"/>
          <w:szCs w:val="28"/>
        </w:rPr>
        <w:t>у</w:t>
      </w:r>
      <w:r w:rsidRPr="0044266A">
        <w:rPr>
          <w:sz w:val="28"/>
          <w:szCs w:val="28"/>
        </w:rPr>
        <w:t xml:space="preserve">правление и эксплуатация жилья, </w:t>
      </w:r>
      <w:r w:rsidR="008961B0">
        <w:rPr>
          <w:sz w:val="28"/>
          <w:szCs w:val="28"/>
        </w:rPr>
        <w:t>водоснабжение и водоотведение</w:t>
      </w:r>
      <w:r w:rsidRPr="0044266A">
        <w:rPr>
          <w:sz w:val="28"/>
          <w:szCs w:val="28"/>
        </w:rPr>
        <w:t>, коммунальная тепло</w:t>
      </w:r>
      <w:r w:rsidR="008961B0">
        <w:rPr>
          <w:sz w:val="28"/>
          <w:szCs w:val="28"/>
        </w:rPr>
        <w:t>-</w:t>
      </w:r>
      <w:r w:rsidRPr="0044266A">
        <w:rPr>
          <w:sz w:val="28"/>
          <w:szCs w:val="28"/>
        </w:rPr>
        <w:t xml:space="preserve"> и электроэнергетика, благоустройство и озеленение</w:t>
      </w:r>
      <w:r w:rsidR="008961B0">
        <w:rPr>
          <w:sz w:val="28"/>
          <w:szCs w:val="28"/>
        </w:rPr>
        <w:t xml:space="preserve"> территорий</w:t>
      </w:r>
      <w:r w:rsidRPr="0044266A">
        <w:rPr>
          <w:sz w:val="28"/>
          <w:szCs w:val="28"/>
        </w:rPr>
        <w:t>, обращение</w:t>
      </w:r>
      <w:r w:rsidR="008961B0">
        <w:rPr>
          <w:sz w:val="28"/>
          <w:szCs w:val="28"/>
        </w:rPr>
        <w:t xml:space="preserve"> с отходами производства и потребления</w:t>
      </w:r>
      <w:r w:rsidRPr="0044266A">
        <w:rPr>
          <w:sz w:val="28"/>
          <w:szCs w:val="28"/>
        </w:rPr>
        <w:t>, похоронное дело) и установление их доли от общего количества соответствующих предприятий;</w:t>
      </w:r>
    </w:p>
    <w:p w:rsidR="00CB61C3" w:rsidRPr="0044266A" w:rsidRDefault="00CB61C3" w:rsidP="00CB61C3">
      <w:pPr>
        <w:pStyle w:val="Default"/>
        <w:spacing w:line="276" w:lineRule="auto"/>
        <w:ind w:left="-284" w:firstLine="644"/>
        <w:jc w:val="both"/>
        <w:rPr>
          <w:sz w:val="28"/>
          <w:szCs w:val="28"/>
        </w:rPr>
      </w:pPr>
      <w:r w:rsidRPr="0044266A">
        <w:rPr>
          <w:i/>
          <w:sz w:val="28"/>
          <w:szCs w:val="28"/>
        </w:rPr>
        <w:t>-</w:t>
      </w:r>
      <w:r w:rsidRPr="0044266A">
        <w:rPr>
          <w:sz w:val="28"/>
          <w:szCs w:val="28"/>
        </w:rPr>
        <w:t xml:space="preserve"> определение перечня отраслевых и «сквозных» профессиональных стандартов применение которых, в соответствии с имеющимися на предприятиях должностями и профессиями необходимо осуществить в соответствии с постановлени</w:t>
      </w:r>
      <w:r w:rsidR="008961B0">
        <w:rPr>
          <w:sz w:val="28"/>
          <w:szCs w:val="28"/>
        </w:rPr>
        <w:t>ем</w:t>
      </w:r>
      <w:r w:rsidRPr="0044266A">
        <w:rPr>
          <w:sz w:val="28"/>
          <w:szCs w:val="28"/>
        </w:rPr>
        <w:t xml:space="preserve"> Правительства РФ от 27.06.2016г. № 584;</w:t>
      </w:r>
    </w:p>
    <w:p w:rsidR="00CB61C3" w:rsidRPr="0044266A" w:rsidRDefault="00CB61C3" w:rsidP="00CB61C3">
      <w:pPr>
        <w:pStyle w:val="Default"/>
        <w:spacing w:line="276" w:lineRule="auto"/>
        <w:ind w:left="-284" w:firstLine="644"/>
        <w:jc w:val="both"/>
        <w:rPr>
          <w:sz w:val="28"/>
          <w:szCs w:val="28"/>
        </w:rPr>
      </w:pPr>
      <w:r w:rsidRPr="0044266A">
        <w:rPr>
          <w:i/>
          <w:sz w:val="28"/>
          <w:szCs w:val="28"/>
        </w:rPr>
        <w:t>-</w:t>
      </w:r>
      <w:r w:rsidRPr="0044266A">
        <w:rPr>
          <w:sz w:val="28"/>
          <w:szCs w:val="28"/>
        </w:rPr>
        <w:t xml:space="preserve"> закрепление перечней профессиональных стандартов, применение которых предусмотрено на предприятиях ЖКХ по годам (этапам) вариативного периода</w:t>
      </w:r>
      <w:r w:rsidR="008961B0">
        <w:rPr>
          <w:sz w:val="28"/>
          <w:szCs w:val="28"/>
        </w:rPr>
        <w:t xml:space="preserve"> (до 01.01.2020г.) </w:t>
      </w:r>
      <w:r w:rsidRPr="0044266A">
        <w:rPr>
          <w:sz w:val="28"/>
          <w:szCs w:val="28"/>
        </w:rPr>
        <w:t xml:space="preserve">предусмотренного постановлением Правительства РФ от 27.06.2016г. №584; </w:t>
      </w:r>
    </w:p>
    <w:p w:rsidR="00CB61C3" w:rsidRPr="0044266A" w:rsidRDefault="00CB61C3" w:rsidP="00CB61C3">
      <w:pPr>
        <w:pStyle w:val="Default"/>
        <w:spacing w:line="276" w:lineRule="auto"/>
        <w:ind w:left="-284" w:firstLine="644"/>
        <w:jc w:val="both"/>
        <w:rPr>
          <w:sz w:val="28"/>
          <w:szCs w:val="28"/>
        </w:rPr>
      </w:pPr>
      <w:r w:rsidRPr="0044266A">
        <w:rPr>
          <w:i/>
          <w:sz w:val="28"/>
          <w:szCs w:val="28"/>
        </w:rPr>
        <w:t>-</w:t>
      </w:r>
      <w:r w:rsidRPr="0044266A">
        <w:rPr>
          <w:sz w:val="28"/>
          <w:szCs w:val="28"/>
        </w:rPr>
        <w:t xml:space="preserve"> формирование сводной информации о потребности в профессиональном образовании, профессиональном обучении и (или) дополнительном профессиональном обучении, на основе сведений о реализации «Планов внедрения профессиональных стандартов» на предприятиях ЖКХ;</w:t>
      </w:r>
    </w:p>
    <w:p w:rsidR="00CB61C3" w:rsidRPr="0044266A" w:rsidRDefault="00CB61C3" w:rsidP="00CB61C3">
      <w:pPr>
        <w:pStyle w:val="Default"/>
        <w:spacing w:line="276" w:lineRule="auto"/>
        <w:ind w:left="-284" w:firstLine="644"/>
        <w:jc w:val="both"/>
        <w:rPr>
          <w:sz w:val="28"/>
          <w:szCs w:val="28"/>
        </w:rPr>
      </w:pPr>
      <w:r w:rsidRPr="0044266A">
        <w:rPr>
          <w:i/>
          <w:sz w:val="28"/>
          <w:szCs w:val="28"/>
        </w:rPr>
        <w:t>-</w:t>
      </w:r>
      <w:r w:rsidRPr="0044266A">
        <w:rPr>
          <w:sz w:val="28"/>
          <w:szCs w:val="28"/>
        </w:rPr>
        <w:t xml:space="preserve"> организация и координация применения профессиональных стандартов в организациях ЖКХ не муниципальной и негосударственной форм собственности;</w:t>
      </w:r>
    </w:p>
    <w:p w:rsidR="00CB61C3" w:rsidRPr="0044266A" w:rsidRDefault="00CB61C3" w:rsidP="00CB61C3">
      <w:pPr>
        <w:pStyle w:val="Default"/>
        <w:spacing w:line="276" w:lineRule="auto"/>
        <w:ind w:left="-284" w:firstLine="644"/>
        <w:jc w:val="both"/>
        <w:rPr>
          <w:sz w:val="28"/>
          <w:szCs w:val="28"/>
        </w:rPr>
      </w:pPr>
      <w:r w:rsidRPr="0044266A">
        <w:rPr>
          <w:i/>
          <w:sz w:val="28"/>
          <w:szCs w:val="28"/>
        </w:rPr>
        <w:lastRenderedPageBreak/>
        <w:t>-</w:t>
      </w:r>
      <w:r w:rsidRPr="0044266A">
        <w:rPr>
          <w:sz w:val="28"/>
          <w:szCs w:val="28"/>
        </w:rPr>
        <w:t xml:space="preserve"> формирование перечня профессиональных стандартов необходимых для разработки и (или) актуализации для сферы ЖКХ;</w:t>
      </w:r>
    </w:p>
    <w:p w:rsidR="00CB61C3" w:rsidRDefault="00CB61C3" w:rsidP="00CB61C3">
      <w:pPr>
        <w:pStyle w:val="Default"/>
        <w:spacing w:line="276" w:lineRule="auto"/>
        <w:ind w:left="-284" w:firstLine="644"/>
        <w:jc w:val="both"/>
        <w:rPr>
          <w:sz w:val="28"/>
          <w:szCs w:val="28"/>
        </w:rPr>
      </w:pPr>
      <w:r w:rsidRPr="0044266A">
        <w:rPr>
          <w:i/>
          <w:sz w:val="28"/>
          <w:szCs w:val="28"/>
        </w:rPr>
        <w:t>-</w:t>
      </w:r>
      <w:r w:rsidRPr="0044266A">
        <w:rPr>
          <w:sz w:val="28"/>
          <w:szCs w:val="28"/>
        </w:rPr>
        <w:t xml:space="preserve"> организационно – методическая поддержка создания центров оценки квалификаций для проведения процедуры независимой оценки квалификаций персонала предприятий ЖКХ, в соответствии с 238-ФЗ «О независимой оценке квалификаций»;</w:t>
      </w:r>
    </w:p>
    <w:p w:rsidR="00FA3410" w:rsidRPr="0044266A" w:rsidRDefault="00FA3410" w:rsidP="00FA3410">
      <w:pPr>
        <w:pStyle w:val="Default"/>
        <w:spacing w:line="276" w:lineRule="auto"/>
        <w:ind w:left="-284" w:firstLine="644"/>
        <w:jc w:val="both"/>
        <w:rPr>
          <w:sz w:val="28"/>
          <w:szCs w:val="28"/>
        </w:rPr>
      </w:pPr>
      <w:r w:rsidRPr="0044266A">
        <w:rPr>
          <w:i/>
          <w:sz w:val="28"/>
          <w:szCs w:val="28"/>
        </w:rPr>
        <w:t>-</w:t>
      </w:r>
      <w:r w:rsidRPr="0044266A">
        <w:rPr>
          <w:sz w:val="28"/>
          <w:szCs w:val="28"/>
        </w:rPr>
        <w:t xml:space="preserve"> формирование сводного плана независимой оценки квалификаций работников</w:t>
      </w:r>
      <w:r>
        <w:rPr>
          <w:sz w:val="28"/>
          <w:szCs w:val="28"/>
        </w:rPr>
        <w:t xml:space="preserve"> </w:t>
      </w:r>
      <w:r w:rsidRPr="0044266A">
        <w:rPr>
          <w:sz w:val="28"/>
          <w:szCs w:val="28"/>
        </w:rPr>
        <w:t>предприятий ЖКХ на соответствие их квалификаций требованиям стандартов;</w:t>
      </w:r>
    </w:p>
    <w:p w:rsidR="00FA3410" w:rsidRDefault="00FA3410" w:rsidP="00FA3410">
      <w:pPr>
        <w:pStyle w:val="Default"/>
        <w:spacing w:line="276" w:lineRule="auto"/>
        <w:ind w:left="-284" w:firstLine="644"/>
        <w:jc w:val="both"/>
        <w:rPr>
          <w:sz w:val="28"/>
          <w:szCs w:val="28"/>
        </w:rPr>
      </w:pPr>
      <w:r w:rsidRPr="0044266A">
        <w:rPr>
          <w:i/>
          <w:sz w:val="28"/>
          <w:szCs w:val="28"/>
        </w:rPr>
        <w:t>-</w:t>
      </w:r>
      <w:r w:rsidRPr="0044266A">
        <w:rPr>
          <w:sz w:val="28"/>
          <w:szCs w:val="28"/>
        </w:rPr>
        <w:t xml:space="preserve"> организация профессионально – общественной аккредитации образовательных программ учреждений образования региона, осуществляющих подготовку и переподготовку кадров для ЖКХ и другие.</w:t>
      </w:r>
    </w:p>
    <w:p w:rsidR="005B2CAE" w:rsidRDefault="005B2CAE" w:rsidP="00FA3410">
      <w:pPr>
        <w:pStyle w:val="Default"/>
        <w:spacing w:line="276" w:lineRule="auto"/>
        <w:ind w:left="-284" w:firstLine="644"/>
        <w:jc w:val="both"/>
        <w:rPr>
          <w:sz w:val="28"/>
          <w:szCs w:val="28"/>
        </w:rPr>
      </w:pPr>
      <w:r w:rsidRPr="005B2CAE">
        <w:rPr>
          <w:rFonts w:eastAsia="Times New Roman"/>
          <w:color w:val="auto"/>
          <w:sz w:val="28"/>
          <w:szCs w:val="28"/>
          <w:lang w:eastAsia="ru-RU"/>
        </w:rPr>
        <w:t>Планы применения профессиональных стандартов, разрабатываемые на предприятиях ЖКХ в соответствии с п.1 постановления Правительства Российской Федерации от 27.06.2016 г. № 584, имеют своей целью «дотянуть» образовательный уровень персонала предприятия до требований профессиональных стандартов</w:t>
      </w:r>
      <w:r>
        <w:rPr>
          <w:rFonts w:eastAsia="Times New Roman"/>
          <w:color w:val="333333"/>
          <w:sz w:val="28"/>
          <w:szCs w:val="28"/>
          <w:lang w:eastAsia="ru-RU"/>
        </w:rPr>
        <w:t>.</w:t>
      </w:r>
    </w:p>
    <w:p w:rsidR="005B2CAE" w:rsidRDefault="00FA3410" w:rsidP="00FA3410">
      <w:pPr>
        <w:pStyle w:val="Default"/>
        <w:spacing w:line="276" w:lineRule="auto"/>
        <w:ind w:left="-284" w:firstLine="644"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FA3410">
        <w:rPr>
          <w:rFonts w:eastAsia="Times New Roman"/>
          <w:color w:val="auto"/>
          <w:sz w:val="28"/>
          <w:szCs w:val="28"/>
          <w:lang w:eastAsia="ru-RU"/>
        </w:rPr>
        <w:t>Именно при реализации этих планов на предприятии выявляются «образовательные разрывы» у персонала предприятия, которые документируются по каждому работнику, в соответствии с чем, возникает потребность в их переподготовке или повышении квалификации, формируются планы обучения, по календарным периодам до 01.01.2020 года</w:t>
      </w:r>
      <w:r>
        <w:rPr>
          <w:rFonts w:eastAsia="Times New Roman"/>
          <w:color w:val="auto"/>
          <w:sz w:val="28"/>
          <w:szCs w:val="28"/>
          <w:lang w:eastAsia="ru-RU"/>
        </w:rPr>
        <w:t xml:space="preserve">. </w:t>
      </w:r>
    </w:p>
    <w:p w:rsidR="00040212" w:rsidRDefault="005B2CAE" w:rsidP="00CB61C3">
      <w:pPr>
        <w:pStyle w:val="Default"/>
        <w:spacing w:line="276" w:lineRule="auto"/>
        <w:ind w:left="-284" w:firstLine="644"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5B2CAE">
        <w:rPr>
          <w:rFonts w:eastAsia="Times New Roman"/>
          <w:color w:val="auto"/>
          <w:sz w:val="28"/>
          <w:szCs w:val="28"/>
          <w:lang w:eastAsia="ru-RU"/>
        </w:rPr>
        <w:t xml:space="preserve">В рамках реализации этих планов предусматривается и оценка квалификации персонала предприятия. </w:t>
      </w:r>
      <w:r>
        <w:rPr>
          <w:rFonts w:eastAsia="Times New Roman"/>
          <w:color w:val="auto"/>
          <w:sz w:val="28"/>
          <w:szCs w:val="28"/>
          <w:lang w:eastAsia="ru-RU"/>
        </w:rPr>
        <w:t>При этом</w:t>
      </w:r>
      <w:r w:rsidR="00FA3410">
        <w:rPr>
          <w:rFonts w:eastAsia="Times New Roman"/>
          <w:color w:val="auto"/>
          <w:sz w:val="28"/>
          <w:szCs w:val="28"/>
          <w:lang w:eastAsia="ru-RU"/>
        </w:rPr>
        <w:t xml:space="preserve">, в профессиональном сообществе </w:t>
      </w:r>
      <w:r w:rsidR="005A3781">
        <w:rPr>
          <w:rFonts w:eastAsia="Times New Roman"/>
          <w:color w:val="auto"/>
          <w:sz w:val="28"/>
          <w:szCs w:val="28"/>
          <w:lang w:eastAsia="ru-RU"/>
        </w:rPr>
        <w:t xml:space="preserve">формируется </w:t>
      </w:r>
      <w:r w:rsidR="00FA3410">
        <w:rPr>
          <w:rFonts w:eastAsia="Times New Roman"/>
          <w:color w:val="auto"/>
          <w:sz w:val="28"/>
          <w:szCs w:val="28"/>
          <w:lang w:eastAsia="ru-RU"/>
        </w:rPr>
        <w:t>понимание</w:t>
      </w:r>
      <w:r w:rsidR="005A3781" w:rsidRPr="005A3781">
        <w:rPr>
          <w:rFonts w:eastAsia="Times New Roman"/>
          <w:color w:val="333333"/>
          <w:sz w:val="28"/>
          <w:szCs w:val="28"/>
          <w:lang w:eastAsia="ru-RU"/>
        </w:rPr>
        <w:t xml:space="preserve"> </w:t>
      </w:r>
      <w:r w:rsidR="005A3781" w:rsidRPr="005A3781">
        <w:rPr>
          <w:rFonts w:eastAsia="Times New Roman"/>
          <w:color w:val="auto"/>
          <w:sz w:val="28"/>
          <w:szCs w:val="28"/>
          <w:lang w:eastAsia="ru-RU"/>
        </w:rPr>
        <w:t>различий между системой оценки квалификации и системой допуска к выполнению тех или иных работ</w:t>
      </w:r>
      <w:r w:rsidR="005A3781">
        <w:rPr>
          <w:rFonts w:eastAsia="Times New Roman"/>
          <w:color w:val="auto"/>
          <w:sz w:val="28"/>
          <w:szCs w:val="28"/>
          <w:lang w:eastAsia="ru-RU"/>
        </w:rPr>
        <w:t xml:space="preserve"> на предприятии ЖКХ.</w:t>
      </w:r>
    </w:p>
    <w:p w:rsidR="005A3781" w:rsidRPr="005A3781" w:rsidRDefault="005A3781" w:rsidP="005A3781">
      <w:pPr>
        <w:shd w:val="clear" w:color="auto" w:fill="FFFFFF"/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37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Система оценка квалификации - это более широкий спектр проверки знаний, навыков и умений работника с использованием специального инструментария – комплекта оценочных средств, разрабатываемых и утверждаемых Советом по профессиональным квалификациям в ЖКХ в соответствии с Федеральным законом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«О независимой оценке квалификаций» (</w:t>
      </w:r>
      <w:r w:rsidRPr="005A3781">
        <w:rPr>
          <w:rFonts w:ascii="Times New Roman" w:eastAsia="Times New Roman" w:hAnsi="Times New Roman" w:cs="Times New Roman"/>
          <w:sz w:val="28"/>
          <w:szCs w:val="28"/>
          <w:lang w:eastAsia="ru-RU"/>
        </w:rPr>
        <w:t>238-ФЗ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5A378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A3781" w:rsidRPr="005A3781" w:rsidRDefault="005A3781" w:rsidP="005A3781">
      <w:pPr>
        <w:shd w:val="clear" w:color="auto" w:fill="FFFFFF"/>
        <w:spacing w:after="0" w:line="240" w:lineRule="auto"/>
        <w:ind w:left="-284" w:firstLine="56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3781">
        <w:rPr>
          <w:rFonts w:ascii="Times New Roman" w:eastAsia="Times New Roman" w:hAnsi="Times New Roman" w:cs="Times New Roman"/>
          <w:sz w:val="28"/>
          <w:szCs w:val="28"/>
          <w:lang w:eastAsia="ru-RU"/>
        </w:rPr>
        <w:t>Система допуска - это проверка узкого спектра знаний и умений, касающихся безопасности, вредности, ответственности и сложности выполнения тех или иных видов работ.</w:t>
      </w:r>
      <w:r w:rsidR="00D751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 правило такие допуска</w:t>
      </w:r>
      <w:r w:rsidR="004343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работников сферы ЖКХ</w:t>
      </w:r>
      <w:r w:rsidR="00D75170">
        <w:rPr>
          <w:rFonts w:ascii="Times New Roman" w:eastAsia="Times New Roman" w:hAnsi="Times New Roman" w:cs="Times New Roman"/>
          <w:sz w:val="28"/>
          <w:szCs w:val="28"/>
          <w:lang w:eastAsia="ru-RU"/>
        </w:rPr>
        <w:t>, по результатам сдачи соответствующего экзамена, выдают структуры Федеральной службы по экологическому, техн</w:t>
      </w:r>
      <w:r w:rsidR="0043438B">
        <w:rPr>
          <w:rFonts w:ascii="Times New Roman" w:eastAsia="Times New Roman" w:hAnsi="Times New Roman" w:cs="Times New Roman"/>
          <w:sz w:val="28"/>
          <w:szCs w:val="28"/>
          <w:lang w:eastAsia="ru-RU"/>
        </w:rPr>
        <w:t>ологическому и атомному надзору, а также Государственного санитарно – эпидемиологического надзора.</w:t>
      </w:r>
    </w:p>
    <w:p w:rsidR="005A3781" w:rsidRPr="005A3781" w:rsidRDefault="005A3781" w:rsidP="00CB61C3">
      <w:pPr>
        <w:pStyle w:val="Default"/>
        <w:spacing w:line="276" w:lineRule="auto"/>
        <w:ind w:left="-284" w:firstLine="644"/>
        <w:jc w:val="both"/>
        <w:rPr>
          <w:color w:val="auto"/>
          <w:sz w:val="28"/>
          <w:szCs w:val="28"/>
        </w:rPr>
      </w:pPr>
    </w:p>
    <w:p w:rsidR="00040212" w:rsidRDefault="00040212" w:rsidP="00B555A4">
      <w:pPr>
        <w:pStyle w:val="Default"/>
        <w:spacing w:line="276" w:lineRule="auto"/>
        <w:ind w:left="-284" w:firstLine="2127"/>
        <w:jc w:val="both"/>
        <w:rPr>
          <w:sz w:val="28"/>
          <w:szCs w:val="28"/>
        </w:rPr>
      </w:pPr>
      <w:r w:rsidRPr="00040212">
        <w:rPr>
          <w:noProof/>
          <w:sz w:val="28"/>
          <w:szCs w:val="28"/>
          <w:lang w:eastAsia="ru-RU"/>
        </w:rPr>
        <w:drawing>
          <wp:inline distT="0" distB="0" distL="0" distR="0">
            <wp:extent cx="3619380" cy="4439143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066" cy="4446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410" w:rsidRPr="0044266A" w:rsidRDefault="00FA3410" w:rsidP="00040212">
      <w:pPr>
        <w:pStyle w:val="Default"/>
        <w:spacing w:line="276" w:lineRule="auto"/>
        <w:jc w:val="both"/>
        <w:rPr>
          <w:sz w:val="28"/>
          <w:szCs w:val="28"/>
        </w:rPr>
      </w:pPr>
    </w:p>
    <w:p w:rsidR="00040212" w:rsidRPr="00040212" w:rsidRDefault="008961B0" w:rsidP="00040212">
      <w:pPr>
        <w:pStyle w:val="2"/>
        <w:shd w:val="clear" w:color="auto" w:fill="FFFFFF"/>
        <w:spacing w:before="0" w:beforeAutospacing="0" w:after="0" w:afterAutospacing="0" w:line="276" w:lineRule="auto"/>
        <w:ind w:left="-284" w:firstLine="568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Советом по профессиональным квалификациям в</w:t>
      </w:r>
      <w:r w:rsidR="008D4852">
        <w:rPr>
          <w:b w:val="0"/>
          <w:sz w:val="28"/>
          <w:szCs w:val="28"/>
        </w:rPr>
        <w:t xml:space="preserve"> ЖКХ </w:t>
      </w:r>
      <w:r w:rsidR="00746D5A">
        <w:rPr>
          <w:b w:val="0"/>
          <w:sz w:val="28"/>
          <w:szCs w:val="28"/>
        </w:rPr>
        <w:t xml:space="preserve">при поддержке Координационных советов </w:t>
      </w:r>
      <w:r w:rsidR="00AD5ED8">
        <w:rPr>
          <w:b w:val="0"/>
          <w:sz w:val="28"/>
          <w:szCs w:val="28"/>
        </w:rPr>
        <w:t xml:space="preserve">аттестовано 397 специалистов </w:t>
      </w:r>
      <w:r w:rsidR="00550523">
        <w:rPr>
          <w:b w:val="0"/>
          <w:sz w:val="28"/>
          <w:szCs w:val="28"/>
        </w:rPr>
        <w:t>организаций</w:t>
      </w:r>
      <w:r w:rsidR="00DC4C67">
        <w:rPr>
          <w:b w:val="0"/>
          <w:sz w:val="28"/>
          <w:szCs w:val="28"/>
        </w:rPr>
        <w:t>- заявителей</w:t>
      </w:r>
      <w:r w:rsidR="005A3781">
        <w:rPr>
          <w:b w:val="0"/>
          <w:sz w:val="28"/>
          <w:szCs w:val="28"/>
        </w:rPr>
        <w:t xml:space="preserve">, </w:t>
      </w:r>
      <w:r>
        <w:rPr>
          <w:b w:val="0"/>
          <w:sz w:val="28"/>
          <w:szCs w:val="28"/>
        </w:rPr>
        <w:t xml:space="preserve">претендующих на право проведения независимой оценки квалификаций, </w:t>
      </w:r>
      <w:r w:rsidR="00AD5ED8">
        <w:rPr>
          <w:b w:val="0"/>
          <w:sz w:val="28"/>
          <w:szCs w:val="28"/>
        </w:rPr>
        <w:t>в качестве</w:t>
      </w:r>
      <w:r w:rsidR="008D4852">
        <w:rPr>
          <w:b w:val="0"/>
          <w:sz w:val="28"/>
          <w:szCs w:val="28"/>
        </w:rPr>
        <w:t xml:space="preserve"> экспертов по оценке квалификаций, </w:t>
      </w:r>
      <w:r w:rsidR="00AD5ED8">
        <w:rPr>
          <w:b w:val="0"/>
          <w:sz w:val="28"/>
          <w:szCs w:val="28"/>
        </w:rPr>
        <w:t xml:space="preserve">в </w:t>
      </w:r>
      <w:r w:rsidR="008D4852">
        <w:rPr>
          <w:b w:val="0"/>
          <w:sz w:val="28"/>
          <w:szCs w:val="28"/>
        </w:rPr>
        <w:t xml:space="preserve">43 </w:t>
      </w:r>
      <w:r w:rsidR="00AD5ED8">
        <w:rPr>
          <w:b w:val="0"/>
          <w:sz w:val="28"/>
          <w:szCs w:val="28"/>
        </w:rPr>
        <w:t>регионах</w:t>
      </w:r>
      <w:r w:rsidR="008D4852">
        <w:rPr>
          <w:b w:val="0"/>
          <w:sz w:val="28"/>
          <w:szCs w:val="28"/>
        </w:rPr>
        <w:t xml:space="preserve"> России </w:t>
      </w:r>
      <w:r w:rsidR="00CB61C3">
        <w:rPr>
          <w:b w:val="0"/>
          <w:sz w:val="28"/>
          <w:szCs w:val="28"/>
        </w:rPr>
        <w:t>создан 61 Центр</w:t>
      </w:r>
      <w:r w:rsidR="0066341C">
        <w:rPr>
          <w:b w:val="0"/>
          <w:sz w:val="28"/>
          <w:szCs w:val="28"/>
        </w:rPr>
        <w:t xml:space="preserve"> независимой оценки квалификаций.</w:t>
      </w:r>
      <w:r w:rsidR="008D4852">
        <w:rPr>
          <w:b w:val="0"/>
          <w:sz w:val="28"/>
          <w:szCs w:val="28"/>
        </w:rPr>
        <w:t xml:space="preserve"> </w:t>
      </w:r>
    </w:p>
    <w:p w:rsidR="00DC4C67" w:rsidRDefault="00DC4C67" w:rsidP="00DC4C67">
      <w:pPr>
        <w:pStyle w:val="2"/>
        <w:shd w:val="clear" w:color="auto" w:fill="FFFFFF"/>
        <w:spacing w:before="0" w:beforeAutospacing="0" w:after="0" w:afterAutospacing="0" w:line="276" w:lineRule="auto"/>
        <w:ind w:left="-284" w:firstLine="568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Благодаря активной позиции Координационных советов удалось понять причины, сдерживающие процесс применения профессиональных стандартов на предприятиях отрасли. </w:t>
      </w:r>
    </w:p>
    <w:p w:rsidR="00DC4C67" w:rsidRDefault="00DC4C67" w:rsidP="00DC4C67">
      <w:pPr>
        <w:shd w:val="clear" w:color="auto" w:fill="FFFFFF"/>
        <w:spacing w:after="0"/>
        <w:ind w:left="-284"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Проведенный м</w:t>
      </w:r>
      <w:r w:rsidRPr="00746D5A">
        <w:rPr>
          <w:rFonts w:ascii="Times New Roman" w:eastAsia="Times New Roman" w:hAnsi="Times New Roman" w:cs="Times New Roman"/>
          <w:sz w:val="28"/>
          <w:szCs w:val="28"/>
          <w:lang w:eastAsia="ru-RU"/>
        </w:rPr>
        <w:t>ониторинг деятельности отраслевых и многоотраслевых центров оценки квалификаций в ЖКХ демонстрирует, что различия в темпах применения профессиональных стандартов на предприятиях отрасл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 зависит от множества факторов</w:t>
      </w:r>
    </w:p>
    <w:p w:rsidR="00DC4C67" w:rsidRPr="00746D5A" w:rsidRDefault="00DC4C67" w:rsidP="00DC4C67">
      <w:pPr>
        <w:shd w:val="clear" w:color="auto" w:fill="FFFFFF"/>
        <w:spacing w:after="0"/>
        <w:ind w:left="-284"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46D5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наличия в регионе экспертного сообщества и соответствующих институциональных структур (центров оценки квалификаций, региональных методических центров Национального агентства развития квалификаций, координационных советов по применению профессиональных стандартов) способных донести достоверную (не искаженную собственным пониманием) информацию о целях Национальной системы квалификаций и основных </w:t>
      </w:r>
      <w:r w:rsidRPr="00746D5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инструментах ее реализации до органов власти, работодателей, работников и профсоюзов;</w:t>
      </w:r>
    </w:p>
    <w:p w:rsidR="00DC4C67" w:rsidRPr="00746D5A" w:rsidRDefault="00DC4C67" w:rsidP="00DC4C67">
      <w:pPr>
        <w:shd w:val="clear" w:color="auto" w:fill="FFFFFF"/>
        <w:spacing w:after="0"/>
        <w:ind w:left="-284"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46D5A">
        <w:rPr>
          <w:rFonts w:ascii="Times New Roman" w:eastAsia="Times New Roman" w:hAnsi="Times New Roman" w:cs="Times New Roman"/>
          <w:sz w:val="28"/>
          <w:szCs w:val="28"/>
          <w:lang w:eastAsia="ru-RU"/>
        </w:rPr>
        <w:t>- отсутствия концептуальных принципов, установленных нормативными правовыми документами, разграничения полномочий между учреждениями образования и центрами независимой оценки квалификаций в вопросах присвоения таких основополагающих регуляторов рынка труда как профессия, специальность и квалификация;</w:t>
      </w:r>
    </w:p>
    <w:p w:rsidR="00DC4C67" w:rsidRPr="00746D5A" w:rsidRDefault="00DC4C67" w:rsidP="00DC4C67">
      <w:pPr>
        <w:shd w:val="clear" w:color="auto" w:fill="FFFFFF"/>
        <w:spacing w:after="0"/>
        <w:ind w:left="-284"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46D5A">
        <w:rPr>
          <w:rFonts w:ascii="Times New Roman" w:eastAsia="Times New Roman" w:hAnsi="Times New Roman" w:cs="Times New Roman"/>
          <w:sz w:val="28"/>
          <w:szCs w:val="28"/>
          <w:lang w:eastAsia="ru-RU"/>
        </w:rPr>
        <w:t>- необходимости изменения мышления руководителей и кадровых служб предприятий ЖКХ для перехода к новым формам подбора и расстановки кадров на основе профессиональных стандартов;</w:t>
      </w:r>
    </w:p>
    <w:p w:rsidR="00DC4C67" w:rsidRPr="00746D5A" w:rsidRDefault="00DC4C67" w:rsidP="00DC4C67">
      <w:pPr>
        <w:shd w:val="clear" w:color="auto" w:fill="FFFFFF"/>
        <w:spacing w:after="0"/>
        <w:ind w:left="-284"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46D5A">
        <w:rPr>
          <w:rFonts w:ascii="Times New Roman" w:eastAsia="Times New Roman" w:hAnsi="Times New Roman" w:cs="Times New Roman"/>
          <w:sz w:val="28"/>
          <w:szCs w:val="28"/>
          <w:lang w:eastAsia="ru-RU"/>
        </w:rPr>
        <w:t>- наличия понимания необходимости (а не обязательности в силу закона) обновления квалификаций на предприятии (в организации) работодателями;</w:t>
      </w:r>
    </w:p>
    <w:p w:rsidR="00DC4C67" w:rsidRPr="00746D5A" w:rsidRDefault="00DC4C67" w:rsidP="00DC4C67">
      <w:pPr>
        <w:shd w:val="clear" w:color="auto" w:fill="FFFFFF"/>
        <w:spacing w:after="0"/>
        <w:ind w:left="-284"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46D5A">
        <w:rPr>
          <w:rFonts w:ascii="Times New Roman" w:eastAsia="Times New Roman" w:hAnsi="Times New Roman" w:cs="Times New Roman"/>
          <w:sz w:val="28"/>
          <w:szCs w:val="28"/>
          <w:lang w:eastAsia="ru-RU"/>
        </w:rPr>
        <w:t>- наличия административной поддержки органов власти на местах внедрения отраслевой системы квалификаций в ЖКХ;</w:t>
      </w:r>
    </w:p>
    <w:p w:rsidR="00DC4C67" w:rsidRPr="00746D5A" w:rsidRDefault="00DC4C67" w:rsidP="00DC4C67">
      <w:pPr>
        <w:shd w:val="clear" w:color="auto" w:fill="FFFFFF"/>
        <w:spacing w:after="0"/>
        <w:ind w:left="-284"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46D5A">
        <w:rPr>
          <w:rFonts w:ascii="Times New Roman" w:eastAsia="Times New Roman" w:hAnsi="Times New Roman" w:cs="Times New Roman"/>
          <w:sz w:val="28"/>
          <w:szCs w:val="28"/>
          <w:lang w:eastAsia="ru-RU"/>
        </w:rPr>
        <w:t>- состояния рынка труда, обусловленного как темпами экономического развития региона (города), так и структурой занятого в ней населения и уровнем оплаты труда;</w:t>
      </w:r>
    </w:p>
    <w:p w:rsidR="00DC4C67" w:rsidRPr="00DC4C67" w:rsidRDefault="00DC4C67" w:rsidP="00DC4C67">
      <w:pPr>
        <w:shd w:val="clear" w:color="auto" w:fill="FFFFFF"/>
        <w:spacing w:after="0"/>
        <w:ind w:left="-284"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46D5A">
        <w:rPr>
          <w:rFonts w:ascii="Times New Roman" w:eastAsia="Times New Roman" w:hAnsi="Times New Roman" w:cs="Times New Roman"/>
          <w:sz w:val="28"/>
          <w:szCs w:val="28"/>
          <w:lang w:eastAsia="ru-RU"/>
        </w:rPr>
        <w:t>- состоянием рынка услуг образования.</w:t>
      </w:r>
    </w:p>
    <w:p w:rsidR="00530343" w:rsidRDefault="00DC4C67" w:rsidP="00D055DC">
      <w:pPr>
        <w:pStyle w:val="2"/>
        <w:shd w:val="clear" w:color="auto" w:fill="FFFFFF"/>
        <w:spacing w:before="0" w:beforeAutospacing="0" w:after="0" w:afterAutospacing="0" w:line="276" w:lineRule="auto"/>
        <w:ind w:left="-284" w:firstLine="568"/>
        <w:jc w:val="both"/>
        <w:rPr>
          <w:b w:val="0"/>
          <w:sz w:val="28"/>
          <w:szCs w:val="28"/>
        </w:rPr>
      </w:pPr>
      <w:r w:rsidRPr="00040212">
        <w:rPr>
          <w:b w:val="0"/>
          <w:sz w:val="28"/>
          <w:szCs w:val="28"/>
        </w:rPr>
        <w:t>Тем ни менее, в отчетный периоде</w:t>
      </w:r>
      <w:r w:rsidR="00040212" w:rsidRPr="00040212">
        <w:rPr>
          <w:b w:val="0"/>
          <w:sz w:val="28"/>
          <w:szCs w:val="28"/>
        </w:rPr>
        <w:t>,</w:t>
      </w:r>
      <w:r w:rsidRPr="00040212">
        <w:rPr>
          <w:b w:val="0"/>
          <w:sz w:val="28"/>
          <w:szCs w:val="28"/>
        </w:rPr>
        <w:t xml:space="preserve"> п</w:t>
      </w:r>
      <w:r w:rsidR="008D4852">
        <w:rPr>
          <w:b w:val="0"/>
          <w:sz w:val="28"/>
          <w:szCs w:val="28"/>
        </w:rPr>
        <w:t xml:space="preserve">роведены десятки </w:t>
      </w:r>
      <w:r w:rsidR="00236A0A">
        <w:rPr>
          <w:b w:val="0"/>
          <w:sz w:val="28"/>
          <w:szCs w:val="28"/>
        </w:rPr>
        <w:t>с</w:t>
      </w:r>
      <w:r w:rsidR="008D4852">
        <w:rPr>
          <w:b w:val="0"/>
          <w:sz w:val="28"/>
          <w:szCs w:val="28"/>
        </w:rPr>
        <w:t>еминаров, круглых столов и вебинаров</w:t>
      </w:r>
      <w:r w:rsidR="00236A0A">
        <w:rPr>
          <w:b w:val="0"/>
          <w:sz w:val="28"/>
          <w:szCs w:val="28"/>
        </w:rPr>
        <w:t xml:space="preserve"> с участием</w:t>
      </w:r>
      <w:r w:rsidR="005109A9">
        <w:rPr>
          <w:b w:val="0"/>
          <w:sz w:val="28"/>
          <w:szCs w:val="28"/>
        </w:rPr>
        <w:t xml:space="preserve"> представителей органов региональной и муниципальной власти, работодателей в сфере ЖКХ, учреждений образования и других заинтересованных сторон. </w:t>
      </w:r>
      <w:r w:rsidR="00236A0A">
        <w:rPr>
          <w:b w:val="0"/>
          <w:sz w:val="28"/>
          <w:szCs w:val="28"/>
        </w:rPr>
        <w:t xml:space="preserve"> </w:t>
      </w:r>
    </w:p>
    <w:p w:rsidR="00A558CB" w:rsidRDefault="00D055DC" w:rsidP="00A558CB">
      <w:pPr>
        <w:pStyle w:val="2"/>
        <w:shd w:val="clear" w:color="auto" w:fill="FFFFFF"/>
        <w:spacing w:before="0" w:beforeAutospacing="0" w:after="0" w:afterAutospacing="0" w:line="276" w:lineRule="auto"/>
        <w:ind w:left="142"/>
        <w:jc w:val="both"/>
        <w:rPr>
          <w:noProof/>
        </w:rPr>
      </w:pPr>
      <w:r w:rsidRPr="00D055DC">
        <w:rPr>
          <w:noProof/>
        </w:rPr>
        <w:drawing>
          <wp:inline distT="0" distB="0" distL="0" distR="0">
            <wp:extent cx="2970788" cy="1788795"/>
            <wp:effectExtent l="0" t="0" r="1270" b="1905"/>
            <wp:docPr id="8" name="Рисунок 8" descr="C:\WINDOWS\Temp\Rar$DIa0.583\46110751_2103788686354573_37047712211040993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WINDOWS\Temp\Rar$DIa0.583\46110751_2103788686354573_3704771221104099328_n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693" cy="1812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3F79" w:rsidRPr="00723F79">
        <w:rPr>
          <w:noProof/>
        </w:rPr>
        <w:t xml:space="preserve"> </w:t>
      </w:r>
      <w:r w:rsidRPr="00D055DC">
        <w:rPr>
          <w:noProof/>
        </w:rPr>
        <w:drawing>
          <wp:inline distT="0" distB="0" distL="0" distR="0">
            <wp:extent cx="2790825" cy="1780390"/>
            <wp:effectExtent l="0" t="0" r="0" b="0"/>
            <wp:docPr id="9" name="Рисунок 9" descr="C:\WINDOWS\Temp\Rar$DIa0.422\News-0-432-src-1540557233.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WINDOWS\Temp\Rar$DIa0.422\News-0-432-src-1540557233.3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909" cy="1785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2A7E">
        <w:rPr>
          <w:noProof/>
        </w:rPr>
        <w:t xml:space="preserve">  </w:t>
      </w:r>
      <w:r w:rsidR="00A558CB">
        <w:rPr>
          <w:noProof/>
        </w:rPr>
        <w:t xml:space="preserve">        </w:t>
      </w:r>
      <w:r w:rsidR="00402A7E">
        <w:rPr>
          <w:noProof/>
        </w:rPr>
        <w:t xml:space="preserve">    </w:t>
      </w:r>
      <w:r w:rsidR="00B133E1">
        <w:rPr>
          <w:noProof/>
        </w:rPr>
        <w:t xml:space="preserve">  </w:t>
      </w:r>
      <w:r>
        <w:rPr>
          <w:noProof/>
        </w:rPr>
        <w:t xml:space="preserve">      </w:t>
      </w:r>
    </w:p>
    <w:p w:rsidR="00530343" w:rsidRDefault="00A558CB" w:rsidP="00A558CB">
      <w:pPr>
        <w:pStyle w:val="2"/>
        <w:shd w:val="clear" w:color="auto" w:fill="FFFFFF"/>
        <w:spacing w:before="0" w:beforeAutospacing="0" w:after="0" w:afterAutospacing="0" w:line="276" w:lineRule="auto"/>
        <w:ind w:left="142"/>
        <w:jc w:val="both"/>
        <w:rPr>
          <w:b w:val="0"/>
          <w:sz w:val="28"/>
          <w:szCs w:val="28"/>
        </w:rPr>
      </w:pPr>
      <w:r>
        <w:rPr>
          <w:noProof/>
        </w:rPr>
        <w:t xml:space="preserve">                           </w:t>
      </w:r>
      <w:r w:rsidR="00B133E1">
        <w:rPr>
          <w:noProof/>
        </w:rPr>
        <w:drawing>
          <wp:inline distT="0" distB="0" distL="0" distR="0" wp14:anchorId="7F17158D">
            <wp:extent cx="2981325" cy="211728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187" cy="21228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30343" w:rsidRDefault="00776631" w:rsidP="00DC3CF9">
      <w:pPr>
        <w:pStyle w:val="2"/>
        <w:shd w:val="clear" w:color="auto" w:fill="FFFFFF"/>
        <w:spacing w:before="0" w:beforeAutospacing="0" w:after="0" w:afterAutospacing="0" w:line="276" w:lineRule="auto"/>
        <w:ind w:left="-284" w:firstLine="568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lastRenderedPageBreak/>
        <w:t>В ходе обсуждения проблем формирования отраслевой системы квалификаций представители профессионального сообщества сформировали ряд предложений о необходимости внесения изменений в нормативные правовые и методические документы федерального уровня касающиеся:</w:t>
      </w:r>
    </w:p>
    <w:p w:rsidR="00776631" w:rsidRDefault="00776631" w:rsidP="00DC3CF9">
      <w:pPr>
        <w:pStyle w:val="2"/>
        <w:shd w:val="clear" w:color="auto" w:fill="FFFFFF"/>
        <w:spacing w:before="0" w:beforeAutospacing="0" w:after="0" w:afterAutospacing="0" w:line="276" w:lineRule="auto"/>
        <w:ind w:left="-284" w:firstLine="568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- Жилищного кодекса, в части наличия у лицензиата управляющего многоквартирными домами Свидетельства о квалификации, выданного центром оценки квалификаций;</w:t>
      </w:r>
    </w:p>
    <w:p w:rsidR="00776631" w:rsidRDefault="00776631" w:rsidP="00DC3CF9">
      <w:pPr>
        <w:pStyle w:val="2"/>
        <w:shd w:val="clear" w:color="auto" w:fill="FFFFFF"/>
        <w:spacing w:before="0" w:beforeAutospacing="0" w:after="0" w:afterAutospacing="0" w:line="276" w:lineRule="auto"/>
        <w:ind w:left="-284" w:firstLine="568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- Федеральных законов о контрактной системе, в части вывода процедур независимой оценки квалификаций из под действия этих законов;</w:t>
      </w:r>
    </w:p>
    <w:p w:rsidR="00776631" w:rsidRDefault="00776631" w:rsidP="00776631">
      <w:pPr>
        <w:pStyle w:val="2"/>
        <w:shd w:val="clear" w:color="auto" w:fill="FFFFFF"/>
        <w:spacing w:before="0" w:beforeAutospacing="0" w:after="0" w:afterAutospacing="0" w:line="276" w:lineRule="auto"/>
        <w:ind w:left="-284" w:firstLine="568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- Инструкции по заполнению трудовой книжки, в части записи в неё результатов независимой оценки квалификаций;</w:t>
      </w:r>
    </w:p>
    <w:p w:rsidR="00776631" w:rsidRPr="005E6E37" w:rsidRDefault="00776631" w:rsidP="005E6E37">
      <w:pPr>
        <w:pStyle w:val="2"/>
        <w:shd w:val="clear" w:color="auto" w:fill="FFFFFF"/>
        <w:spacing w:before="0" w:beforeAutospacing="0" w:after="0" w:afterAutospacing="0" w:line="276" w:lineRule="auto"/>
        <w:ind w:left="-284" w:firstLine="568"/>
        <w:jc w:val="both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Формы документа по учету </w:t>
      </w:r>
      <w:r w:rsidR="005E6E37">
        <w:rPr>
          <w:b w:val="0"/>
          <w:sz w:val="28"/>
          <w:szCs w:val="28"/>
        </w:rPr>
        <w:t>труда и его оплаты (№Т2 «Личная карточка работника»), в части информации о Свидетельстве о квалификации</w:t>
      </w:r>
      <w:r w:rsidR="005E6E37" w:rsidRPr="005E6E37">
        <w:rPr>
          <w:b w:val="0"/>
          <w:sz w:val="28"/>
          <w:szCs w:val="28"/>
        </w:rPr>
        <w:t xml:space="preserve"> </w:t>
      </w:r>
      <w:r w:rsidR="005E6E37">
        <w:rPr>
          <w:b w:val="0"/>
          <w:sz w:val="28"/>
          <w:szCs w:val="28"/>
        </w:rPr>
        <w:t>выданного центром оценки квалификаций.</w:t>
      </w:r>
    </w:p>
    <w:p w:rsidR="0031067F" w:rsidRDefault="005A3781" w:rsidP="0031067F">
      <w:pPr>
        <w:shd w:val="clear" w:color="auto" w:fill="FFFFFF"/>
        <w:spacing w:after="0" w:line="240" w:lineRule="auto"/>
        <w:ind w:left="-284" w:firstLine="71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06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Проведенные мероприятия свидетельствуют о том, </w:t>
      </w:r>
      <w:r w:rsidR="0031067F" w:rsidRPr="0031067F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 несмотря на приоритеты современной экономики - индивидуализм и децентрализация, успех в создании отраслевой системы квалификаций в не меньшей степени (мере) зависит от коллективных решений.</w:t>
      </w:r>
    </w:p>
    <w:p w:rsidR="00003874" w:rsidRDefault="00003874" w:rsidP="00003874">
      <w:pPr>
        <w:spacing w:after="0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Заключены соглашения о взаимодействии с региональными методическими центрами</w:t>
      </w:r>
      <w:r w:rsidR="0043438B">
        <w:rPr>
          <w:rFonts w:ascii="Times New Roman" w:hAnsi="Times New Roman" w:cs="Times New Roman"/>
          <w:sz w:val="28"/>
          <w:szCs w:val="28"/>
        </w:rPr>
        <w:t xml:space="preserve"> (см. рис. 2)</w:t>
      </w:r>
      <w:r>
        <w:rPr>
          <w:rFonts w:ascii="Times New Roman" w:hAnsi="Times New Roman" w:cs="Times New Roman"/>
          <w:sz w:val="28"/>
          <w:szCs w:val="28"/>
        </w:rPr>
        <w:t xml:space="preserve">, родственными Советами по </w:t>
      </w:r>
    </w:p>
    <w:p w:rsidR="00003874" w:rsidRDefault="00003874" w:rsidP="0031067F">
      <w:pPr>
        <w:shd w:val="clear" w:color="auto" w:fill="FFFFFF"/>
        <w:spacing w:after="0" w:line="240" w:lineRule="auto"/>
        <w:ind w:left="-284" w:firstLine="71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03874" w:rsidRPr="0031067F" w:rsidRDefault="0043438B" w:rsidP="00003874">
      <w:pPr>
        <w:shd w:val="clear" w:color="auto" w:fill="FFFFFF"/>
        <w:spacing w:after="0" w:line="240" w:lineRule="auto"/>
        <w:ind w:left="-284" w:firstLine="14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0AE1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12631" w:dyaOrig="89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0.5pt;height:300.75pt" o:ole="">
            <v:imagedata r:id="rId17" o:title=""/>
          </v:shape>
          <o:OLEObject Type="Embed" ProgID="AcroExch.Document.DC" ShapeID="_x0000_i1025" DrawAspect="Content" ObjectID="_1623055608" r:id="rId18"/>
        </w:object>
      </w:r>
    </w:p>
    <w:p w:rsidR="0043438B" w:rsidRDefault="0043438B" w:rsidP="0043438B">
      <w:pPr>
        <w:spacing w:after="0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</w:p>
    <w:p w:rsidR="0043438B" w:rsidRDefault="0043438B" w:rsidP="0043438B">
      <w:pPr>
        <w:spacing w:after="0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2</w:t>
      </w:r>
    </w:p>
    <w:p w:rsidR="0043438B" w:rsidRPr="0043438B" w:rsidRDefault="0043438B" w:rsidP="0043438B">
      <w:pPr>
        <w:spacing w:after="0"/>
        <w:ind w:left="-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профессиональным квалификациям и другими участниками формирования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национальной системы квалификаций. перечень которых приведен в Таблице 1.</w:t>
      </w:r>
    </w:p>
    <w:p w:rsidR="005A3781" w:rsidRDefault="0031067F" w:rsidP="0031067F">
      <w:pPr>
        <w:shd w:val="clear" w:color="auto" w:fill="FFFFFF"/>
        <w:spacing w:after="0"/>
        <w:ind w:left="-284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067F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Создание отраслевой системы квалификаций -  это коллективная задача – задача и для органов власти на местах,  и для работодателей, и для профсоюзов, и для работников, и для учреждений образования, так как повышение производительности труда зависит не только от использования на предприятии современного оборудования, материалов и технологий, в том числе цифровых, но и от уровня квалификации персонала предприятий жилищно-коммунального хозяйства по всей «линейке» квалификаций от разнорабочего до руководителя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1067F" w:rsidRPr="00057C7E" w:rsidRDefault="0031067F" w:rsidP="0031067F">
      <w:pPr>
        <w:shd w:val="clear" w:color="auto" w:fill="FFFFFF"/>
        <w:spacing w:after="0"/>
        <w:ind w:left="-426" w:firstLine="71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57C7E">
        <w:rPr>
          <w:rFonts w:ascii="Times New Roman" w:eastAsia="Times New Roman" w:hAnsi="Times New Roman" w:cs="Times New Roman"/>
          <w:sz w:val="28"/>
          <w:szCs w:val="28"/>
          <w:lang w:eastAsia="ru-RU"/>
        </w:rPr>
        <w:t>Только построенная таким образом организация производства и труда на предприятиях ЖКХ в основе, которой должен лежать соответствующий уровень квалификации персонала, может стать мощным двигателем развития предприятия и обес</w:t>
      </w:r>
      <w:r w:rsidR="00057C7E" w:rsidRPr="00057C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печить его эффективную работу в </w:t>
      </w:r>
      <w:r w:rsidRPr="00057C7E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современных экономических условия</w:t>
      </w:r>
      <w:r w:rsidR="00057C7E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057C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4C325E" w:rsidRDefault="0031067F" w:rsidP="0031067F">
      <w:pPr>
        <w:shd w:val="clear" w:color="auto" w:fill="FFFFFF"/>
        <w:spacing w:after="0"/>
        <w:ind w:left="-426" w:firstLine="71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За отчетный период в</w:t>
      </w:r>
      <w:r w:rsidR="008D48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центрах оценки квалификаций прошли независимую</w:t>
      </w:r>
      <w:r w:rsidR="00DC3CF9" w:rsidRPr="002836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D48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оценку квалификаций </w:t>
      </w:r>
      <w:r w:rsidR="0043438B">
        <w:rPr>
          <w:rFonts w:ascii="Times New Roman" w:eastAsia="Times New Roman" w:hAnsi="Times New Roman" w:cs="Times New Roman"/>
          <w:sz w:val="28"/>
          <w:szCs w:val="28"/>
          <w:lang w:eastAsia="ru-RU"/>
        </w:rPr>
        <w:t>около</w:t>
      </w:r>
      <w:r w:rsidR="008D48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D4F3E"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 w:rsidR="008D4852">
        <w:rPr>
          <w:rFonts w:ascii="Times New Roman" w:eastAsia="Times New Roman" w:hAnsi="Times New Roman" w:cs="Times New Roman"/>
          <w:sz w:val="28"/>
          <w:szCs w:val="28"/>
          <w:lang w:eastAsia="ru-RU"/>
        </w:rPr>
        <w:t>00 работников предприятий ЖКХ.</w:t>
      </w:r>
    </w:p>
    <w:p w:rsidR="002F7C04" w:rsidRDefault="004C325E" w:rsidP="002F7C04">
      <w:pPr>
        <w:shd w:val="clear" w:color="auto" w:fill="FFFFFF"/>
        <w:spacing w:after="0"/>
        <w:ind w:left="-426" w:firstLine="71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4C325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Присвоение квалификаций в центрах независимой оценки квалификаций осуществляется на основе сдачи соискателем профессионального экзамена по той или иной квалификации.  Экзамен проводится с использованием оценочных средств, утвержденных Советом по профессиональным квалификациям в ЖКХ, которые позволяют осуществить широкий спектр проверки теоретических знаний и практических навыков и умений работника по соответствующему наименованию квалификации</w:t>
      </w:r>
      <w:r w:rsidRPr="004C0D9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EE6475" w:rsidRDefault="002F7C04" w:rsidP="002F7C04">
      <w:pPr>
        <w:shd w:val="clear" w:color="auto" w:fill="FFFFFF"/>
        <w:spacing w:after="0"/>
        <w:ind w:left="-426" w:firstLine="71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Опыт </w:t>
      </w:r>
      <w:r w:rsidR="00EE64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применения профессиональных стандартов 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2F7C04">
        <w:rPr>
          <w:rFonts w:ascii="Times New Roman" w:eastAsia="Times New Roman" w:hAnsi="Times New Roman" w:cs="Times New Roman"/>
          <w:sz w:val="28"/>
          <w:szCs w:val="28"/>
          <w:lang w:eastAsia="ru-RU"/>
        </w:rPr>
        <w:t>роведени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Pr="002F7C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процедуры независимой оценки профессиональных квалификаций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показывает, что</w:t>
      </w:r>
      <w:r w:rsidRPr="002F7C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E64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успех этой работы во </w:t>
      </w:r>
      <w:r w:rsidRPr="002F7C04">
        <w:rPr>
          <w:rFonts w:ascii="Times New Roman" w:eastAsia="Times New Roman" w:hAnsi="Times New Roman" w:cs="Times New Roman"/>
          <w:sz w:val="28"/>
          <w:szCs w:val="28"/>
          <w:lang w:eastAsia="ru-RU"/>
        </w:rPr>
        <w:t>многом завис</w:t>
      </w:r>
      <w:r w:rsidR="00EE6475">
        <w:rPr>
          <w:rFonts w:ascii="Times New Roman" w:eastAsia="Times New Roman" w:hAnsi="Times New Roman" w:cs="Times New Roman"/>
          <w:sz w:val="28"/>
          <w:szCs w:val="28"/>
          <w:lang w:eastAsia="ru-RU"/>
        </w:rPr>
        <w:t>ит</w:t>
      </w:r>
      <w:r w:rsidRPr="002F7C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ментальности руководителей и служб предприятий ЖКХ, которые еще продолжают руководствоваться рудиментами квалификационных справочников (ЕТКС, ЕКС). </w:t>
      </w:r>
    </w:p>
    <w:p w:rsidR="008D4852" w:rsidRPr="0031067F" w:rsidRDefault="002F7C04" w:rsidP="00EE6475">
      <w:pPr>
        <w:shd w:val="clear" w:color="auto" w:fill="FFFFFF"/>
        <w:spacing w:after="0"/>
        <w:ind w:left="-426" w:firstLine="71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2F7C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Именно поэтому </w:t>
      </w:r>
      <w:r w:rsidR="00EE64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используются </w:t>
      </w:r>
      <w:r w:rsidRPr="002F7C04">
        <w:rPr>
          <w:rFonts w:ascii="Times New Roman" w:eastAsia="Times New Roman" w:hAnsi="Times New Roman" w:cs="Times New Roman"/>
          <w:sz w:val="28"/>
          <w:szCs w:val="28"/>
          <w:lang w:eastAsia="ru-RU"/>
        </w:rPr>
        <w:t>единые для всех регионов правила проведения профессионального экзамена и комплекты оценочных средств, используемы</w:t>
      </w:r>
      <w:r w:rsidR="00EE6475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2F7C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экспертами ЦОК, с их объемом знаний и уровнем понимания задач, которые они решают в процессе проведе</w:t>
      </w:r>
      <w:r w:rsidR="00EE6475">
        <w:rPr>
          <w:rFonts w:ascii="Times New Roman" w:eastAsia="Times New Roman" w:hAnsi="Times New Roman" w:cs="Times New Roman"/>
          <w:sz w:val="28"/>
          <w:szCs w:val="28"/>
          <w:lang w:eastAsia="ru-RU"/>
        </w:rPr>
        <w:t>ния профессионального экзамена.</w:t>
      </w:r>
    </w:p>
    <w:p w:rsidR="00040212" w:rsidRDefault="00040212" w:rsidP="00EE6475">
      <w:pPr>
        <w:shd w:val="clear" w:color="auto" w:fill="FFFFFF"/>
        <w:spacing w:after="0"/>
        <w:ind w:left="-284" w:firstLine="56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Pr="002836F8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целях развития Национальной системы профессиональных квалификаций в сфере жилищно-коммунального хозяйства, модернизации профессионального образования с учётом требований рынка труда и профессиональных стандартов и организации проведения независимой оценки квалификаций в сфере ЖКХ Совет по профессиональным квал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ификациям в ЖКХ при участии Минстроя России</w:t>
      </w:r>
      <w:r w:rsidRPr="002836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Комитета по жилищной политике и </w:t>
      </w:r>
      <w:r w:rsidRPr="002836F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жилищно-коммунальному хозяйству Государственной Думы Федерального Собрания Российской Федерации, представителей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отраслевых</w:t>
      </w:r>
      <w:r w:rsidRPr="002836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центров оценки квалификаций, работодателей и их объединений,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провел в Москве</w:t>
      </w:r>
      <w:r w:rsidRPr="002836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27 июля 2018 года Стратегическую сессию «Кадровая перезагрузка в сфере ЖКХ».</w:t>
      </w:r>
    </w:p>
    <w:p w:rsidR="00040212" w:rsidRDefault="00040212" w:rsidP="00F740CB">
      <w:pPr>
        <w:shd w:val="clear" w:color="auto" w:fill="FFFFFF"/>
        <w:spacing w:after="0"/>
        <w:ind w:left="-284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6418D" w:rsidRDefault="00F6418D" w:rsidP="00F740CB">
      <w:pPr>
        <w:shd w:val="clear" w:color="auto" w:fill="FFFFFF"/>
        <w:spacing w:after="0"/>
        <w:ind w:left="-284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6418D" w:rsidRDefault="00F6418D" w:rsidP="00E164C1">
      <w:pPr>
        <w:shd w:val="clear" w:color="auto" w:fill="FFFFFF"/>
        <w:spacing w:after="0"/>
        <w:ind w:left="-284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418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77077" cy="6957392"/>
            <wp:effectExtent l="0" t="0" r="508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421" cy="7007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6418D" w:rsidRDefault="00F6418D" w:rsidP="00F740CB">
      <w:pPr>
        <w:shd w:val="clear" w:color="auto" w:fill="FFFFFF"/>
        <w:spacing w:after="0"/>
        <w:ind w:left="-284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96487" w:rsidRPr="008961B0" w:rsidRDefault="00DC3CF9" w:rsidP="00096487">
      <w:pPr>
        <w:shd w:val="clear" w:color="auto" w:fill="FFFFFF"/>
        <w:spacing w:after="0"/>
        <w:ind w:left="-284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36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  сессии состоялось обсуждение </w:t>
      </w:r>
      <w:r w:rsidRPr="008961B0">
        <w:rPr>
          <w:rFonts w:ascii="Times New Roman" w:eastAsia="Times New Roman" w:hAnsi="Times New Roman" w:cs="Times New Roman"/>
          <w:sz w:val="28"/>
          <w:szCs w:val="28"/>
          <w:lang w:eastAsia="ru-RU"/>
        </w:rPr>
        <w:t>ключевых вопросов кадрового обеспечения</w:t>
      </w:r>
      <w:r w:rsidRPr="002836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сфер</w:t>
      </w:r>
      <w:r w:rsidRPr="008961B0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2836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ЖКХ</w:t>
      </w:r>
      <w:r w:rsidRPr="008961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включая м</w:t>
      </w:r>
      <w:r w:rsidRPr="002836F8">
        <w:rPr>
          <w:rFonts w:ascii="Times New Roman" w:eastAsia="Times New Roman" w:hAnsi="Times New Roman" w:cs="Times New Roman"/>
          <w:sz w:val="28"/>
          <w:szCs w:val="28"/>
          <w:lang w:eastAsia="ru-RU"/>
        </w:rPr>
        <w:t>одернизаци</w:t>
      </w:r>
      <w:r w:rsidRPr="008961B0"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Pr="002836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профессионального </w:t>
      </w:r>
      <w:r w:rsidRPr="002836F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образования с учётом требований рынка труд</w:t>
      </w:r>
      <w:r w:rsidR="008961B0">
        <w:rPr>
          <w:rFonts w:ascii="Times New Roman" w:eastAsia="Times New Roman" w:hAnsi="Times New Roman" w:cs="Times New Roman"/>
          <w:sz w:val="28"/>
          <w:szCs w:val="28"/>
          <w:lang w:eastAsia="ru-RU"/>
        </w:rPr>
        <w:t>а и профессиональных стандартов,</w:t>
      </w:r>
      <w:r w:rsidRPr="008961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</w:t>
      </w:r>
      <w:r w:rsidRPr="002836F8">
        <w:rPr>
          <w:rFonts w:ascii="Times New Roman" w:eastAsia="Times New Roman" w:hAnsi="Times New Roman" w:cs="Times New Roman"/>
          <w:sz w:val="28"/>
          <w:szCs w:val="28"/>
          <w:lang w:eastAsia="ru-RU"/>
        </w:rPr>
        <w:t>недрение независимой</w:t>
      </w:r>
      <w:r w:rsidRPr="008961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оценки квалификаций</w:t>
      </w:r>
      <w:r w:rsidR="004E5B3D" w:rsidRPr="008961B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F740CB" w:rsidRPr="008961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096487" w:rsidRPr="008961B0" w:rsidRDefault="00096487" w:rsidP="00096487">
      <w:pPr>
        <w:shd w:val="clear" w:color="auto" w:fill="FFFFFF"/>
        <w:spacing w:after="0"/>
        <w:ind w:left="-284" w:firstLine="71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836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реализации </w:t>
      </w:r>
      <w:r w:rsidR="0012385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выработанных в процессе обсуждения </w:t>
      </w:r>
      <w:r w:rsidRPr="002836F8">
        <w:rPr>
          <w:rFonts w:ascii="Times New Roman" w:eastAsia="Times New Roman" w:hAnsi="Times New Roman" w:cs="Times New Roman"/>
          <w:sz w:val="28"/>
          <w:szCs w:val="28"/>
          <w:lang w:eastAsia="ru-RU"/>
        </w:rPr>
        <w:t>кадров</w:t>
      </w:r>
      <w:r w:rsidR="00123859">
        <w:rPr>
          <w:rFonts w:ascii="Times New Roman" w:eastAsia="Times New Roman" w:hAnsi="Times New Roman" w:cs="Times New Roman"/>
          <w:sz w:val="28"/>
          <w:szCs w:val="28"/>
          <w:lang w:eastAsia="ru-RU"/>
        </w:rPr>
        <w:t>ых</w:t>
      </w:r>
      <w:r w:rsidRPr="002836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2385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вопросов </w:t>
      </w:r>
      <w:r w:rsidRPr="002836F8">
        <w:rPr>
          <w:rFonts w:ascii="Times New Roman" w:eastAsia="Times New Roman" w:hAnsi="Times New Roman" w:cs="Times New Roman"/>
          <w:sz w:val="28"/>
          <w:szCs w:val="28"/>
          <w:lang w:eastAsia="ru-RU"/>
        </w:rPr>
        <w:t>отрасли</w:t>
      </w:r>
      <w:r w:rsidR="00123859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2836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E5B3D" w:rsidRPr="008961B0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2836F8">
        <w:rPr>
          <w:rFonts w:ascii="Times New Roman" w:eastAsia="Times New Roman" w:hAnsi="Times New Roman" w:cs="Times New Roman"/>
          <w:sz w:val="28"/>
          <w:szCs w:val="28"/>
          <w:lang w:eastAsia="ru-RU"/>
        </w:rPr>
        <w:t>оорд</w:t>
      </w:r>
      <w:r w:rsidR="00123859">
        <w:rPr>
          <w:rFonts w:ascii="Times New Roman" w:eastAsia="Times New Roman" w:hAnsi="Times New Roman" w:cs="Times New Roman"/>
          <w:sz w:val="28"/>
          <w:szCs w:val="28"/>
          <w:lang w:eastAsia="ru-RU"/>
        </w:rPr>
        <w:t>инационным</w:t>
      </w:r>
      <w:r w:rsidRPr="002836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E5B3D" w:rsidRPr="008961B0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совет</w:t>
      </w:r>
      <w:r w:rsidR="00123859">
        <w:rPr>
          <w:rFonts w:ascii="Times New Roman" w:eastAsia="Times New Roman" w:hAnsi="Times New Roman" w:cs="Times New Roman"/>
          <w:sz w:val="28"/>
          <w:szCs w:val="28"/>
          <w:lang w:eastAsia="ru-RU"/>
        </w:rPr>
        <w:t>ам</w:t>
      </w:r>
      <w:r w:rsidRPr="002836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23859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было рекомендовано:</w:t>
      </w:r>
    </w:p>
    <w:p w:rsidR="00096487" w:rsidRPr="008961B0" w:rsidRDefault="00096487" w:rsidP="00096487">
      <w:pPr>
        <w:shd w:val="clear" w:color="auto" w:fill="FFFFFF"/>
        <w:spacing w:after="0"/>
        <w:ind w:left="-284" w:firstLine="71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961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12385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выступить инициаторами </w:t>
      </w:r>
      <w:r w:rsidRPr="002836F8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формирование региональной политики подготовки кадров для жилищно-коммунального хозяйства</w:t>
      </w:r>
      <w:r w:rsidR="00123859">
        <w:rPr>
          <w:rFonts w:ascii="Times New Roman" w:eastAsia="Times New Roman" w:hAnsi="Times New Roman" w:cs="Times New Roman"/>
          <w:sz w:val="28"/>
          <w:szCs w:val="28"/>
          <w:lang w:eastAsia="ru-RU"/>
        </w:rPr>
        <w:t>, включающей разработку и актуализацию образовательных</w:t>
      </w:r>
      <w:r w:rsidRPr="002836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программ </w:t>
      </w:r>
      <w:r w:rsidR="00402A7E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среднего профессионального, высшего и дополнительного образования для работников сферы ЖКХ</w:t>
      </w:r>
      <w:r w:rsidRPr="002836F8">
        <w:rPr>
          <w:rFonts w:ascii="Times New Roman" w:eastAsia="Times New Roman" w:hAnsi="Times New Roman" w:cs="Times New Roman"/>
          <w:sz w:val="28"/>
          <w:szCs w:val="28"/>
          <w:lang w:eastAsia="ru-RU"/>
        </w:rPr>
        <w:t>, в том числе, организацию професс</w:t>
      </w:r>
      <w:r w:rsidR="00402A7E">
        <w:rPr>
          <w:rFonts w:ascii="Times New Roman" w:eastAsia="Times New Roman" w:hAnsi="Times New Roman" w:cs="Times New Roman"/>
          <w:sz w:val="28"/>
          <w:szCs w:val="28"/>
          <w:lang w:eastAsia="ru-RU"/>
        </w:rPr>
        <w:t>иональной ориентации школьников</w:t>
      </w:r>
      <w:r w:rsidRPr="002836F8">
        <w:rPr>
          <w:rFonts w:ascii="Times New Roman" w:eastAsia="Times New Roman" w:hAnsi="Times New Roman" w:cs="Times New Roman"/>
          <w:sz w:val="28"/>
          <w:szCs w:val="28"/>
          <w:lang w:eastAsia="ru-RU"/>
        </w:rPr>
        <w:t>; обеспечение участия профессионального сообщества в процессе подготовки кадров;</w:t>
      </w:r>
    </w:p>
    <w:p w:rsidR="00096487" w:rsidRPr="008961B0" w:rsidRDefault="00096487" w:rsidP="00096487">
      <w:pPr>
        <w:shd w:val="clear" w:color="auto" w:fill="FFFFFF"/>
        <w:spacing w:after="0"/>
        <w:ind w:left="-284" w:firstLine="71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961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2836F8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определение планового объема повышения квалификации и переподготовки кадров для предприятий отрасли (включая специалистов государственных и муниципальных органов власти);</w:t>
      </w:r>
    </w:p>
    <w:p w:rsidR="00096487" w:rsidRPr="008961B0" w:rsidRDefault="00096487" w:rsidP="00096487">
      <w:pPr>
        <w:shd w:val="clear" w:color="auto" w:fill="FFFFFF"/>
        <w:spacing w:after="0"/>
        <w:ind w:left="-284" w:firstLine="71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961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2836F8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системы непрерывного образования (повышения квалификации и переподготовки) работников предприятий отрасли, в т</w:t>
      </w:r>
      <w:r w:rsidR="008961B0" w:rsidRPr="008961B0">
        <w:rPr>
          <w:rFonts w:ascii="Times New Roman" w:eastAsia="Times New Roman" w:hAnsi="Times New Roman" w:cs="Times New Roman"/>
          <w:sz w:val="28"/>
          <w:szCs w:val="28"/>
          <w:lang w:eastAsia="ru-RU"/>
        </w:rPr>
        <w:t>ом числе</w:t>
      </w:r>
      <w:r w:rsidRPr="002836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путем реализации модульных программ обучения, применения дистанционных форм обучения;</w:t>
      </w:r>
    </w:p>
    <w:p w:rsidR="00096487" w:rsidRPr="008961B0" w:rsidRDefault="00096487" w:rsidP="00096487">
      <w:pPr>
        <w:shd w:val="clear" w:color="auto" w:fill="FFFFFF"/>
        <w:spacing w:after="0"/>
        <w:ind w:left="-284" w:firstLine="71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961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2836F8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поддержка научных исследований по проблемам жилищно-коммунального хозяйства с учётом мирового опыта развития сферы ЖКХ;</w:t>
      </w:r>
    </w:p>
    <w:p w:rsidR="00F740CB" w:rsidRPr="008961B0" w:rsidRDefault="00096487" w:rsidP="00096487">
      <w:pPr>
        <w:shd w:val="clear" w:color="auto" w:fill="FFFFFF"/>
        <w:spacing w:after="0"/>
        <w:ind w:left="-284" w:firstLine="71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961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2836F8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формирование базы положительных пра</w:t>
      </w:r>
      <w:r w:rsidR="00080D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ктик профориентационной работы, </w:t>
      </w:r>
      <w:r w:rsidRPr="002836F8">
        <w:rPr>
          <w:rFonts w:ascii="Times New Roman" w:eastAsia="Times New Roman" w:hAnsi="Times New Roman" w:cs="Times New Roman"/>
          <w:sz w:val="28"/>
          <w:szCs w:val="28"/>
          <w:lang w:eastAsia="ru-RU"/>
        </w:rPr>
        <w:t>в том числе работы по повышению престижа профе</w:t>
      </w:r>
      <w:r w:rsidR="00021ADD">
        <w:rPr>
          <w:rFonts w:ascii="Times New Roman" w:eastAsia="Times New Roman" w:hAnsi="Times New Roman" w:cs="Times New Roman"/>
          <w:sz w:val="28"/>
          <w:szCs w:val="28"/>
          <w:lang w:eastAsia="ru-RU"/>
        </w:rPr>
        <w:t>ссий ЖКХ.</w:t>
      </w:r>
    </w:p>
    <w:p w:rsidR="001C6AC9" w:rsidRDefault="00080D70" w:rsidP="001C6AC9">
      <w:pPr>
        <w:shd w:val="clear" w:color="auto" w:fill="FFFFFF"/>
        <w:spacing w:after="0"/>
        <w:ind w:left="-284" w:firstLine="71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участии Совета по профессиональным квалификациям в ЖКХ, Координационных советов рядом</w:t>
      </w:r>
      <w:r w:rsidR="004E5B3D" w:rsidRPr="008961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Центр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="004E5B3D" w:rsidRPr="008961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независимой оценки квалификаций </w:t>
      </w:r>
      <w:r w:rsidR="001C6AC9" w:rsidRPr="008961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2019 году </w:t>
      </w:r>
      <w:r w:rsidR="004E5B3D" w:rsidRPr="008961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были заключены соглашения об  участии в реализации пилотных проектов </w:t>
      </w:r>
      <w:r w:rsidR="004E5B3D" w:rsidRPr="002836F8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4E5B3D" w:rsidRPr="008961B0">
        <w:rPr>
          <w:rFonts w:ascii="Times New Roman" w:eastAsia="Times New Roman" w:hAnsi="Times New Roman" w:cs="Times New Roman"/>
          <w:sz w:val="28"/>
          <w:szCs w:val="28"/>
          <w:lang w:eastAsia="ru-RU"/>
        </w:rPr>
        <w:t>ационального агентства развития квалификаций</w:t>
      </w:r>
      <w:r w:rsidR="004E5B3D" w:rsidRPr="002836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внедрению оценки квалификации при проведении государственной итоговой аттестации выпускников учреждений образования</w:t>
      </w:r>
      <w:r w:rsidR="004E5B3D" w:rsidRPr="008961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(ГИА НОК)  и </w:t>
      </w:r>
      <w:r w:rsidR="004E5B3D" w:rsidRPr="002836F8">
        <w:rPr>
          <w:rFonts w:ascii="Times New Roman" w:eastAsia="Times New Roman" w:hAnsi="Times New Roman" w:cs="Times New Roman"/>
          <w:sz w:val="28"/>
          <w:szCs w:val="28"/>
          <w:lang w:eastAsia="ru-RU"/>
        </w:rPr>
        <w:t>Союз</w:t>
      </w:r>
      <w:r w:rsidR="004E5B3D" w:rsidRPr="008961B0">
        <w:rPr>
          <w:rFonts w:ascii="Times New Roman" w:eastAsia="Times New Roman" w:hAnsi="Times New Roman" w:cs="Times New Roman"/>
          <w:sz w:val="28"/>
          <w:szCs w:val="28"/>
          <w:lang w:eastAsia="ru-RU"/>
        </w:rPr>
        <w:t>ом</w:t>
      </w:r>
      <w:r w:rsidR="004E5B3D" w:rsidRPr="002836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“Агентство развития профессиональных  сообществ и рабочих кадров “Молодые профессионалы (Ворлдскиллс Россия)”</w:t>
      </w:r>
      <w:r w:rsidR="004E5B3D" w:rsidRPr="008961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проведению демонстрационного экзамена выпускников учреждений среднего профессионального образования в городах Кострома</w:t>
      </w:r>
      <w:r w:rsidR="001C6AC9" w:rsidRPr="008961B0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  <w:r w:rsidR="004E5B3D" w:rsidRPr="008961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C6AC9" w:rsidRPr="008961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Ангарск и Иркутск (Иркутская область); </w:t>
      </w:r>
      <w:r w:rsidR="004E5B3D" w:rsidRPr="008961B0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Королев и Павлов</w:t>
      </w:r>
      <w:r w:rsidR="00021ADD">
        <w:rPr>
          <w:rFonts w:ascii="Times New Roman" w:eastAsia="Times New Roman" w:hAnsi="Times New Roman" w:cs="Times New Roman"/>
          <w:sz w:val="28"/>
          <w:szCs w:val="28"/>
          <w:lang w:eastAsia="ru-RU"/>
        </w:rPr>
        <w:t>ский</w:t>
      </w:r>
      <w:r w:rsidR="001C6AC9" w:rsidRPr="008961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Посад (Московская область); Канск и Красноярск (Красноярского края); Москва и Санкт – Петербург. </w:t>
      </w:r>
    </w:p>
    <w:p w:rsidR="00057C7E" w:rsidRDefault="00057C7E" w:rsidP="001C6AC9">
      <w:pPr>
        <w:shd w:val="clear" w:color="auto" w:fill="FFFFFF"/>
        <w:spacing w:after="0"/>
        <w:ind w:left="-284" w:firstLine="71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реализации пилотных проектов была проведена большая работа с учреждениями образования, профильными региональными органами власти и работодателями, а также были актуализированы оценочные средства по соответствующим наименованиям квалификаций, дополнительную подготовку прошли эксперты Центров оценки квалификаций и студенты – выпускники.</w:t>
      </w:r>
    </w:p>
    <w:p w:rsidR="00B04D1D" w:rsidRPr="008961B0" w:rsidRDefault="00B04D1D" w:rsidP="00B555A4">
      <w:pPr>
        <w:shd w:val="clear" w:color="auto" w:fill="FFFFFF"/>
        <w:spacing w:after="0"/>
        <w:ind w:left="-284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56252" cy="3525079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34" cy="3541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4D07" w:rsidRDefault="000C4D07" w:rsidP="001C6AC9">
      <w:pPr>
        <w:shd w:val="clear" w:color="auto" w:fill="FFFFFF"/>
        <w:spacing w:after="0"/>
        <w:ind w:left="-284" w:firstLine="71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E5B3D" w:rsidRPr="008961B0" w:rsidRDefault="001C6AC9" w:rsidP="001C6AC9">
      <w:pPr>
        <w:shd w:val="clear" w:color="auto" w:fill="FFFFFF"/>
        <w:spacing w:after="0"/>
        <w:ind w:left="-284" w:firstLine="71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961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результате 67 студентов учреждений среднего профессионального образования прошли независимую оценку квалификаций по квалификации «Слесарь - сантехник домовых систем и оборудования» и «Электромонтажник домовых сетей и оборудования». Большая часть студентов успешно сдавшая профессиональный экзамен </w:t>
      </w:r>
      <w:r w:rsidR="00FF3F74" w:rsidRPr="008961B0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получила приглашение на работу от работодателей, которые участвовали в процедуре сдачи профессионального экзамена в качестве наблюдателей.</w:t>
      </w:r>
    </w:p>
    <w:p w:rsidR="00FF3F74" w:rsidRDefault="00FF3F74" w:rsidP="001C6AC9">
      <w:pPr>
        <w:shd w:val="clear" w:color="auto" w:fill="FFFFFF"/>
        <w:spacing w:after="0"/>
        <w:ind w:left="-284" w:firstLine="71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F3F74" w:rsidRDefault="00FF3F74" w:rsidP="00B555A4">
      <w:pPr>
        <w:shd w:val="clear" w:color="auto" w:fill="FFFFFF"/>
        <w:spacing w:after="0"/>
        <w:ind w:left="-284" w:firstLine="993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5EA3A86" wp14:editId="63DB08B1">
            <wp:extent cx="2286000" cy="1714500"/>
            <wp:effectExtent l="0" t="0" r="0" b="0"/>
            <wp:docPr id="14" name="Рисунок 14" descr="http://xn----ltbkcvl7a.xn--p1ai/assets/cache_image/05-06-2019/9gdzju-337-news3b5769262522930279ec664a5569f7d3_240x180_2b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xn----ltbkcvl7a.xn--p1ai/assets/cache_image/05-06-2019/9gdzju-337-news3b5769262522930279ec664a5569f7d3_240x180_2bd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3F74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03D0B5C" wp14:editId="2C58DC65">
            <wp:extent cx="2428875" cy="1704975"/>
            <wp:effectExtent l="0" t="0" r="9525" b="9525"/>
            <wp:docPr id="16" name="Рисунок 16" descr="http://xn----ltbkcvl7a.xn--p1ai/assets/images/resources/786/general-e1559984394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xn----ltbkcvl7a.xn--p1ai/assets/images/resources/786/general-e155998439442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341" cy="1705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F74" w:rsidRDefault="00FF3F74" w:rsidP="00B555A4">
      <w:pPr>
        <w:shd w:val="clear" w:color="auto" w:fill="FFFFFF"/>
        <w:spacing w:after="0"/>
        <w:ind w:left="-284" w:firstLine="71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286000" cy="1714500"/>
            <wp:effectExtent l="0" t="0" r="0" b="0"/>
            <wp:docPr id="17" name="Рисунок 17" descr="http://xn----ltbkcvl7a.xn--p1ai/assets/cache_image/06-06-2019/ofjipx-20190605-00264da5e69bcf0503d4d9114d9ed7df60fd_240x180_2b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xn----ltbkcvl7a.xn--p1ai/assets/cache_image/06-06-2019/ofjipx-20190605-00264da5e69bcf0503d4d9114d9ed7df60fd_240x180_2bd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C7E" w:rsidRDefault="00057C7E" w:rsidP="001C6AC9">
      <w:pPr>
        <w:shd w:val="clear" w:color="auto" w:fill="FFFFFF"/>
        <w:spacing w:after="0"/>
        <w:ind w:left="-284" w:firstLine="71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C3CF9" w:rsidRPr="002836F8" w:rsidRDefault="00F740CB" w:rsidP="004E5B3D">
      <w:pPr>
        <w:shd w:val="clear" w:color="auto" w:fill="FFFFFF"/>
        <w:spacing w:after="0"/>
        <w:ind w:left="-284" w:firstLine="71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Заинтересованное обсуждение коснулось также вопросов разработки и а</w:t>
      </w:r>
      <w:r w:rsidR="00DC3CF9" w:rsidRPr="002836F8">
        <w:rPr>
          <w:rFonts w:ascii="Times New Roman" w:eastAsia="Times New Roman" w:hAnsi="Times New Roman" w:cs="Times New Roman"/>
          <w:sz w:val="28"/>
          <w:szCs w:val="28"/>
          <w:lang w:eastAsia="ru-RU"/>
        </w:rPr>
        <w:t>ктуализация профессиональных стандартов</w:t>
      </w:r>
      <w:r w:rsidR="00021A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комплектов оценочных средств и </w:t>
      </w:r>
      <w:r w:rsidR="00DC3CF9" w:rsidRPr="002836F8">
        <w:rPr>
          <w:rFonts w:ascii="Times New Roman" w:eastAsia="Times New Roman" w:hAnsi="Times New Roman" w:cs="Times New Roman"/>
          <w:sz w:val="28"/>
          <w:szCs w:val="28"/>
          <w:lang w:eastAsia="ru-RU"/>
        </w:rPr>
        <w:t>опыт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DC3CF9" w:rsidRPr="002836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работы региональных Координационных советов по применению профессиональных</w:t>
      </w:r>
      <w:r w:rsidR="00021A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стандартов на предприятиях ЖКХ.</w:t>
      </w:r>
    </w:p>
    <w:p w:rsidR="00997B5D" w:rsidRDefault="00997B5D" w:rsidP="00DC3CF9">
      <w:pPr>
        <w:pStyle w:val="Default"/>
        <w:spacing w:line="276" w:lineRule="auto"/>
        <w:ind w:left="-284" w:right="-1" w:firstLine="851"/>
        <w:jc w:val="both"/>
        <w:rPr>
          <w:rStyle w:val="eop"/>
          <w:sz w:val="28"/>
          <w:szCs w:val="28"/>
        </w:rPr>
      </w:pPr>
      <w:r>
        <w:rPr>
          <w:rStyle w:val="eop"/>
          <w:sz w:val="28"/>
          <w:szCs w:val="28"/>
        </w:rPr>
        <w:t>Совместная работа КС ЖКХ и ЦОК ЖКХ по организации применения профессиональных стандартов на предприятиях отрасли дала возможность определить основные причины низкого профессионального уровня персонала предприятий ЖКХ:</w:t>
      </w:r>
    </w:p>
    <w:p w:rsidR="00997B5D" w:rsidRDefault="00997B5D" w:rsidP="00DC3CF9">
      <w:pPr>
        <w:pStyle w:val="Default"/>
        <w:spacing w:line="276" w:lineRule="auto"/>
        <w:ind w:left="-284" w:right="-1" w:firstLine="851"/>
        <w:jc w:val="both"/>
        <w:rPr>
          <w:rStyle w:val="eop"/>
          <w:sz w:val="28"/>
          <w:szCs w:val="28"/>
        </w:rPr>
      </w:pPr>
      <w:r>
        <w:rPr>
          <w:rStyle w:val="eop"/>
          <w:sz w:val="28"/>
          <w:szCs w:val="28"/>
        </w:rPr>
        <w:t>- отсутствие на большинстве отраслевых предприятий профессиональных специалистов по кадрам (как правило, эти функции совмещает бухгалтер или секретарь), благодаря чему на предприятие трудоустраивается персонал, не имеющий соответствующего образования и опыта работы;</w:t>
      </w:r>
    </w:p>
    <w:p w:rsidR="00997B5D" w:rsidRDefault="00997B5D" w:rsidP="00DC3CF9">
      <w:pPr>
        <w:pStyle w:val="Default"/>
        <w:spacing w:line="276" w:lineRule="auto"/>
        <w:ind w:left="-284" w:right="-1" w:firstLine="851"/>
        <w:jc w:val="both"/>
        <w:rPr>
          <w:rStyle w:val="eop"/>
          <w:sz w:val="28"/>
          <w:szCs w:val="28"/>
        </w:rPr>
      </w:pPr>
      <w:r>
        <w:rPr>
          <w:rStyle w:val="eop"/>
          <w:sz w:val="28"/>
          <w:szCs w:val="28"/>
        </w:rPr>
        <w:t>- отсутствие на предприятии плановых расходов на обучение (подготовку и переподготовку) и независимую оценку квалификаций, из-за «остаточного» принципа тарифного регулирования;</w:t>
      </w:r>
    </w:p>
    <w:p w:rsidR="00997B5D" w:rsidRDefault="00997B5D" w:rsidP="00DC3CF9">
      <w:pPr>
        <w:pStyle w:val="Default"/>
        <w:spacing w:line="276" w:lineRule="auto"/>
        <w:ind w:left="-284" w:right="-1" w:firstLine="851"/>
        <w:jc w:val="both"/>
        <w:rPr>
          <w:rStyle w:val="eop"/>
          <w:sz w:val="28"/>
          <w:szCs w:val="28"/>
        </w:rPr>
      </w:pPr>
      <w:r>
        <w:rPr>
          <w:rStyle w:val="eop"/>
          <w:sz w:val="28"/>
          <w:szCs w:val="28"/>
        </w:rPr>
        <w:t>- отсутствия в учреждениях образования учебных программ подготовки и переподготовки работников сферы ЖКХ, соответствующих требованиям профессиональных стандартов (современным требованиям производства и организации труда);</w:t>
      </w:r>
    </w:p>
    <w:p w:rsidR="00997B5D" w:rsidRDefault="00997B5D" w:rsidP="00DC3CF9">
      <w:pPr>
        <w:pStyle w:val="Default"/>
        <w:spacing w:line="276" w:lineRule="auto"/>
        <w:ind w:left="-284" w:right="-1" w:firstLine="851"/>
        <w:jc w:val="both"/>
        <w:rPr>
          <w:sz w:val="28"/>
          <w:szCs w:val="28"/>
        </w:rPr>
      </w:pPr>
      <w:r>
        <w:rPr>
          <w:sz w:val="28"/>
          <w:szCs w:val="28"/>
        </w:rPr>
        <w:t>- низким уровнем оплаты труда линейного персонала предприятий ЖКХ.</w:t>
      </w:r>
    </w:p>
    <w:p w:rsidR="00997B5D" w:rsidRDefault="00997B5D" w:rsidP="00DC3CF9">
      <w:pPr>
        <w:pStyle w:val="Default"/>
        <w:spacing w:line="276" w:lineRule="auto"/>
        <w:ind w:left="-284" w:right="-1" w:firstLine="851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Опыт работы Координационных советов в отдельных регионах</w:t>
      </w:r>
      <w:r w:rsidR="00166ED1">
        <w:rPr>
          <w:color w:val="auto"/>
          <w:sz w:val="28"/>
          <w:szCs w:val="28"/>
        </w:rPr>
        <w:t xml:space="preserve"> </w:t>
      </w:r>
      <w:r w:rsidR="00166ED1" w:rsidRPr="00166ED1">
        <w:rPr>
          <w:color w:val="auto"/>
          <w:sz w:val="28"/>
          <w:szCs w:val="28"/>
        </w:rPr>
        <w:t>(Республик Башкортостан, Татарстан; Красноярского, Приморского краев, Костромской, Иркутской, Московской, Новосибирской областей</w:t>
      </w:r>
      <w:r w:rsidR="00166ED1">
        <w:rPr>
          <w:color w:val="auto"/>
          <w:sz w:val="28"/>
          <w:szCs w:val="28"/>
        </w:rPr>
        <w:t xml:space="preserve"> и</w:t>
      </w:r>
      <w:r w:rsidR="00166ED1" w:rsidRPr="00166ED1">
        <w:rPr>
          <w:color w:val="auto"/>
          <w:sz w:val="28"/>
          <w:szCs w:val="28"/>
        </w:rPr>
        <w:t xml:space="preserve"> г. Санкт-Петербурга)</w:t>
      </w:r>
      <w:r>
        <w:rPr>
          <w:color w:val="auto"/>
          <w:sz w:val="28"/>
          <w:szCs w:val="28"/>
        </w:rPr>
        <w:t xml:space="preserve"> показывает, что </w:t>
      </w:r>
      <w:r w:rsidR="00413368">
        <w:rPr>
          <w:color w:val="auto"/>
          <w:sz w:val="28"/>
          <w:szCs w:val="28"/>
        </w:rPr>
        <w:t>внедрение профессиональных стандартов</w:t>
      </w:r>
      <w:r>
        <w:rPr>
          <w:color w:val="auto"/>
          <w:sz w:val="28"/>
          <w:szCs w:val="28"/>
        </w:rPr>
        <w:t xml:space="preserve"> </w:t>
      </w:r>
      <w:r w:rsidR="00413368">
        <w:rPr>
          <w:color w:val="auto"/>
          <w:sz w:val="28"/>
          <w:szCs w:val="28"/>
        </w:rPr>
        <w:t xml:space="preserve">и решение </w:t>
      </w:r>
      <w:r>
        <w:rPr>
          <w:color w:val="auto"/>
          <w:sz w:val="28"/>
          <w:szCs w:val="28"/>
        </w:rPr>
        <w:t>проблем кадрового обеспечения предприятий сферы ЖКХ возможно только при скоординированных и системных действиях региональных органов исполнительной власти в сфере ЖКХ, образования, труда и социальной защиты населения с испо</w:t>
      </w:r>
      <w:r w:rsidR="00E164C1">
        <w:rPr>
          <w:color w:val="auto"/>
          <w:sz w:val="28"/>
          <w:szCs w:val="28"/>
        </w:rPr>
        <w:t>льзованием инструментов програм</w:t>
      </w:r>
      <w:r>
        <w:rPr>
          <w:color w:val="auto"/>
          <w:sz w:val="28"/>
          <w:szCs w:val="28"/>
        </w:rPr>
        <w:t xml:space="preserve">но – целевого планирования и современных информационных технологий, дающих возможность муниципальным органам власти и подведомственным им предприятиям ЖКХ успешно реализовывать задачи с кадровой перезагрузкой отрасли – обеспечивая таким образом повышение уровня оплаты труда, качество и надежность жилищно - коммунального обслуживания потребителей (включая население). </w:t>
      </w:r>
    </w:p>
    <w:p w:rsidR="00933629" w:rsidRDefault="00933629" w:rsidP="00DC3CF9">
      <w:pPr>
        <w:pStyle w:val="Default"/>
        <w:spacing w:line="276" w:lineRule="auto"/>
        <w:ind w:left="-284" w:right="-1" w:firstLine="851"/>
        <w:jc w:val="both"/>
        <w:rPr>
          <w:color w:val="auto"/>
          <w:sz w:val="28"/>
          <w:szCs w:val="28"/>
        </w:rPr>
      </w:pPr>
    </w:p>
    <w:p w:rsidR="00933629" w:rsidRDefault="00933629" w:rsidP="00DC3CF9">
      <w:pPr>
        <w:pStyle w:val="Default"/>
        <w:spacing w:line="276" w:lineRule="auto"/>
        <w:ind w:left="-284" w:right="-1" w:firstLine="851"/>
        <w:jc w:val="both"/>
        <w:rPr>
          <w:color w:val="auto"/>
          <w:sz w:val="28"/>
          <w:szCs w:val="28"/>
        </w:rPr>
      </w:pPr>
    </w:p>
    <w:p w:rsidR="00D65D66" w:rsidRDefault="00D65D66" w:rsidP="00BD265A">
      <w:pPr>
        <w:pStyle w:val="Default"/>
        <w:spacing w:line="276" w:lineRule="auto"/>
        <w:ind w:left="-284" w:right="-1" w:firstLine="8081"/>
        <w:jc w:val="both"/>
        <w:rPr>
          <w:b/>
          <w:color w:val="auto"/>
          <w:sz w:val="28"/>
          <w:szCs w:val="28"/>
        </w:rPr>
      </w:pPr>
    </w:p>
    <w:p w:rsidR="00997B5D" w:rsidRPr="00BD265A" w:rsidRDefault="00933629" w:rsidP="00BD265A">
      <w:pPr>
        <w:pStyle w:val="Default"/>
        <w:spacing w:line="276" w:lineRule="auto"/>
        <w:ind w:left="-284" w:right="-1" w:firstLine="8081"/>
        <w:jc w:val="both"/>
        <w:rPr>
          <w:b/>
          <w:color w:val="auto"/>
          <w:sz w:val="28"/>
          <w:szCs w:val="28"/>
        </w:rPr>
      </w:pPr>
      <w:r w:rsidRPr="00BD265A">
        <w:rPr>
          <w:b/>
          <w:color w:val="auto"/>
          <w:sz w:val="28"/>
          <w:szCs w:val="28"/>
        </w:rPr>
        <w:t>Таблица 1.</w:t>
      </w:r>
    </w:p>
    <w:p w:rsidR="002E4D59" w:rsidRDefault="002E4D59" w:rsidP="00BD265A">
      <w:pPr>
        <w:pStyle w:val="Default"/>
        <w:spacing w:line="276" w:lineRule="auto"/>
        <w:ind w:left="-284" w:right="-1" w:firstLine="851"/>
        <w:jc w:val="center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ПЕРЕЧЕНЬ</w:t>
      </w:r>
    </w:p>
    <w:p w:rsidR="002E4D59" w:rsidRPr="002E4D59" w:rsidRDefault="00BD265A" w:rsidP="00BD265A">
      <w:pPr>
        <w:pStyle w:val="Default"/>
        <w:spacing w:line="276" w:lineRule="auto"/>
        <w:ind w:left="-284" w:right="-1" w:firstLine="851"/>
        <w:jc w:val="center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С</w:t>
      </w:r>
      <w:r w:rsidR="002E4D59">
        <w:rPr>
          <w:color w:val="auto"/>
          <w:sz w:val="28"/>
          <w:szCs w:val="28"/>
        </w:rPr>
        <w:t xml:space="preserve">оглашений </w:t>
      </w:r>
      <w:r>
        <w:rPr>
          <w:color w:val="auto"/>
          <w:sz w:val="28"/>
          <w:szCs w:val="28"/>
        </w:rPr>
        <w:t>о взаимодействии (сотрудничестве) заключенных Советом по профессиональным квалификациям в ЖКХ для реализации планов развития отраслевой системы квалификаций</w:t>
      </w:r>
    </w:p>
    <w:p w:rsidR="002E4D59" w:rsidRPr="005471AB" w:rsidRDefault="00DD4C2E" w:rsidP="00383B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817"/>
        <w:gridCol w:w="6946"/>
        <w:gridCol w:w="1808"/>
      </w:tblGrid>
      <w:tr w:rsidR="002E4D59" w:rsidTr="00960C18">
        <w:tc>
          <w:tcPr>
            <w:tcW w:w="817" w:type="dxa"/>
          </w:tcPr>
          <w:p w:rsidR="00BD265A" w:rsidRDefault="00BD265A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E4D59" w:rsidRDefault="00BD265A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6946" w:type="dxa"/>
          </w:tcPr>
          <w:p w:rsidR="00BD265A" w:rsidRDefault="00BD265A" w:rsidP="00BD265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E4D59" w:rsidRDefault="00BD265A" w:rsidP="00BD265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Наименование организации партнера</w:t>
            </w:r>
          </w:p>
        </w:tc>
        <w:tc>
          <w:tcPr>
            <w:tcW w:w="1808" w:type="dxa"/>
          </w:tcPr>
          <w:p w:rsidR="002E4D59" w:rsidRDefault="00BD265A" w:rsidP="00BD265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Время заключения соглашения</w:t>
            </w:r>
          </w:p>
        </w:tc>
      </w:tr>
      <w:tr w:rsidR="005B1F37" w:rsidTr="00960C18">
        <w:tc>
          <w:tcPr>
            <w:tcW w:w="817" w:type="dxa"/>
          </w:tcPr>
          <w:p w:rsidR="00E82523" w:rsidRDefault="00E82523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B1F37" w:rsidRDefault="00E82523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6946" w:type="dxa"/>
          </w:tcPr>
          <w:p w:rsidR="005B1F37" w:rsidRDefault="005B1F37" w:rsidP="00BD265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Министерство строительства и жилищно – коммунального хозяйства Российской Федерации;</w:t>
            </w:r>
          </w:p>
          <w:p w:rsidR="005B1F37" w:rsidRDefault="005B1F37" w:rsidP="00BD265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Общероссийский отраслевой профсоюз жизнеобеспечения</w:t>
            </w:r>
          </w:p>
        </w:tc>
        <w:tc>
          <w:tcPr>
            <w:tcW w:w="1808" w:type="dxa"/>
          </w:tcPr>
          <w:p w:rsidR="00D65D66" w:rsidRDefault="00D65D66" w:rsidP="00BD265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B1F37" w:rsidRDefault="005B1F37" w:rsidP="00BD265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21.12 2015 г.</w:t>
            </w:r>
          </w:p>
        </w:tc>
      </w:tr>
      <w:tr w:rsidR="002E4D59" w:rsidTr="00960C18">
        <w:tc>
          <w:tcPr>
            <w:tcW w:w="817" w:type="dxa"/>
          </w:tcPr>
          <w:p w:rsidR="002E4D59" w:rsidRDefault="00E82523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BD265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6946" w:type="dxa"/>
          </w:tcPr>
          <w:p w:rsidR="002E4D59" w:rsidRDefault="005B1F37" w:rsidP="00BD265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208F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Правительство Самарской области</w:t>
            </w:r>
          </w:p>
        </w:tc>
        <w:tc>
          <w:tcPr>
            <w:tcW w:w="1808" w:type="dxa"/>
          </w:tcPr>
          <w:p w:rsidR="00D65D66" w:rsidRDefault="00D65D66" w:rsidP="00E8252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5B1F37">
              <w:rPr>
                <w:rFonts w:ascii="Times New Roman" w:hAnsi="Times New Roman" w:cs="Times New Roman"/>
                <w:sz w:val="28"/>
                <w:szCs w:val="28"/>
              </w:rPr>
              <w:t>прель</w:t>
            </w:r>
          </w:p>
          <w:p w:rsidR="002E4D59" w:rsidRDefault="005B1F37" w:rsidP="00E8252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D265A">
              <w:rPr>
                <w:rFonts w:ascii="Times New Roman" w:hAnsi="Times New Roman" w:cs="Times New Roman"/>
                <w:sz w:val="28"/>
                <w:szCs w:val="28"/>
              </w:rPr>
              <w:t>201</w:t>
            </w:r>
            <w:r w:rsidR="00E82523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="00D65D6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D265A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</w:tr>
      <w:tr w:rsidR="00E82523" w:rsidTr="00960C18">
        <w:tc>
          <w:tcPr>
            <w:tcW w:w="817" w:type="dxa"/>
          </w:tcPr>
          <w:p w:rsidR="00E82523" w:rsidRDefault="00E82523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6946" w:type="dxa"/>
          </w:tcPr>
          <w:p w:rsidR="00E82523" w:rsidRPr="001208F0" w:rsidRDefault="00E82523" w:rsidP="00E82523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Министерство жилищно – коммунального хозяйства Московской области</w:t>
            </w:r>
          </w:p>
        </w:tc>
        <w:tc>
          <w:tcPr>
            <w:tcW w:w="1808" w:type="dxa"/>
          </w:tcPr>
          <w:p w:rsidR="00E82523" w:rsidRDefault="00E82523" w:rsidP="00E8252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208F0" w:rsidTr="00960C18">
        <w:tc>
          <w:tcPr>
            <w:tcW w:w="817" w:type="dxa"/>
          </w:tcPr>
          <w:p w:rsidR="001208F0" w:rsidRDefault="00E82523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5B1F3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6946" w:type="dxa"/>
          </w:tcPr>
          <w:p w:rsidR="001208F0" w:rsidRDefault="001208F0" w:rsidP="005B1F3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208F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5B1F37">
              <w:rPr>
                <w:rFonts w:ascii="Times New Roman" w:hAnsi="Times New Roman" w:cs="Times New Roman"/>
                <w:sz w:val="28"/>
                <w:szCs w:val="28"/>
              </w:rPr>
              <w:t>Министерство строительства и жилищно – коммунального хозяйства Российской Федерации</w:t>
            </w:r>
          </w:p>
        </w:tc>
        <w:tc>
          <w:tcPr>
            <w:tcW w:w="1808" w:type="dxa"/>
          </w:tcPr>
          <w:p w:rsidR="001208F0" w:rsidRDefault="00E82523" w:rsidP="00BD265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  <w:r w:rsidR="001208F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1208F0" w:rsidRDefault="001208F0" w:rsidP="00BD265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2018 г.</w:t>
            </w:r>
          </w:p>
        </w:tc>
      </w:tr>
      <w:tr w:rsidR="002E4D59" w:rsidTr="00960C18">
        <w:tc>
          <w:tcPr>
            <w:tcW w:w="817" w:type="dxa"/>
          </w:tcPr>
          <w:p w:rsidR="002E4D59" w:rsidRDefault="00E82523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BD265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6946" w:type="dxa"/>
          </w:tcPr>
          <w:p w:rsidR="002E4D59" w:rsidRDefault="00BD265A" w:rsidP="00BD265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Национальное агентство развития квалификаций</w:t>
            </w:r>
          </w:p>
        </w:tc>
        <w:tc>
          <w:tcPr>
            <w:tcW w:w="1808" w:type="dxa"/>
          </w:tcPr>
          <w:p w:rsidR="002E4D59" w:rsidRDefault="00960C18" w:rsidP="00960C1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26.06.2018 г.</w:t>
            </w:r>
          </w:p>
        </w:tc>
      </w:tr>
      <w:tr w:rsidR="002E4D59" w:rsidTr="00960C18">
        <w:tc>
          <w:tcPr>
            <w:tcW w:w="817" w:type="dxa"/>
          </w:tcPr>
          <w:p w:rsidR="00D65D66" w:rsidRDefault="00D65D66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E4D59" w:rsidRDefault="00E82523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BD265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6946" w:type="dxa"/>
          </w:tcPr>
          <w:p w:rsidR="002E4D59" w:rsidRDefault="00960C18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Региональный методический центр Красноярского края (красноярский краевой центр профориентации и развития квалификаций)</w:t>
            </w:r>
          </w:p>
        </w:tc>
        <w:tc>
          <w:tcPr>
            <w:tcW w:w="1808" w:type="dxa"/>
          </w:tcPr>
          <w:p w:rsidR="00960C18" w:rsidRDefault="00960C18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E4D59" w:rsidRDefault="00960C18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20.07.2018 г.</w:t>
            </w:r>
          </w:p>
        </w:tc>
      </w:tr>
      <w:tr w:rsidR="002E4D59" w:rsidTr="00960C18">
        <w:tc>
          <w:tcPr>
            <w:tcW w:w="817" w:type="dxa"/>
          </w:tcPr>
          <w:p w:rsidR="002E4D59" w:rsidRDefault="00E82523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="00BD265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6946" w:type="dxa"/>
          </w:tcPr>
          <w:p w:rsidR="002E4D59" w:rsidRDefault="00960C18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Союз «Агентство развития профессиональных сообществ и рабочих кадров «Молодые профессионалы (Ворлдскиллс Россия)</w:t>
            </w:r>
          </w:p>
        </w:tc>
        <w:tc>
          <w:tcPr>
            <w:tcW w:w="1808" w:type="dxa"/>
          </w:tcPr>
          <w:p w:rsidR="00960C18" w:rsidRDefault="00960C18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E4D59" w:rsidRDefault="00960C18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11.08.2018 г.</w:t>
            </w:r>
          </w:p>
        </w:tc>
      </w:tr>
      <w:tr w:rsidR="002E4D59" w:rsidTr="00960C18">
        <w:tc>
          <w:tcPr>
            <w:tcW w:w="817" w:type="dxa"/>
          </w:tcPr>
          <w:p w:rsidR="002E4D59" w:rsidRDefault="00E82523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BD265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6946" w:type="dxa"/>
          </w:tcPr>
          <w:p w:rsidR="002E4D59" w:rsidRDefault="00960C18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ООО «Информационный портал «Управление ЖКХ»</w:t>
            </w:r>
          </w:p>
        </w:tc>
        <w:tc>
          <w:tcPr>
            <w:tcW w:w="1808" w:type="dxa"/>
          </w:tcPr>
          <w:p w:rsidR="002E4D59" w:rsidRDefault="00960C18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26.09.2018 г.</w:t>
            </w:r>
          </w:p>
        </w:tc>
      </w:tr>
      <w:tr w:rsidR="002E4D59" w:rsidTr="00960C18">
        <w:tc>
          <w:tcPr>
            <w:tcW w:w="817" w:type="dxa"/>
          </w:tcPr>
          <w:p w:rsidR="002E4D59" w:rsidRDefault="00E82523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BD265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6946" w:type="dxa"/>
          </w:tcPr>
          <w:p w:rsidR="002E4D59" w:rsidRDefault="0057619F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Совет по профессиональным квалификациям в наноиндустрии</w:t>
            </w:r>
          </w:p>
        </w:tc>
        <w:tc>
          <w:tcPr>
            <w:tcW w:w="1808" w:type="dxa"/>
          </w:tcPr>
          <w:p w:rsidR="002E4D59" w:rsidRDefault="0057619F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25.10.2018 г.</w:t>
            </w:r>
          </w:p>
        </w:tc>
      </w:tr>
      <w:tr w:rsidR="002E4D59" w:rsidTr="00960C18">
        <w:tc>
          <w:tcPr>
            <w:tcW w:w="817" w:type="dxa"/>
          </w:tcPr>
          <w:p w:rsidR="002E4D59" w:rsidRDefault="00E82523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="00BD265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6946" w:type="dxa"/>
          </w:tcPr>
          <w:p w:rsidR="002E4D59" w:rsidRDefault="0057619F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Совет по профессиональным квалификациям химического и биотехнологического комплекса</w:t>
            </w:r>
          </w:p>
        </w:tc>
        <w:tc>
          <w:tcPr>
            <w:tcW w:w="1808" w:type="dxa"/>
          </w:tcPr>
          <w:p w:rsidR="002E4D59" w:rsidRDefault="0057619F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01.11.2018 г.</w:t>
            </w:r>
          </w:p>
        </w:tc>
      </w:tr>
      <w:tr w:rsidR="002E4D59" w:rsidTr="00960C18">
        <w:tc>
          <w:tcPr>
            <w:tcW w:w="817" w:type="dxa"/>
          </w:tcPr>
          <w:p w:rsidR="002E4D59" w:rsidRDefault="00E82523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  <w:r w:rsidR="00BD265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6946" w:type="dxa"/>
          </w:tcPr>
          <w:p w:rsidR="002E4D59" w:rsidRDefault="0057619F" w:rsidP="0057619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Международный альянс - «Трудовая миграция</w:t>
            </w:r>
          </w:p>
        </w:tc>
        <w:tc>
          <w:tcPr>
            <w:tcW w:w="1808" w:type="dxa"/>
          </w:tcPr>
          <w:p w:rsidR="002E4D59" w:rsidRDefault="0057619F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11.11.2018 г.</w:t>
            </w:r>
          </w:p>
        </w:tc>
      </w:tr>
      <w:tr w:rsidR="002E4D59" w:rsidTr="00960C18">
        <w:tc>
          <w:tcPr>
            <w:tcW w:w="817" w:type="dxa"/>
          </w:tcPr>
          <w:p w:rsidR="00D65D66" w:rsidRDefault="00D65D66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5D66" w:rsidRDefault="00D65D66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E4D59" w:rsidRDefault="00E82523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 w:rsidR="00BD265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6946" w:type="dxa"/>
          </w:tcPr>
          <w:p w:rsidR="002E4D59" w:rsidRDefault="0057619F" w:rsidP="0057619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Региональное объединение работодателей «Свердловский областной союз промышленников и предпринимателей»;</w:t>
            </w:r>
          </w:p>
          <w:p w:rsidR="0057619F" w:rsidRDefault="0057619F" w:rsidP="0057619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Министерство энергетики и ЖКХ Свердловской области;</w:t>
            </w:r>
          </w:p>
          <w:p w:rsidR="0057619F" w:rsidRDefault="0057619F" w:rsidP="0057619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ФГАОУ ВПО «Уральский федеральный университет имени первого Президента России Б.Н. Ельцина»</w:t>
            </w:r>
          </w:p>
        </w:tc>
        <w:tc>
          <w:tcPr>
            <w:tcW w:w="1808" w:type="dxa"/>
          </w:tcPr>
          <w:p w:rsidR="0057619F" w:rsidRDefault="0057619F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7619F" w:rsidRDefault="0057619F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E4D59" w:rsidRDefault="0057619F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16.11.2018 г.</w:t>
            </w:r>
          </w:p>
        </w:tc>
      </w:tr>
      <w:tr w:rsidR="002E4D59" w:rsidTr="00960C18">
        <w:tc>
          <w:tcPr>
            <w:tcW w:w="817" w:type="dxa"/>
          </w:tcPr>
          <w:p w:rsidR="00D65D66" w:rsidRDefault="00D65D66" w:rsidP="00E8252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E4D59" w:rsidRDefault="00BD265A" w:rsidP="00E8252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E82523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6946" w:type="dxa"/>
          </w:tcPr>
          <w:p w:rsidR="002E4D59" w:rsidRDefault="007F3C25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Региональный методический центр Саратовской области (ФГБОУ ВО Саратовский государственный технический университет имени Гагарина Ю.А.)</w:t>
            </w:r>
          </w:p>
        </w:tc>
        <w:tc>
          <w:tcPr>
            <w:tcW w:w="1808" w:type="dxa"/>
          </w:tcPr>
          <w:p w:rsidR="007F3C25" w:rsidRDefault="007F3C25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E4D59" w:rsidRDefault="007F3C25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30.11.2018 г.</w:t>
            </w:r>
          </w:p>
        </w:tc>
      </w:tr>
      <w:tr w:rsidR="002E4D59" w:rsidTr="00960C18">
        <w:tc>
          <w:tcPr>
            <w:tcW w:w="817" w:type="dxa"/>
          </w:tcPr>
          <w:p w:rsidR="002E4D59" w:rsidRDefault="00BD265A" w:rsidP="00E8252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</w:t>
            </w:r>
            <w:r w:rsidR="00E82523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6946" w:type="dxa"/>
          </w:tcPr>
          <w:p w:rsidR="002E4D59" w:rsidRDefault="007F3C25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Совет по профессиональным квалификациям в области обеспечения безопасности и чрезвычайных ситуаций</w:t>
            </w:r>
          </w:p>
        </w:tc>
        <w:tc>
          <w:tcPr>
            <w:tcW w:w="1808" w:type="dxa"/>
          </w:tcPr>
          <w:p w:rsidR="002E4D59" w:rsidRDefault="007F3C25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07.12.2018 г.</w:t>
            </w:r>
          </w:p>
        </w:tc>
      </w:tr>
      <w:tr w:rsidR="002E4D59" w:rsidTr="00960C18">
        <w:tc>
          <w:tcPr>
            <w:tcW w:w="817" w:type="dxa"/>
          </w:tcPr>
          <w:p w:rsidR="002E4D59" w:rsidRDefault="00BD265A" w:rsidP="00E8252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E8252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6946" w:type="dxa"/>
          </w:tcPr>
          <w:p w:rsidR="002E4D59" w:rsidRDefault="007F3C25" w:rsidP="007F3C2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Совет по профессиональным квалификациям в области телекоммуникаций, почтовой связи и радиотехники</w:t>
            </w:r>
          </w:p>
        </w:tc>
        <w:tc>
          <w:tcPr>
            <w:tcW w:w="1808" w:type="dxa"/>
          </w:tcPr>
          <w:p w:rsidR="002E4D59" w:rsidRDefault="007F3C25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07.12.2018 г.</w:t>
            </w:r>
          </w:p>
        </w:tc>
      </w:tr>
      <w:tr w:rsidR="00A208FE" w:rsidTr="00960C18">
        <w:tc>
          <w:tcPr>
            <w:tcW w:w="817" w:type="dxa"/>
          </w:tcPr>
          <w:p w:rsidR="00A208FE" w:rsidRPr="001024B7" w:rsidRDefault="001024B7" w:rsidP="00A208F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1024B7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6946" w:type="dxa"/>
          </w:tcPr>
          <w:p w:rsidR="00A208FE" w:rsidRPr="001024B7" w:rsidRDefault="00A208FE" w:rsidP="00A208F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1024B7">
              <w:rPr>
                <w:rFonts w:ascii="Times New Roman" w:hAnsi="Times New Roman" w:cs="Times New Roman"/>
                <w:sz w:val="28"/>
                <w:szCs w:val="28"/>
              </w:rPr>
              <w:t>Региональное отраслевое объединение работодателей Пермского края «Союз предприятий</w:t>
            </w:r>
          </w:p>
        </w:tc>
        <w:tc>
          <w:tcPr>
            <w:tcW w:w="1808" w:type="dxa"/>
          </w:tcPr>
          <w:p w:rsidR="00A208FE" w:rsidRPr="00655871" w:rsidRDefault="001024B7" w:rsidP="00A208F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24.12 2018 г.</w:t>
            </w:r>
          </w:p>
        </w:tc>
      </w:tr>
      <w:tr w:rsidR="002E4D59" w:rsidTr="00960C18">
        <w:tc>
          <w:tcPr>
            <w:tcW w:w="817" w:type="dxa"/>
          </w:tcPr>
          <w:p w:rsidR="002E4D59" w:rsidRDefault="00BD265A" w:rsidP="00E8252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1024B7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6946" w:type="dxa"/>
          </w:tcPr>
          <w:p w:rsidR="002E4D59" w:rsidRDefault="007F3C25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Региональный методический центр по квалификация в Тюменской области  (Союз «Региональное объединение работодателей Тюменской области»)</w:t>
            </w:r>
          </w:p>
        </w:tc>
        <w:tc>
          <w:tcPr>
            <w:tcW w:w="1808" w:type="dxa"/>
          </w:tcPr>
          <w:p w:rsidR="007F3C25" w:rsidRDefault="007F3C25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E4D59" w:rsidRDefault="007F3C25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1.02.2019 г.</w:t>
            </w:r>
          </w:p>
        </w:tc>
      </w:tr>
      <w:tr w:rsidR="002E4D59" w:rsidTr="00960C18">
        <w:tc>
          <w:tcPr>
            <w:tcW w:w="817" w:type="dxa"/>
          </w:tcPr>
          <w:p w:rsidR="002E4D59" w:rsidRDefault="00BD265A" w:rsidP="001024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1024B7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6946" w:type="dxa"/>
          </w:tcPr>
          <w:p w:rsidR="002E4D59" w:rsidRDefault="007F3C25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АНО «Агентство по развитию человеческого капитала в Северо – Западном федеральном округе»</w:t>
            </w:r>
          </w:p>
        </w:tc>
        <w:tc>
          <w:tcPr>
            <w:tcW w:w="1808" w:type="dxa"/>
          </w:tcPr>
          <w:p w:rsidR="002E4D59" w:rsidRDefault="008C4E18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11.02.2019 г.</w:t>
            </w:r>
          </w:p>
        </w:tc>
      </w:tr>
      <w:tr w:rsidR="002E4D59" w:rsidTr="00960C18">
        <w:tc>
          <w:tcPr>
            <w:tcW w:w="817" w:type="dxa"/>
          </w:tcPr>
          <w:p w:rsidR="002E4D59" w:rsidRDefault="00BD265A" w:rsidP="001024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1024B7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6946" w:type="dxa"/>
          </w:tcPr>
          <w:p w:rsidR="002E4D59" w:rsidRDefault="008C4E18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Соглашение по реализации пилотного проекта ГИА-НОК в Иркутской области</w:t>
            </w:r>
          </w:p>
        </w:tc>
        <w:tc>
          <w:tcPr>
            <w:tcW w:w="1808" w:type="dxa"/>
          </w:tcPr>
          <w:p w:rsidR="002E4D59" w:rsidRDefault="008C4E18" w:rsidP="00383BE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28.02.2019 г.</w:t>
            </w:r>
          </w:p>
        </w:tc>
      </w:tr>
      <w:tr w:rsidR="008C4E18" w:rsidTr="00960C18">
        <w:tc>
          <w:tcPr>
            <w:tcW w:w="817" w:type="dxa"/>
          </w:tcPr>
          <w:p w:rsidR="008C4E18" w:rsidRDefault="001024B7" w:rsidP="00E8252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 w:rsidR="008C4E1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6946" w:type="dxa"/>
          </w:tcPr>
          <w:p w:rsidR="008C4E18" w:rsidRDefault="008C4E18" w:rsidP="008C4E1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Соглашение по реализации пилотного проекта ГИА-НОК в Красноярском крае</w:t>
            </w:r>
          </w:p>
        </w:tc>
        <w:tc>
          <w:tcPr>
            <w:tcW w:w="1808" w:type="dxa"/>
          </w:tcPr>
          <w:p w:rsidR="008C4E18" w:rsidRDefault="008C4E18" w:rsidP="008C4E1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28.02.2019 г.</w:t>
            </w:r>
          </w:p>
        </w:tc>
      </w:tr>
      <w:tr w:rsidR="008C4E18" w:rsidTr="00960C18">
        <w:tc>
          <w:tcPr>
            <w:tcW w:w="817" w:type="dxa"/>
          </w:tcPr>
          <w:p w:rsidR="008C4E18" w:rsidRDefault="00E82523" w:rsidP="001024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1024B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8C4E1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6946" w:type="dxa"/>
          </w:tcPr>
          <w:p w:rsidR="008C4E18" w:rsidRDefault="00D65D66" w:rsidP="008C4E1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Дорожная карта по реализации пилотного проекта встраивания демонстрационного экзамена по стандартам Ворлдскиллс в процесс независимой оценки квалификаций в г. Москве и Московской области</w:t>
            </w:r>
          </w:p>
        </w:tc>
        <w:tc>
          <w:tcPr>
            <w:tcW w:w="1808" w:type="dxa"/>
          </w:tcPr>
          <w:p w:rsidR="00D65D66" w:rsidRDefault="00D65D66" w:rsidP="008C4E1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5D66" w:rsidRDefault="00D65D66" w:rsidP="008C4E1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C4E18" w:rsidRDefault="00D65D66" w:rsidP="008C4E1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05.04.2019 г.</w:t>
            </w:r>
          </w:p>
        </w:tc>
      </w:tr>
      <w:tr w:rsidR="008C4E18" w:rsidTr="00960C18">
        <w:tc>
          <w:tcPr>
            <w:tcW w:w="817" w:type="dxa"/>
          </w:tcPr>
          <w:p w:rsidR="008C4E18" w:rsidRDefault="00E82523" w:rsidP="001024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1024B7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8C4E1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6946" w:type="dxa"/>
          </w:tcPr>
          <w:p w:rsidR="008C4E18" w:rsidRDefault="00D65D66" w:rsidP="00D65D6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Совет по профессиональным квалификациям в сфере безопасности труда, социальной защиты и занятости населения</w:t>
            </w:r>
          </w:p>
        </w:tc>
        <w:tc>
          <w:tcPr>
            <w:tcW w:w="1808" w:type="dxa"/>
          </w:tcPr>
          <w:p w:rsidR="00103544" w:rsidRDefault="00103544" w:rsidP="008C4E1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C4E18" w:rsidRDefault="00D65D66" w:rsidP="008C4E1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24.04.2019 г.</w:t>
            </w:r>
          </w:p>
        </w:tc>
      </w:tr>
      <w:tr w:rsidR="00103544" w:rsidTr="00960C18">
        <w:tc>
          <w:tcPr>
            <w:tcW w:w="817" w:type="dxa"/>
          </w:tcPr>
          <w:p w:rsidR="00103544" w:rsidRDefault="00E82523" w:rsidP="001024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1024B7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10354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6946" w:type="dxa"/>
          </w:tcPr>
          <w:p w:rsidR="00103544" w:rsidRDefault="00103544" w:rsidP="0010354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Совет по профессиональным квалификациям в лифтовой отрасли, сфере подъемных сооружений и вертикального транспорта</w:t>
            </w:r>
          </w:p>
        </w:tc>
        <w:tc>
          <w:tcPr>
            <w:tcW w:w="1808" w:type="dxa"/>
          </w:tcPr>
          <w:p w:rsidR="00103544" w:rsidRDefault="00103544" w:rsidP="0010354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03544" w:rsidRDefault="00103544" w:rsidP="0010354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24.04.2019 г.</w:t>
            </w:r>
          </w:p>
        </w:tc>
      </w:tr>
      <w:tr w:rsidR="00D65D66" w:rsidTr="00960C18">
        <w:tc>
          <w:tcPr>
            <w:tcW w:w="817" w:type="dxa"/>
          </w:tcPr>
          <w:p w:rsidR="00D65D66" w:rsidRDefault="00D65D66" w:rsidP="001024B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1024B7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6946" w:type="dxa"/>
          </w:tcPr>
          <w:p w:rsidR="00D65D66" w:rsidRDefault="00D65D66" w:rsidP="0010354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Соглашение по реализации пилотного проекта ГИА-НОК в г. Санкт - Петербург</w:t>
            </w:r>
            <w:r w:rsidR="00BD06C0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</w:p>
        </w:tc>
        <w:tc>
          <w:tcPr>
            <w:tcW w:w="1808" w:type="dxa"/>
          </w:tcPr>
          <w:p w:rsidR="00D65D66" w:rsidRDefault="00D65D66" w:rsidP="0010354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13.05.2019 г.</w:t>
            </w:r>
          </w:p>
        </w:tc>
      </w:tr>
    </w:tbl>
    <w:p w:rsidR="00DD4C2E" w:rsidRPr="005471AB" w:rsidRDefault="00DD4C2E" w:rsidP="00383B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sectPr w:rsidR="00DD4C2E" w:rsidRPr="005471AB" w:rsidSect="00003874">
      <w:footerReference w:type="default" r:id="rId24"/>
      <w:pgSz w:w="11906" w:h="16838"/>
      <w:pgMar w:top="1134" w:right="850" w:bottom="0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72B6E" w:rsidRDefault="00F72B6E" w:rsidP="00E4361D">
      <w:pPr>
        <w:spacing w:after="0" w:line="240" w:lineRule="auto"/>
      </w:pPr>
      <w:r>
        <w:separator/>
      </w:r>
    </w:p>
  </w:endnote>
  <w:endnote w:type="continuationSeparator" w:id="0">
    <w:p w:rsidR="00F72B6E" w:rsidRDefault="00F72B6E" w:rsidP="00E4361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604003449"/>
      <w:docPartObj>
        <w:docPartGallery w:val="Page Numbers (Bottom of Page)"/>
        <w:docPartUnique/>
      </w:docPartObj>
    </w:sdtPr>
    <w:sdtEndPr/>
    <w:sdtContent>
      <w:p w:rsidR="00E4361D" w:rsidRDefault="00E4361D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E6475">
          <w:rPr>
            <w:noProof/>
          </w:rPr>
          <w:t>2</w:t>
        </w:r>
        <w:r>
          <w:fldChar w:fldCharType="end"/>
        </w:r>
      </w:p>
    </w:sdtContent>
  </w:sdt>
  <w:p w:rsidR="00E4361D" w:rsidRDefault="00E4361D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72B6E" w:rsidRDefault="00F72B6E" w:rsidP="00E4361D">
      <w:pPr>
        <w:spacing w:after="0" w:line="240" w:lineRule="auto"/>
      </w:pPr>
      <w:r>
        <w:separator/>
      </w:r>
    </w:p>
  </w:footnote>
  <w:footnote w:type="continuationSeparator" w:id="0">
    <w:p w:rsidR="00F72B6E" w:rsidRDefault="00F72B6E" w:rsidP="00E4361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7E43CF7"/>
    <w:multiLevelType w:val="multilevel"/>
    <w:tmpl w:val="152EFC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5DB1081D"/>
    <w:multiLevelType w:val="multilevel"/>
    <w:tmpl w:val="CAEA173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"/>
    <w:lvlOverride w:ilvl="0">
      <w:startOverride w:val="6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471AB"/>
    <w:rsid w:val="00003874"/>
    <w:rsid w:val="00021ADD"/>
    <w:rsid w:val="00040212"/>
    <w:rsid w:val="00057C7E"/>
    <w:rsid w:val="00080D70"/>
    <w:rsid w:val="00096487"/>
    <w:rsid w:val="000C4D07"/>
    <w:rsid w:val="001024B7"/>
    <w:rsid w:val="00103544"/>
    <w:rsid w:val="00103E2E"/>
    <w:rsid w:val="00104104"/>
    <w:rsid w:val="001153AF"/>
    <w:rsid w:val="001208F0"/>
    <w:rsid w:val="00123859"/>
    <w:rsid w:val="0015272A"/>
    <w:rsid w:val="00166ED1"/>
    <w:rsid w:val="00176A46"/>
    <w:rsid w:val="0019687D"/>
    <w:rsid w:val="001C6AC9"/>
    <w:rsid w:val="00211953"/>
    <w:rsid w:val="00222618"/>
    <w:rsid w:val="00236A0A"/>
    <w:rsid w:val="00262BD4"/>
    <w:rsid w:val="002A0AE1"/>
    <w:rsid w:val="002B32C6"/>
    <w:rsid w:val="002B47DA"/>
    <w:rsid w:val="002D5DE3"/>
    <w:rsid w:val="002D61A9"/>
    <w:rsid w:val="002E4D59"/>
    <w:rsid w:val="002F7C04"/>
    <w:rsid w:val="0031067F"/>
    <w:rsid w:val="0036454C"/>
    <w:rsid w:val="00383BEB"/>
    <w:rsid w:val="00402A7E"/>
    <w:rsid w:val="00413368"/>
    <w:rsid w:val="00421BB8"/>
    <w:rsid w:val="0043438B"/>
    <w:rsid w:val="004C325E"/>
    <w:rsid w:val="004C3714"/>
    <w:rsid w:val="004D286D"/>
    <w:rsid w:val="004E5B3D"/>
    <w:rsid w:val="005109A9"/>
    <w:rsid w:val="005137A8"/>
    <w:rsid w:val="00530343"/>
    <w:rsid w:val="005471AB"/>
    <w:rsid w:val="00550523"/>
    <w:rsid w:val="0057619F"/>
    <w:rsid w:val="005A3781"/>
    <w:rsid w:val="005B1F37"/>
    <w:rsid w:val="005B2CAE"/>
    <w:rsid w:val="005E6E37"/>
    <w:rsid w:val="0066341C"/>
    <w:rsid w:val="006A7FE3"/>
    <w:rsid w:val="00723F79"/>
    <w:rsid w:val="00746D5A"/>
    <w:rsid w:val="0076272D"/>
    <w:rsid w:val="00776631"/>
    <w:rsid w:val="007F3C25"/>
    <w:rsid w:val="00806A25"/>
    <w:rsid w:val="00815F46"/>
    <w:rsid w:val="00851A19"/>
    <w:rsid w:val="008752B0"/>
    <w:rsid w:val="008961B0"/>
    <w:rsid w:val="008C4E18"/>
    <w:rsid w:val="008D4852"/>
    <w:rsid w:val="00933629"/>
    <w:rsid w:val="00960C18"/>
    <w:rsid w:val="00997B5D"/>
    <w:rsid w:val="009C336B"/>
    <w:rsid w:val="009D3324"/>
    <w:rsid w:val="009D5C0C"/>
    <w:rsid w:val="00A208FE"/>
    <w:rsid w:val="00A558CB"/>
    <w:rsid w:val="00A6786A"/>
    <w:rsid w:val="00AD5ED8"/>
    <w:rsid w:val="00AD6B46"/>
    <w:rsid w:val="00B04D1D"/>
    <w:rsid w:val="00B133E1"/>
    <w:rsid w:val="00B555A4"/>
    <w:rsid w:val="00BD06C0"/>
    <w:rsid w:val="00BD265A"/>
    <w:rsid w:val="00C60597"/>
    <w:rsid w:val="00CB61C3"/>
    <w:rsid w:val="00D055DC"/>
    <w:rsid w:val="00D65D66"/>
    <w:rsid w:val="00D75170"/>
    <w:rsid w:val="00DC3CF9"/>
    <w:rsid w:val="00DC4C67"/>
    <w:rsid w:val="00DD3DBA"/>
    <w:rsid w:val="00DD4C2E"/>
    <w:rsid w:val="00DD4F3E"/>
    <w:rsid w:val="00E01446"/>
    <w:rsid w:val="00E164C1"/>
    <w:rsid w:val="00E32632"/>
    <w:rsid w:val="00E4361D"/>
    <w:rsid w:val="00E82523"/>
    <w:rsid w:val="00EE6475"/>
    <w:rsid w:val="00EE79B0"/>
    <w:rsid w:val="00F30151"/>
    <w:rsid w:val="00F6418D"/>
    <w:rsid w:val="00F72287"/>
    <w:rsid w:val="00F72B6E"/>
    <w:rsid w:val="00F740CB"/>
    <w:rsid w:val="00F75EEE"/>
    <w:rsid w:val="00F80432"/>
    <w:rsid w:val="00F81B37"/>
    <w:rsid w:val="00FA3410"/>
    <w:rsid w:val="00FF3F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79E899"/>
  <w15:docId w15:val="{C15653E0-BBC4-4395-8F9A-05F5F5D7DB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262BD4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262BD4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Default">
    <w:name w:val="Default"/>
    <w:rsid w:val="00997B5D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character" w:customStyle="1" w:styleId="eop">
    <w:name w:val="eop"/>
    <w:rsid w:val="00997B5D"/>
  </w:style>
  <w:style w:type="paragraph" w:styleId="a3">
    <w:name w:val="List Paragraph"/>
    <w:basedOn w:val="a"/>
    <w:uiPriority w:val="34"/>
    <w:qFormat/>
    <w:rsid w:val="004C3714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E4361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E4361D"/>
  </w:style>
  <w:style w:type="paragraph" w:styleId="a6">
    <w:name w:val="footer"/>
    <w:basedOn w:val="a"/>
    <w:link w:val="a7"/>
    <w:uiPriority w:val="99"/>
    <w:unhideWhenUsed/>
    <w:rsid w:val="00E4361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E4361D"/>
  </w:style>
  <w:style w:type="paragraph" w:styleId="a8">
    <w:name w:val="Balloon Text"/>
    <w:basedOn w:val="a"/>
    <w:link w:val="a9"/>
    <w:uiPriority w:val="99"/>
    <w:semiHidden/>
    <w:unhideWhenUsed/>
    <w:rsid w:val="00815F4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815F46"/>
    <w:rPr>
      <w:rFonts w:ascii="Segoe UI" w:hAnsi="Segoe UI" w:cs="Segoe UI"/>
      <w:sz w:val="18"/>
      <w:szCs w:val="18"/>
    </w:rPr>
  </w:style>
  <w:style w:type="table" w:styleId="aa">
    <w:name w:val="Table Grid"/>
    <w:basedOn w:val="a1"/>
    <w:uiPriority w:val="59"/>
    <w:rsid w:val="002E4D5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4827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847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24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0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148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65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89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emf"/><Relationship Id="rId18" Type="http://schemas.openxmlformats.org/officeDocument/2006/relationships/oleObject" Target="embeddings/oleObject1.bin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7" Type="http://schemas.openxmlformats.org/officeDocument/2006/relationships/image" Target="media/image1.jpeg"/><Relationship Id="rId12" Type="http://schemas.openxmlformats.org/officeDocument/2006/relationships/image" Target="media/image5.png"/><Relationship Id="rId17" Type="http://schemas.openxmlformats.org/officeDocument/2006/relationships/image" Target="media/image10.emf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10" Type="http://schemas.microsoft.com/office/2007/relationships/hdphoto" Target="media/hdphoto1.wdp"/><Relationship Id="rId19" Type="http://schemas.openxmlformats.org/officeDocument/2006/relationships/image" Target="media/image11.emf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jpeg"/><Relationship Id="rId22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2022</TotalTime>
  <Pages>17</Pages>
  <Words>3502</Words>
  <Characters>19963</Characters>
  <Application>Microsoft Office Word</Application>
  <DocSecurity>0</DocSecurity>
  <Lines>166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23419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Admin</cp:lastModifiedBy>
  <cp:revision>43</cp:revision>
  <cp:lastPrinted>2019-06-17T15:32:00Z</cp:lastPrinted>
  <dcterms:created xsi:type="dcterms:W3CDTF">2019-06-01T07:46:00Z</dcterms:created>
  <dcterms:modified xsi:type="dcterms:W3CDTF">2019-06-26T09:00:00Z</dcterms:modified>
</cp:coreProperties>
</file>