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3" w:type="pct"/>
        <w:tblLayout w:type="fixed"/>
        <w:tblLook w:val="04A0" w:firstRow="1" w:lastRow="0" w:firstColumn="1" w:lastColumn="0" w:noHBand="0" w:noVBand="1"/>
      </w:tblPr>
      <w:tblGrid>
        <w:gridCol w:w="558"/>
        <w:gridCol w:w="1282"/>
        <w:gridCol w:w="3124"/>
        <w:gridCol w:w="3127"/>
        <w:gridCol w:w="1544"/>
        <w:gridCol w:w="1842"/>
        <w:gridCol w:w="3121"/>
      </w:tblGrid>
      <w:tr w:rsidR="00DD317D" w:rsidRPr="00DD317D" w:rsidTr="00DD317D">
        <w:trPr>
          <w:trHeight w:val="416"/>
        </w:trPr>
        <w:tc>
          <w:tcPr>
            <w:tcW w:w="39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bookmarkStart w:id="0" w:name="_GoBack"/>
            <w:r w:rsidRPr="00DD317D">
              <w:rPr>
                <w:b/>
                <w:bCs/>
              </w:rPr>
              <w:t>разработка</w:t>
            </w:r>
            <w:bookmarkEnd w:id="0"/>
            <w:r w:rsidRPr="00DD317D">
              <w:rPr>
                <w:b/>
                <w:bCs/>
              </w:rPr>
              <w:t xml:space="preserve"> оценочных средств в 2019 году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r w:rsidRPr="00DD317D">
              <w:rPr>
                <w:b/>
                <w:bCs/>
              </w:rPr>
              <w:t> </w:t>
            </w:r>
          </w:p>
        </w:tc>
      </w:tr>
      <w:tr w:rsidR="00DD317D" w:rsidRPr="00DD317D" w:rsidTr="00DD317D">
        <w:trPr>
          <w:trHeight w:val="902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r w:rsidRPr="00DD317D">
              <w:rPr>
                <w:b/>
                <w:bCs/>
              </w:rPr>
              <w:t>№ п/п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proofErr w:type="gramStart"/>
            <w:r w:rsidRPr="00DD317D">
              <w:rPr>
                <w:b/>
                <w:bCs/>
              </w:rPr>
              <w:t>код</w:t>
            </w:r>
            <w:proofErr w:type="gram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proofErr w:type="gramStart"/>
            <w:r w:rsidRPr="00DD317D">
              <w:rPr>
                <w:b/>
                <w:bCs/>
              </w:rPr>
              <w:t>наименование</w:t>
            </w:r>
            <w:proofErr w:type="gramEnd"/>
            <w:r w:rsidRPr="00DD317D">
              <w:rPr>
                <w:b/>
                <w:bCs/>
              </w:rPr>
              <w:t xml:space="preserve"> квалификации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proofErr w:type="gramStart"/>
            <w:r w:rsidRPr="00DD317D">
              <w:rPr>
                <w:b/>
                <w:bCs/>
              </w:rPr>
              <w:t>наименование</w:t>
            </w:r>
            <w:proofErr w:type="gramEnd"/>
            <w:r w:rsidRPr="00DD317D">
              <w:rPr>
                <w:b/>
                <w:bCs/>
              </w:rPr>
              <w:t xml:space="preserve"> ПС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proofErr w:type="gramStart"/>
            <w:r w:rsidRPr="00DD317D">
              <w:rPr>
                <w:b/>
                <w:bCs/>
              </w:rPr>
              <w:t>ответственный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proofErr w:type="gramStart"/>
            <w:r w:rsidRPr="00DD317D">
              <w:rPr>
                <w:b/>
                <w:bCs/>
              </w:rPr>
              <w:t>стадия</w:t>
            </w:r>
            <w:proofErr w:type="gramEnd"/>
            <w:r w:rsidRPr="00DD317D">
              <w:rPr>
                <w:b/>
                <w:bCs/>
              </w:rPr>
              <w:t xml:space="preserve"> готовности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r w:rsidRPr="00DD317D">
              <w:rPr>
                <w:b/>
                <w:bCs/>
              </w:rPr>
              <w:t> </w:t>
            </w:r>
          </w:p>
        </w:tc>
      </w:tr>
      <w:tr w:rsidR="00DD317D" w:rsidRPr="00DD317D" w:rsidTr="00DD317D">
        <w:trPr>
          <w:trHeight w:val="146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r w:rsidRPr="00DD317D"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16.070.01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 xml:space="preserve">Мастер </w:t>
            </w:r>
            <w:proofErr w:type="gramStart"/>
            <w:r w:rsidRPr="00DD317D">
              <w:t>по  эксплуатации</w:t>
            </w:r>
            <w:proofErr w:type="gramEnd"/>
            <w:r w:rsidRPr="00DD317D">
              <w:t xml:space="preserve"> полигона твердых коммунальных отходов            (5-й уровень квалификации)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 xml:space="preserve">Работник по эксплуатации полигона твердых коммунальных отходов </w:t>
            </w:r>
            <w:proofErr w:type="gramStart"/>
            <w:r w:rsidRPr="00DD317D">
              <w:t>Приказ  Минтруда</w:t>
            </w:r>
            <w:proofErr w:type="gramEnd"/>
            <w:r w:rsidRPr="00DD317D">
              <w:t xml:space="preserve"> России № 1143н от 24.12.2015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r w:rsidRPr="00DD317D">
              <w:rPr>
                <w:b/>
                <w:bCs/>
              </w:rPr>
              <w:t>Утверждено Размешено Протокол СПК ЖКХ № 32 от 25.04.2019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spacing w:after="0"/>
            </w:pPr>
            <w:proofErr w:type="gramStart"/>
            <w:r w:rsidRPr="00DD317D">
              <w:rPr>
                <w:b/>
                <w:bCs/>
              </w:rPr>
              <w:t>срок</w:t>
            </w:r>
            <w:proofErr w:type="gramEnd"/>
            <w:r w:rsidRPr="00DD317D">
              <w:rPr>
                <w:b/>
                <w:bCs/>
              </w:rPr>
              <w:t xml:space="preserve"> до 1 сентября</w:t>
            </w:r>
            <w:r w:rsidRPr="00DD317D"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DD317D" w:rsidRPr="00DD317D" w:rsidTr="00DD317D">
        <w:trPr>
          <w:trHeight w:val="139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r w:rsidRPr="00DD317D"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16.069.01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 xml:space="preserve">Рабочий сортировочного комплекса твердых коммунальных отходов             </w:t>
            </w:r>
            <w:proofErr w:type="gramStart"/>
            <w:r w:rsidRPr="00DD317D">
              <w:t xml:space="preserve">   (</w:t>
            </w:r>
            <w:proofErr w:type="gramEnd"/>
            <w:r w:rsidRPr="00DD317D">
              <w:t xml:space="preserve">3- й  уровень квалификации)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 xml:space="preserve">Работник по сортировке твердых </w:t>
            </w:r>
            <w:proofErr w:type="gramStart"/>
            <w:r w:rsidRPr="00DD317D">
              <w:t>коммунальных  отходов</w:t>
            </w:r>
            <w:proofErr w:type="gramEnd"/>
            <w:r w:rsidRPr="00DD317D">
              <w:t xml:space="preserve"> Приказ Минтруда России № 1144н от 24.12 2015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r w:rsidRPr="00DD317D">
              <w:rPr>
                <w:b/>
                <w:bCs/>
              </w:rPr>
              <w:t>Утверждено Размешено Протокол СПК ЖКХ № 32 от 25.04.2019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spacing w:after="0"/>
            </w:pPr>
            <w:proofErr w:type="gramStart"/>
            <w:r w:rsidRPr="00DD317D">
              <w:rPr>
                <w:b/>
                <w:bCs/>
              </w:rPr>
              <w:t>срок</w:t>
            </w:r>
            <w:proofErr w:type="gramEnd"/>
            <w:r w:rsidRPr="00DD317D">
              <w:rPr>
                <w:b/>
                <w:bCs/>
              </w:rPr>
              <w:t xml:space="preserve"> до 1 сентября</w:t>
            </w:r>
            <w:r w:rsidRPr="00DD317D"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DD317D" w:rsidRPr="00DD317D" w:rsidTr="00DD317D">
        <w:trPr>
          <w:trHeight w:val="183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r w:rsidRPr="00DD317D"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40.132.01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spacing w:after="0"/>
            </w:pPr>
            <w:r w:rsidRPr="00DD317D">
              <w:t xml:space="preserve">Механик по обслуживанию и ремонту оборудования для утилизации и обезвреживания медицинских и биологических отходов (4-й уровень квалификации)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spacing w:after="0"/>
            </w:pPr>
            <w:r w:rsidRPr="00DD317D">
              <w:t>Работник по ремонту оборудования для утилизации и обезвреживания медицинских и биологических отходов Приказ Минтруда России № 1145н от 24.12 2015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r w:rsidRPr="00DD317D">
              <w:rPr>
                <w:b/>
                <w:bCs/>
              </w:rPr>
              <w:t>Утверждено Размешено Протокол СПК ЖКХ № 32 от 25.04.2019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spacing w:after="0"/>
            </w:pPr>
            <w:proofErr w:type="gramStart"/>
            <w:r w:rsidRPr="00DD317D">
              <w:rPr>
                <w:b/>
                <w:bCs/>
              </w:rPr>
              <w:t>срок</w:t>
            </w:r>
            <w:proofErr w:type="gramEnd"/>
            <w:r w:rsidRPr="00DD317D">
              <w:rPr>
                <w:b/>
                <w:bCs/>
              </w:rPr>
              <w:t xml:space="preserve"> до 1 сентября</w:t>
            </w:r>
            <w:r w:rsidRPr="00DD317D"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DD317D" w:rsidRPr="00DD317D" w:rsidTr="00DD317D">
        <w:trPr>
          <w:trHeight w:val="211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7D" w:rsidRPr="00DD317D" w:rsidRDefault="00DD317D" w:rsidP="00DD317D">
            <w:r w:rsidRPr="00DD317D"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26.007.01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 xml:space="preserve">Оператор оборудования для обезвреживания отходов                       </w:t>
            </w:r>
            <w:proofErr w:type="gramStart"/>
            <w:r w:rsidRPr="00DD317D">
              <w:t xml:space="preserve">   (</w:t>
            </w:r>
            <w:proofErr w:type="gramEnd"/>
            <w:r w:rsidRPr="00DD317D">
              <w:t xml:space="preserve">4-й уровень квалификации)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 xml:space="preserve">Оператор оборудования для утилизации и обезвреживания медицинских и биологических отходов </w:t>
            </w:r>
            <w:proofErr w:type="gramStart"/>
            <w:r w:rsidRPr="00DD317D">
              <w:t>Приказ  Минтруда</w:t>
            </w:r>
            <w:proofErr w:type="gramEnd"/>
            <w:r w:rsidRPr="00DD317D">
              <w:t xml:space="preserve"> России № 1150н от 24.12.2015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r w:rsidRPr="00DD317D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Pr>
              <w:rPr>
                <w:b/>
                <w:bCs/>
              </w:rPr>
            </w:pPr>
            <w:r w:rsidRPr="00DD317D">
              <w:rPr>
                <w:b/>
                <w:bCs/>
              </w:rPr>
              <w:t>Утверждено Размешено Протокол СПК ЖКХ № 32 от 25.04.2019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7D" w:rsidRPr="00DD317D" w:rsidRDefault="00DD317D" w:rsidP="00DD317D">
            <w:proofErr w:type="gramStart"/>
            <w:r w:rsidRPr="00DD317D">
              <w:rPr>
                <w:b/>
                <w:bCs/>
              </w:rPr>
              <w:t>срок</w:t>
            </w:r>
            <w:proofErr w:type="gramEnd"/>
            <w:r w:rsidRPr="00DD317D">
              <w:rPr>
                <w:b/>
                <w:bCs/>
              </w:rPr>
              <w:t xml:space="preserve"> до 1 сентября</w:t>
            </w:r>
            <w:r w:rsidRPr="00DD317D"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</w:tbl>
    <w:p w:rsidR="00E5707A" w:rsidRDefault="00E5707A"/>
    <w:sectPr w:rsidR="00E5707A" w:rsidSect="00DD3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36"/>
    <w:rsid w:val="004E5936"/>
    <w:rsid w:val="00DD317D"/>
    <w:rsid w:val="00E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5917-9855-4E6F-B4B6-2A73BDEF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2019-07-17T09:48:00Z</dcterms:created>
  <dcterms:modified xsi:type="dcterms:W3CDTF">2019-07-17T09:55:00Z</dcterms:modified>
</cp:coreProperties>
</file>