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49F8" w14:textId="77777777" w:rsidR="00106D5D" w:rsidRDefault="00106D5D" w:rsidP="00106D5D">
      <w:pPr>
        <w:pStyle w:val="af2"/>
        <w:rPr>
          <w:lang w:val="en-US"/>
        </w:rPr>
      </w:pPr>
      <w:r>
        <w:rPr>
          <w:noProof/>
        </w:rPr>
        <w:drawing>
          <wp:inline distT="0" distB="0" distL="0" distR="0" wp14:anchorId="128FB982" wp14:editId="2ECC7AA2">
            <wp:extent cx="6394450" cy="153098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1A57A" w14:textId="77777777" w:rsidR="00106D5D" w:rsidRPr="009837D5" w:rsidRDefault="00106D5D" w:rsidP="00106D5D">
      <w:pPr>
        <w:pStyle w:val="af2"/>
        <w:rPr>
          <w:lang w:val="en-US"/>
        </w:rPr>
      </w:pPr>
    </w:p>
    <w:p w14:paraId="5EA63939" w14:textId="09292CAE" w:rsidR="00106D5D" w:rsidRPr="009837D5" w:rsidRDefault="005F7247" w:rsidP="005F7247">
      <w:pPr>
        <w:widowControl w:val="0"/>
        <w:autoSpaceDE w:val="0"/>
        <w:autoSpaceDN w:val="0"/>
        <w:spacing w:before="0"/>
        <w:jc w:val="center"/>
        <w:rPr>
          <w:rFonts w:ascii="Times New Roman" w:eastAsia="Calibri" w:hAnsi="Times New Roman"/>
          <w:noProof/>
          <w:sz w:val="40"/>
          <w:szCs w:val="40"/>
        </w:rPr>
      </w:pPr>
      <w:r>
        <w:rPr>
          <w:rFonts w:ascii="Times New Roman" w:eastAsia="Calibri" w:hAnsi="Times New Roman"/>
          <w:noProof/>
          <w:sz w:val="40"/>
          <w:szCs w:val="40"/>
        </w:rPr>
        <w:t>ПРИМЕР О</w:t>
      </w:r>
      <w:r w:rsidR="00106D5D" w:rsidRPr="009837D5">
        <w:rPr>
          <w:rFonts w:ascii="Times New Roman" w:eastAsia="Calibri" w:hAnsi="Times New Roman"/>
          <w:noProof/>
          <w:sz w:val="40"/>
          <w:szCs w:val="40"/>
        </w:rPr>
        <w:t>ЦЕНОЧНО</w:t>
      </w:r>
      <w:r>
        <w:rPr>
          <w:rFonts w:ascii="Times New Roman" w:eastAsia="Calibri" w:hAnsi="Times New Roman"/>
          <w:noProof/>
          <w:sz w:val="40"/>
          <w:szCs w:val="40"/>
        </w:rPr>
        <w:t>ГО</w:t>
      </w:r>
      <w:r w:rsidR="00106D5D" w:rsidRPr="009837D5">
        <w:rPr>
          <w:rFonts w:ascii="Times New Roman" w:eastAsia="Calibri" w:hAnsi="Times New Roman"/>
          <w:noProof/>
          <w:sz w:val="40"/>
          <w:szCs w:val="40"/>
        </w:rPr>
        <w:t xml:space="preserve"> СРЕДСТВ</w:t>
      </w:r>
      <w:r>
        <w:rPr>
          <w:rFonts w:ascii="Times New Roman" w:eastAsia="Calibri" w:hAnsi="Times New Roman"/>
          <w:noProof/>
          <w:sz w:val="40"/>
          <w:szCs w:val="40"/>
        </w:rPr>
        <w:t>А</w:t>
      </w:r>
    </w:p>
    <w:p w14:paraId="29EE1BF2" w14:textId="77777777" w:rsidR="00106D5D" w:rsidRDefault="00106D5D" w:rsidP="00106D5D">
      <w:pPr>
        <w:widowControl w:val="0"/>
        <w:autoSpaceDE w:val="0"/>
        <w:autoSpaceDN w:val="0"/>
        <w:spacing w:before="0" w:after="160" w:line="256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9837D5">
        <w:rPr>
          <w:rFonts w:ascii="Times New Roman" w:eastAsia="Calibri" w:hAnsi="Times New Roman"/>
          <w:noProof/>
          <w:sz w:val="28"/>
          <w:szCs w:val="28"/>
          <w:lang w:eastAsia="en-US"/>
        </w:rPr>
        <w:t>для оценки квалификации</w:t>
      </w:r>
      <w:bookmarkStart w:id="0" w:name="_Hlk495134250"/>
      <w:r w:rsidRPr="009837D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</w:t>
      </w:r>
      <w:bookmarkEnd w:id="0"/>
    </w:p>
    <w:p w14:paraId="2EB2DD65" w14:textId="77777777" w:rsidR="00106D5D" w:rsidRPr="009837D5" w:rsidRDefault="00106D5D" w:rsidP="00106D5D">
      <w:pPr>
        <w:widowControl w:val="0"/>
        <w:autoSpaceDE w:val="0"/>
        <w:autoSpaceDN w:val="0"/>
        <w:spacing w:before="0" w:after="160" w:line="256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837D5">
        <w:rPr>
          <w:rFonts w:ascii="Times New Roman" w:hAnsi="Times New Roman"/>
          <w:sz w:val="28"/>
          <w:szCs w:val="28"/>
        </w:rPr>
        <w:t>Менеджер объекта профессиональной уборки (5 уровень квалификации)</w:t>
      </w:r>
    </w:p>
    <w:p w14:paraId="1EE4344D" w14:textId="77777777" w:rsidR="00106D5D" w:rsidRDefault="00106D5D" w:rsidP="00106D5D">
      <w:pPr>
        <w:pStyle w:val="a0"/>
      </w:pPr>
    </w:p>
    <w:p w14:paraId="33B721D3" w14:textId="77777777" w:rsidR="00106D5D" w:rsidRDefault="00106D5D" w:rsidP="00106D5D">
      <w:pPr>
        <w:pStyle w:val="a0"/>
      </w:pPr>
    </w:p>
    <w:p w14:paraId="139969CE" w14:textId="77777777" w:rsidR="00106D5D" w:rsidRDefault="00106D5D" w:rsidP="00106D5D">
      <w:pPr>
        <w:pStyle w:val="a0"/>
      </w:pPr>
    </w:p>
    <w:p w14:paraId="7F7CC89E" w14:textId="77777777" w:rsidR="00106D5D" w:rsidRDefault="00106D5D" w:rsidP="00106D5D">
      <w:pPr>
        <w:pStyle w:val="a0"/>
      </w:pPr>
    </w:p>
    <w:p w14:paraId="71294BDB" w14:textId="77777777" w:rsidR="00106D5D" w:rsidRDefault="00106D5D" w:rsidP="00106D5D">
      <w:pPr>
        <w:pStyle w:val="a0"/>
      </w:pPr>
    </w:p>
    <w:p w14:paraId="58501781" w14:textId="77777777" w:rsidR="00106D5D" w:rsidRDefault="00106D5D" w:rsidP="00106D5D">
      <w:pPr>
        <w:pStyle w:val="a0"/>
      </w:pPr>
    </w:p>
    <w:p w14:paraId="13A28EF3" w14:textId="77777777" w:rsidR="00106D5D" w:rsidRDefault="00106D5D" w:rsidP="00106D5D">
      <w:pPr>
        <w:pStyle w:val="a0"/>
      </w:pPr>
    </w:p>
    <w:p w14:paraId="5E52C702" w14:textId="77777777" w:rsidR="00106D5D" w:rsidRDefault="00106D5D" w:rsidP="00106D5D">
      <w:pPr>
        <w:pStyle w:val="a0"/>
      </w:pPr>
    </w:p>
    <w:p w14:paraId="28A9838D" w14:textId="77777777" w:rsidR="00106D5D" w:rsidRDefault="00106D5D" w:rsidP="00106D5D">
      <w:pPr>
        <w:pStyle w:val="a0"/>
      </w:pPr>
    </w:p>
    <w:p w14:paraId="0A287A50" w14:textId="77777777" w:rsidR="00106D5D" w:rsidRDefault="00106D5D" w:rsidP="00106D5D">
      <w:pPr>
        <w:pStyle w:val="a0"/>
      </w:pPr>
    </w:p>
    <w:p w14:paraId="4DE90A7B" w14:textId="77777777" w:rsidR="00106D5D" w:rsidRDefault="00106D5D" w:rsidP="00106D5D">
      <w:pPr>
        <w:pStyle w:val="a0"/>
      </w:pPr>
    </w:p>
    <w:p w14:paraId="0043EC1A" w14:textId="77777777" w:rsidR="00106D5D" w:rsidRDefault="00106D5D" w:rsidP="00106D5D">
      <w:pPr>
        <w:pStyle w:val="a0"/>
      </w:pPr>
    </w:p>
    <w:p w14:paraId="48C545A3" w14:textId="77777777" w:rsidR="00106D5D" w:rsidRPr="009837D5" w:rsidRDefault="00106D5D" w:rsidP="00106D5D">
      <w:pPr>
        <w:widowControl w:val="0"/>
        <w:autoSpaceDE w:val="0"/>
        <w:autoSpaceDN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9837D5">
        <w:rPr>
          <w:rFonts w:ascii="Times New Roman" w:eastAsia="Calibri" w:hAnsi="Times New Roman"/>
          <w:sz w:val="28"/>
          <w:szCs w:val="28"/>
        </w:rPr>
        <w:t xml:space="preserve">Комплект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 </w:t>
      </w:r>
    </w:p>
    <w:p w14:paraId="530D4DCA" w14:textId="77777777" w:rsidR="00106D5D" w:rsidRPr="009837D5" w:rsidRDefault="00106D5D" w:rsidP="00106D5D">
      <w:pPr>
        <w:spacing w:before="0"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6E22DD" w14:textId="77777777" w:rsidR="00106D5D" w:rsidRPr="009837D5" w:rsidRDefault="00106D5D" w:rsidP="00106D5D">
      <w:pPr>
        <w:spacing w:before="0"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3C4203" w14:textId="77777777" w:rsidR="00106D5D" w:rsidRPr="009837D5" w:rsidRDefault="00106D5D" w:rsidP="00106D5D">
      <w:pPr>
        <w:spacing w:before="0"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37D5">
        <w:rPr>
          <w:rFonts w:ascii="Times New Roman" w:eastAsia="Calibri" w:hAnsi="Times New Roman"/>
          <w:sz w:val="28"/>
          <w:szCs w:val="28"/>
          <w:lang w:eastAsia="en-US"/>
        </w:rPr>
        <w:t>Москва</w:t>
      </w:r>
    </w:p>
    <w:p w14:paraId="0EBD631B" w14:textId="7FA1A017" w:rsidR="00106D5D" w:rsidRPr="009837D5" w:rsidRDefault="00106D5D" w:rsidP="00106D5D">
      <w:pPr>
        <w:widowControl w:val="0"/>
        <w:autoSpaceDE w:val="0"/>
        <w:autoSpaceDN w:val="0"/>
        <w:spacing w:before="0"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37D5">
        <w:rPr>
          <w:rFonts w:ascii="Times New Roman" w:eastAsia="Calibri" w:hAnsi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9837D5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</w:p>
    <w:p w14:paraId="2FB3DA23" w14:textId="237605B9" w:rsidR="0085250E" w:rsidRPr="00106D5D" w:rsidRDefault="00106D5D" w:rsidP="00B73B88">
      <w:pPr>
        <w:pStyle w:val="-8"/>
        <w:ind w:left="1211"/>
        <w:rPr>
          <w:rFonts w:ascii="Times New Roman" w:hAnsi="Times New Roman" w:cs="Times New Roman"/>
        </w:rPr>
      </w:pPr>
      <w:bookmarkStart w:id="1" w:name="_Toc13136121"/>
      <w:r w:rsidRPr="00106D5D">
        <w:rPr>
          <w:rFonts w:ascii="Times New Roman" w:hAnsi="Times New Roman" w:cs="Times New Roman"/>
        </w:rPr>
        <w:lastRenderedPageBreak/>
        <w:t xml:space="preserve">                                        ОГЛАВЛЕНИ</w:t>
      </w:r>
      <w:r w:rsidR="0085250E" w:rsidRPr="00106D5D">
        <w:rPr>
          <w:rFonts w:ascii="Times New Roman" w:hAnsi="Times New Roman" w:cs="Times New Roman"/>
        </w:rPr>
        <w:t>Е</w:t>
      </w:r>
      <w:bookmarkEnd w:id="1"/>
    </w:p>
    <w:p w14:paraId="21C44B15" w14:textId="1FF1BE49" w:rsidR="005515B3" w:rsidRPr="00106D5D" w:rsidRDefault="008468CD">
      <w:pPr>
        <w:pStyle w:val="10"/>
        <w:tabs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5250E" w:rsidRPr="00106D5D">
        <w:rPr>
          <w:rFonts w:ascii="Times New Roman" w:hAnsi="Times New Roman"/>
          <w:sz w:val="28"/>
          <w:szCs w:val="28"/>
          <w:lang w:val="en-US"/>
        </w:rPr>
        <w:instrText xml:space="preserve"> TOC \o "1-4" \h \z \u </w:instrText>
      </w:r>
      <w:r w:rsidRPr="00106D5D">
        <w:rPr>
          <w:rFonts w:ascii="Times New Roman" w:hAnsi="Times New Roman"/>
          <w:sz w:val="28"/>
          <w:szCs w:val="28"/>
          <w:lang w:val="en-US"/>
        </w:rPr>
        <w:fldChar w:fldCharType="separate"/>
      </w:r>
    </w:p>
    <w:p w14:paraId="02811A5B" w14:textId="77777777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2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Наименование квалификации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_Toc13136122 \h </w:instrTex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81886" w:rsidRPr="00106D5D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DDCD19A" w14:textId="77777777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3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Номер квалификации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_Toc13136123 \h </w:instrTex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81886" w:rsidRPr="00106D5D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B61D1CC" w14:textId="77777777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4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3.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Профессиональный стандарт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_Toc13136124 \h </w:instrTex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81886" w:rsidRPr="00106D5D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2BA4937" w14:textId="77777777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5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4.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Виды профессиональной деятельности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_Toc13136125 \h </w:instrTex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81886" w:rsidRPr="00106D5D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F978F1B" w14:textId="77777777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6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5.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Спецификация знаний для теоретического этапа профессионального 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_Toc13136126 \h </w:instrTex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81886" w:rsidRPr="00106D5D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459EDA0" w14:textId="082B1BCF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7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6.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Спецификация заданий для практического этапа профессионального 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B76AA" w:rsidRPr="00106D5D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14:paraId="38FE05D7" w14:textId="2917ECE2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8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7.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Материально-техническое об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еспечение оценочных мероприятий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14:paraId="0432E68C" w14:textId="6A2FA38A" w:rsidR="005515B3" w:rsidRPr="00106D5D" w:rsidRDefault="00455D2C">
      <w:pPr>
        <w:pStyle w:val="20"/>
        <w:tabs>
          <w:tab w:val="left" w:pos="88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9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7.1.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Материально-технические ресурсы для обеспечения теоретического эт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апа  профессионального 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14:paraId="2FC32961" w14:textId="1E35826D" w:rsidR="005515B3" w:rsidRPr="00106D5D" w:rsidRDefault="00455D2C">
      <w:pPr>
        <w:pStyle w:val="20"/>
        <w:tabs>
          <w:tab w:val="left" w:pos="88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0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7.2.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Материально-технические ресурсы для обеспечения практического э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тапа профессионального 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14:paraId="6D1741A2" w14:textId="7B705BC0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1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8.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Кадровое об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еспечение оценочных мероприятий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14:paraId="303DC410" w14:textId="70E57C3E" w:rsidR="005515B3" w:rsidRPr="00106D5D" w:rsidRDefault="00455D2C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2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9.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Требования безопасности к проведению оценочных мероприятий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14:paraId="4C9755FB" w14:textId="55319851" w:rsidR="005515B3" w:rsidRPr="00106D5D" w:rsidRDefault="00455D2C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3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10.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 xml:space="preserve">Задания для теоретического этапа профессионального 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14:paraId="64CA528D" w14:textId="10857307" w:rsidR="005515B3" w:rsidRPr="00106D5D" w:rsidRDefault="00455D2C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4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11.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 xml:space="preserve"> к</w:t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 xml:space="preserve"> практическому э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тапу профессионального 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11</w:t>
        </w:r>
      </w:hyperlink>
    </w:p>
    <w:p w14:paraId="40CDD94B" w14:textId="45267D65" w:rsidR="005515B3" w:rsidRPr="00106D5D" w:rsidRDefault="00455D2C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5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12.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 xml:space="preserve">Задания для практического этапа 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профессионального экзамена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13</w:t>
        </w:r>
      </w:hyperlink>
    </w:p>
    <w:p w14:paraId="3415E591" w14:textId="12B69548" w:rsidR="005515B3" w:rsidRPr="00106D5D" w:rsidRDefault="00455D2C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6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13.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Правила обработки результатов профессионального экзамена и  принятия решения о соответствии квалификации соиска</w:t>
        </w:r>
        <w:r w:rsidR="00587B20" w:rsidRPr="00106D5D">
          <w:rPr>
            <w:rStyle w:val="a7"/>
            <w:rFonts w:ascii="Times New Roman" w:hAnsi="Times New Roman"/>
            <w:noProof/>
            <w:sz w:val="28"/>
            <w:szCs w:val="28"/>
          </w:rPr>
          <w:t>теля требованиям к квалификации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14:paraId="4714C4EA" w14:textId="192FAC29" w:rsidR="005515B3" w:rsidRPr="00106D5D" w:rsidRDefault="00455D2C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7" w:history="1"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14.</w:t>
        </w:r>
        <w:r w:rsidR="005515B3" w:rsidRPr="00106D5D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106D5D">
          <w:rPr>
            <w:rStyle w:val="a7"/>
            <w:rFonts w:ascii="Times New Roman" w:hAnsi="Times New Roman"/>
            <w:noProof/>
            <w:sz w:val="28"/>
            <w:szCs w:val="28"/>
          </w:rPr>
          <w:t>Перечень нормативных правовых и иных документов, использованных при  подготовке комплекта оценочных средств</w:t>
        </w:r>
        <w:r w:rsidR="005515B3" w:rsidRPr="00106D5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339C6" w:rsidRPr="00106D5D"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14:paraId="02D32BAA" w14:textId="77777777" w:rsidR="0085250E" w:rsidRPr="00106D5D" w:rsidRDefault="008468CD" w:rsidP="0085250E">
      <w:pPr>
        <w:pStyle w:val="a0"/>
        <w:rPr>
          <w:rFonts w:ascii="Times New Roman" w:hAnsi="Times New Roman" w:cs="Times New Roman"/>
          <w:sz w:val="28"/>
          <w:szCs w:val="28"/>
        </w:rPr>
        <w:sectPr w:rsidR="0085250E" w:rsidRPr="00106D5D" w:rsidSect="00106D5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851" w:right="567" w:bottom="1134" w:left="1134" w:header="567" w:footer="567" w:gutter="0"/>
          <w:pgNumType w:fmt="upperRoman"/>
          <w:cols w:space="708"/>
          <w:titlePg/>
          <w:docGrid w:linePitch="360"/>
        </w:sectPr>
      </w:pPr>
      <w:r w:rsidRPr="00106D5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7A3EC663" w14:textId="77777777" w:rsidR="0085250E" w:rsidRPr="00106D5D" w:rsidRDefault="00C07D45" w:rsidP="0085250E">
      <w:pPr>
        <w:pStyle w:val="1"/>
        <w:rPr>
          <w:rFonts w:ascii="Times New Roman" w:hAnsi="Times New Roman" w:cs="Times New Roman"/>
        </w:rPr>
      </w:pPr>
      <w:bookmarkStart w:id="2" w:name="_Toc13136122"/>
      <w:r w:rsidRPr="00106D5D">
        <w:rPr>
          <w:rFonts w:ascii="Times New Roman" w:hAnsi="Times New Roman" w:cs="Times New Roman"/>
        </w:rPr>
        <w:lastRenderedPageBreak/>
        <w:t>Наименование квалификации</w:t>
      </w:r>
      <w:bookmarkEnd w:id="2"/>
    </w:p>
    <w:p w14:paraId="554DB58F" w14:textId="77777777" w:rsidR="00C07D45" w:rsidRPr="00106D5D" w:rsidRDefault="005D3AAC" w:rsidP="000F4B7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Менеджер объекта профессиональной уборки (5 уровень квалификации)</w:t>
      </w:r>
    </w:p>
    <w:p w14:paraId="213B0797" w14:textId="77777777" w:rsidR="0085250E" w:rsidRPr="00106D5D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3" w:name="_Toc13136123"/>
      <w:r w:rsidRPr="00106D5D">
        <w:rPr>
          <w:rFonts w:ascii="Times New Roman" w:hAnsi="Times New Roman" w:cs="Times New Roman"/>
        </w:rPr>
        <w:t>Номер квалификации</w:t>
      </w:r>
      <w:bookmarkEnd w:id="3"/>
    </w:p>
    <w:p w14:paraId="709F011F" w14:textId="77777777" w:rsidR="00DE5997" w:rsidRPr="00106D5D" w:rsidRDefault="00DE5997" w:rsidP="00DE5997">
      <w:pPr>
        <w:pStyle w:val="a0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bCs/>
          <w:kern w:val="36"/>
          <w:sz w:val="28"/>
          <w:szCs w:val="28"/>
        </w:rPr>
        <w:t>33.02000.01</w:t>
      </w:r>
    </w:p>
    <w:p w14:paraId="1EFAF73A" w14:textId="77777777" w:rsidR="0085250E" w:rsidRPr="00106D5D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4" w:name="_Toc13136124"/>
      <w:r w:rsidRPr="00106D5D">
        <w:rPr>
          <w:rFonts w:ascii="Times New Roman" w:hAnsi="Times New Roman" w:cs="Times New Roman"/>
        </w:rPr>
        <w:t>Профессиональный стандарт</w:t>
      </w:r>
      <w:bookmarkEnd w:id="4"/>
    </w:p>
    <w:p w14:paraId="1CEB3461" w14:textId="77777777" w:rsidR="00DE5997" w:rsidRPr="00106D5D" w:rsidRDefault="005D3AAC" w:rsidP="000F4B7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Специалист по профессиональной уборке. </w:t>
      </w:r>
    </w:p>
    <w:p w14:paraId="06452B95" w14:textId="77777777" w:rsidR="00DE5997" w:rsidRPr="00106D5D" w:rsidRDefault="005D3AAC" w:rsidP="000F4B7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Код</w:t>
      </w:r>
      <w:r w:rsidR="00DE5997" w:rsidRPr="00106D5D">
        <w:rPr>
          <w:rFonts w:ascii="Times New Roman" w:hAnsi="Times New Roman" w:cs="Times New Roman"/>
          <w:sz w:val="28"/>
          <w:szCs w:val="28"/>
        </w:rPr>
        <w:t>:</w:t>
      </w:r>
      <w:r w:rsidRPr="00106D5D">
        <w:rPr>
          <w:rFonts w:ascii="Times New Roman" w:hAnsi="Times New Roman" w:cs="Times New Roman"/>
          <w:sz w:val="28"/>
          <w:szCs w:val="28"/>
        </w:rPr>
        <w:t xml:space="preserve"> 33.020. </w:t>
      </w:r>
    </w:p>
    <w:p w14:paraId="6A67A19A" w14:textId="77777777" w:rsidR="0085250E" w:rsidRPr="00106D5D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5" w:name="_Toc13136125"/>
      <w:r w:rsidRPr="00106D5D">
        <w:rPr>
          <w:rFonts w:ascii="Times New Roman" w:hAnsi="Times New Roman" w:cs="Times New Roman"/>
        </w:rPr>
        <w:t>Виды профессиональной деятельности</w:t>
      </w:r>
      <w:bookmarkEnd w:id="5"/>
    </w:p>
    <w:p w14:paraId="24AF87DC" w14:textId="77777777" w:rsidR="00C07D45" w:rsidRPr="00106D5D" w:rsidRDefault="005D3AAC" w:rsidP="00AF616D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Формирование эффективной системы оказания услуг профессиональной уборки объектов и поверхностей различного назначения</w:t>
      </w:r>
      <w:r w:rsidR="00E20B29" w:rsidRPr="00106D5D">
        <w:rPr>
          <w:rFonts w:ascii="Times New Roman" w:hAnsi="Times New Roman" w:cs="Times New Roman"/>
          <w:sz w:val="28"/>
          <w:szCs w:val="28"/>
        </w:rPr>
        <w:t>.</w:t>
      </w:r>
    </w:p>
    <w:p w14:paraId="7CFBC082" w14:textId="77777777" w:rsidR="0085250E" w:rsidRPr="00106D5D" w:rsidRDefault="00C07D45" w:rsidP="00C07D45">
      <w:pPr>
        <w:pStyle w:val="1"/>
        <w:ind w:left="426" w:hanging="426"/>
        <w:rPr>
          <w:rFonts w:ascii="Times New Roman" w:hAnsi="Times New Roman" w:cs="Times New Roman"/>
        </w:rPr>
      </w:pPr>
      <w:bookmarkStart w:id="6" w:name="_Hlk15567867"/>
      <w:bookmarkStart w:id="7" w:name="_Toc13136126"/>
      <w:bookmarkStart w:id="8" w:name="_Hlk15892694"/>
      <w:r w:rsidRPr="00106D5D">
        <w:rPr>
          <w:rFonts w:ascii="Times New Roman" w:hAnsi="Times New Roman" w:cs="Times New Roman"/>
        </w:rPr>
        <w:t xml:space="preserve">Спецификация знаний </w:t>
      </w:r>
      <w:bookmarkEnd w:id="6"/>
      <w:r w:rsidRPr="00106D5D">
        <w:rPr>
          <w:rFonts w:ascii="Times New Roman" w:hAnsi="Times New Roman" w:cs="Times New Roman"/>
        </w:rPr>
        <w:t>для теоретического этапа профессионального экзамена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634"/>
        <w:gridCol w:w="3158"/>
      </w:tblGrid>
      <w:tr w:rsidR="00C07D45" w:rsidRPr="00106D5D" w14:paraId="6D0F3EAD" w14:textId="77777777" w:rsidTr="00D22573">
        <w:tc>
          <w:tcPr>
            <w:tcW w:w="5245" w:type="dxa"/>
            <w:shd w:val="clear" w:color="auto" w:fill="auto"/>
          </w:tcPr>
          <w:bookmarkEnd w:id="8"/>
          <w:p w14:paraId="61154744" w14:textId="77777777" w:rsidR="00C07D45" w:rsidRPr="00106D5D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shd w:val="clear" w:color="auto" w:fill="auto"/>
          </w:tcPr>
          <w:p w14:paraId="085BE847" w14:textId="785C87D6" w:rsidR="00C07D45" w:rsidRPr="00106D5D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  <w:r w:rsidR="009C2456" w:rsidRPr="00106D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48EAA6D6" w14:textId="77777777" w:rsidR="00C07D45" w:rsidRPr="00106D5D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106D5D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C07D45" w:rsidRPr="00106D5D" w14:paraId="5E562D16" w14:textId="77777777" w:rsidTr="00D22573">
        <w:tc>
          <w:tcPr>
            <w:tcW w:w="5245" w:type="dxa"/>
            <w:shd w:val="clear" w:color="auto" w:fill="auto"/>
          </w:tcPr>
          <w:p w14:paraId="7CE45201" w14:textId="77777777" w:rsidR="00C07D45" w:rsidRPr="00106D5D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E2AE493" w14:textId="77777777" w:rsidR="00C07D45" w:rsidRPr="00106D5D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E8FD11E" w14:textId="77777777" w:rsidR="00C07D45" w:rsidRPr="00106D5D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C8A" w:rsidRPr="00106D5D" w14:paraId="22DBADE0" w14:textId="77777777" w:rsidTr="005F7247">
        <w:tc>
          <w:tcPr>
            <w:tcW w:w="10773" w:type="dxa"/>
            <w:gridSpan w:val="3"/>
            <w:shd w:val="clear" w:color="auto" w:fill="auto"/>
          </w:tcPr>
          <w:p w14:paraId="7FE22CC0" w14:textId="1375E18F" w:rsidR="00F21C8A" w:rsidRPr="00106D5D" w:rsidRDefault="00F21C8A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А/01.5 Предварительная экспертиза объекта профессиональной уборки в целях разработки договорной документации</w:t>
            </w:r>
          </w:p>
        </w:tc>
      </w:tr>
      <w:tr w:rsidR="00F21C8A" w:rsidRPr="00106D5D" w14:paraId="246F74E3" w14:textId="77777777" w:rsidTr="00F21C8A">
        <w:trPr>
          <w:trHeight w:val="375"/>
        </w:trPr>
        <w:tc>
          <w:tcPr>
            <w:tcW w:w="5245" w:type="dxa"/>
            <w:shd w:val="clear" w:color="auto" w:fill="auto"/>
          </w:tcPr>
          <w:p w14:paraId="2B0C7FE2" w14:textId="6ACA16A9" w:rsidR="00F21C8A" w:rsidRPr="00106D5D" w:rsidRDefault="00F21C8A" w:rsidP="00092037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Необходимые знания: технологические процессы уборки и ухода за различными поверхностями объектов профессиональной уборки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992C13E" w14:textId="6733853C" w:rsidR="00F21C8A" w:rsidRPr="00106D5D" w:rsidRDefault="00F21C8A" w:rsidP="00F21C8A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3402" w:type="dxa"/>
            <w:shd w:val="clear" w:color="auto" w:fill="auto"/>
          </w:tcPr>
          <w:p w14:paraId="65D437D2" w14:textId="7683AF1A" w:rsidR="00F21C8A" w:rsidRPr="00106D5D" w:rsidRDefault="00E703A9" w:rsidP="00092037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выбор нескольких ответов - </w:t>
            </w:r>
            <w:r w:rsidR="00F21C8A"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2, 6,  </w:t>
            </w:r>
          </w:p>
          <w:p w14:paraId="779FB9D6" w14:textId="38239DB8" w:rsidR="00E703A9" w:rsidRPr="005F7247" w:rsidRDefault="00E703A9" w:rsidP="00E703A9">
            <w:pPr>
              <w:pStyle w:val="--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461915">
              <w:rPr>
                <w:rFonts w:ascii="Times New Roman" w:hAnsi="Times New Roman" w:cs="Times New Roman"/>
                <w:sz w:val="28"/>
                <w:szCs w:val="28"/>
              </w:rPr>
              <w:t xml:space="preserve"> одного ответа – 1, 3</w:t>
            </w:r>
          </w:p>
          <w:p w14:paraId="667B54C2" w14:textId="45A9326A" w:rsidR="00F21C8A" w:rsidRPr="00106D5D" w:rsidRDefault="00E703A9" w:rsidP="00E703A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5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ый вопрос - 9</w:t>
            </w:r>
          </w:p>
        </w:tc>
      </w:tr>
      <w:tr w:rsidR="00F21C8A" w:rsidRPr="00106D5D" w14:paraId="525DC248" w14:textId="77777777" w:rsidTr="00F21C8A">
        <w:trPr>
          <w:trHeight w:val="1021"/>
        </w:trPr>
        <w:tc>
          <w:tcPr>
            <w:tcW w:w="5245" w:type="dxa"/>
            <w:shd w:val="clear" w:color="auto" w:fill="auto"/>
          </w:tcPr>
          <w:p w14:paraId="136EA285" w14:textId="327EAA6F" w:rsidR="00F21C8A" w:rsidRPr="00106D5D" w:rsidRDefault="00E703A9" w:rsidP="00092037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знания: </w:t>
            </w:r>
            <w:r w:rsidRPr="0010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назначение инвентаря и оборудования для уборки и ухода за различными поверхностями объектов профессиональной уборки</w:t>
            </w:r>
          </w:p>
        </w:tc>
        <w:tc>
          <w:tcPr>
            <w:tcW w:w="2126" w:type="dxa"/>
            <w:vMerge/>
            <w:shd w:val="clear" w:color="auto" w:fill="auto"/>
          </w:tcPr>
          <w:p w14:paraId="165D8ADB" w14:textId="6A57731D" w:rsidR="00F21C8A" w:rsidRPr="00106D5D" w:rsidRDefault="00F21C8A" w:rsidP="009C2456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E4D6AFC" w14:textId="20CF7689" w:rsidR="00E703A9" w:rsidRPr="005F7247" w:rsidRDefault="00E703A9" w:rsidP="00E703A9">
            <w:pPr>
              <w:pStyle w:val="--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ответа – 14, 15,18, </w:t>
            </w:r>
            <w:r w:rsidR="00DD6D71"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bookmarkStart w:id="9" w:name="_GoBack"/>
            <w:bookmarkEnd w:id="9"/>
            <w:r w:rsidR="00DD6D71" w:rsidRPr="00106D5D">
              <w:rPr>
                <w:rFonts w:ascii="Times New Roman" w:hAnsi="Times New Roman" w:cs="Times New Roman"/>
                <w:sz w:val="28"/>
                <w:szCs w:val="28"/>
              </w:rPr>
              <w:t>23, 24,</w:t>
            </w:r>
            <w:r w:rsidR="00DD6D71" w:rsidRPr="005F72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D6D71" w:rsidRPr="00106D5D">
              <w:rPr>
                <w:rFonts w:ascii="Times New Roman" w:hAnsi="Times New Roman" w:cs="Times New Roman"/>
                <w:sz w:val="28"/>
                <w:szCs w:val="28"/>
              </w:rPr>
              <w:t>28, 29, 31, 32, 35, 36, 38, 39, 43, 46,</w:t>
            </w:r>
          </w:p>
          <w:p w14:paraId="2BA20535" w14:textId="73092E78" w:rsidR="00DD6D71" w:rsidRPr="00106D5D" w:rsidRDefault="00DD6D71" w:rsidP="00E703A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выбор нескольких ответов – 44,</w:t>
            </w:r>
            <w:r w:rsidRPr="005F72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DA4B26D" w14:textId="41506519" w:rsidR="00F21C8A" w:rsidRPr="00106D5D" w:rsidRDefault="00E703A9" w:rsidP="00E703A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вопрос – 13, </w:t>
            </w:r>
            <w:r w:rsidR="00DD6D71" w:rsidRPr="00106D5D">
              <w:rPr>
                <w:rFonts w:ascii="Times New Roman" w:hAnsi="Times New Roman" w:cs="Times New Roman"/>
                <w:sz w:val="28"/>
                <w:szCs w:val="28"/>
              </w:rPr>
              <w:t>19, 21,</w:t>
            </w:r>
          </w:p>
        </w:tc>
      </w:tr>
      <w:tr w:rsidR="00F21C8A" w:rsidRPr="00106D5D" w14:paraId="7ADC4727" w14:textId="77777777" w:rsidTr="005F7247">
        <w:tc>
          <w:tcPr>
            <w:tcW w:w="10773" w:type="dxa"/>
            <w:gridSpan w:val="3"/>
            <w:shd w:val="clear" w:color="auto" w:fill="auto"/>
          </w:tcPr>
          <w:p w14:paraId="6A5931E6" w14:textId="67B21E1E" w:rsidR="00F21C8A" w:rsidRPr="00106D5D" w:rsidRDefault="00F21C8A" w:rsidP="00092037">
            <w:pPr>
              <w:pStyle w:val="-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b/>
                <w:sz w:val="28"/>
                <w:szCs w:val="28"/>
              </w:rPr>
              <w:t>А/03.5 Организация работы персонала на объекте профессиональной уборки</w:t>
            </w:r>
          </w:p>
        </w:tc>
      </w:tr>
      <w:tr w:rsidR="00AF69E9" w:rsidRPr="00106D5D" w14:paraId="1472E957" w14:textId="77777777" w:rsidTr="00F21C8A">
        <w:trPr>
          <w:trHeight w:val="535"/>
        </w:trPr>
        <w:tc>
          <w:tcPr>
            <w:tcW w:w="5245" w:type="dxa"/>
            <w:shd w:val="clear" w:color="auto" w:fill="auto"/>
          </w:tcPr>
          <w:p w14:paraId="62E3FD35" w14:textId="42EA2E77" w:rsidR="00AF69E9" w:rsidRPr="00106D5D" w:rsidRDefault="00AF69E9" w:rsidP="00092037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знания: требования к содержанию, структуре и оформлению технологических карт, </w:t>
            </w:r>
            <w:r w:rsidRPr="0010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инструкций по рабочему месту и технических заданий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F75C4CD" w14:textId="33CE0625" w:rsidR="00AF69E9" w:rsidRPr="00106D5D" w:rsidRDefault="00AF69E9" w:rsidP="009C2456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правильного варианта ответа, установление </w:t>
            </w:r>
            <w:r w:rsidRPr="0010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3402" w:type="dxa"/>
            <w:shd w:val="clear" w:color="auto" w:fill="auto"/>
          </w:tcPr>
          <w:p w14:paraId="01F2F948" w14:textId="10D79917" w:rsidR="00AF69E9" w:rsidRPr="005F7247" w:rsidRDefault="00AF69E9" w:rsidP="00E703A9">
            <w:pPr>
              <w:pStyle w:val="--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одного ответа - 11,</w:t>
            </w:r>
          </w:p>
          <w:p w14:paraId="440BD18D" w14:textId="14279374" w:rsidR="00AF69E9" w:rsidRPr="00106D5D" w:rsidRDefault="00AF69E9" w:rsidP="00E703A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E9" w:rsidRPr="00106D5D" w14:paraId="0F955CEA" w14:textId="77777777" w:rsidTr="00F21C8A">
        <w:trPr>
          <w:trHeight w:val="535"/>
        </w:trPr>
        <w:tc>
          <w:tcPr>
            <w:tcW w:w="5245" w:type="dxa"/>
            <w:shd w:val="clear" w:color="auto" w:fill="auto"/>
          </w:tcPr>
          <w:p w14:paraId="634A8FE5" w14:textId="4025F42A" w:rsidR="00AF69E9" w:rsidRPr="00106D5D" w:rsidRDefault="00AF69E9" w:rsidP="00092037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знания: требования охраны труда, пожарной безопасности и санитарии</w:t>
            </w:r>
          </w:p>
        </w:tc>
        <w:tc>
          <w:tcPr>
            <w:tcW w:w="2126" w:type="dxa"/>
            <w:vMerge/>
            <w:shd w:val="clear" w:color="auto" w:fill="auto"/>
          </w:tcPr>
          <w:p w14:paraId="3E7F266C" w14:textId="77777777" w:rsidR="00AF69E9" w:rsidRPr="00106D5D" w:rsidRDefault="00AF69E9" w:rsidP="009C2456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EF1DC18" w14:textId="787CACDD" w:rsidR="00AF69E9" w:rsidRPr="00106D5D" w:rsidRDefault="00461915" w:rsidP="00E703A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одного ответа – 49</w:t>
            </w:r>
          </w:p>
        </w:tc>
      </w:tr>
    </w:tbl>
    <w:p w14:paraId="10D40B44" w14:textId="5253FBCD" w:rsidR="009C2456" w:rsidRPr="00106D5D" w:rsidRDefault="009C2456" w:rsidP="009C2456">
      <w:pPr>
        <w:pStyle w:val="-9"/>
        <w:ind w:left="78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106D5D">
        <w:rPr>
          <w:rFonts w:ascii="Times New Roman" w:hAnsi="Times New Roman" w:cs="Times New Roman"/>
          <w:sz w:val="28"/>
          <w:szCs w:val="28"/>
        </w:rPr>
        <w:t>Перечень использованных нормативных документов приведён в пункте 11</w:t>
      </w:r>
    </w:p>
    <w:p w14:paraId="1450F29E" w14:textId="0DD8BF55" w:rsidR="00C07D45" w:rsidRPr="00106D5D" w:rsidRDefault="00C07D45" w:rsidP="00C07D4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Общая информация по структуре заданий для теоретического этапа</w:t>
      </w:r>
    </w:p>
    <w:p w14:paraId="00785093" w14:textId="77777777" w:rsidR="00C07D45" w:rsidRPr="00106D5D" w:rsidRDefault="00C07D45" w:rsidP="00C07D4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профессионального экзамена:</w:t>
      </w:r>
    </w:p>
    <w:p w14:paraId="22B7BB38" w14:textId="4CBB8698" w:rsidR="00C07D45" w:rsidRPr="00106D5D" w:rsidRDefault="00C07D45" w:rsidP="00C07D4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количество заданий с выбором ответа:</w:t>
      </w:r>
      <w:r w:rsidR="002B4DD3" w:rsidRPr="00106D5D">
        <w:rPr>
          <w:rFonts w:ascii="Times New Roman" w:hAnsi="Times New Roman" w:cs="Times New Roman"/>
          <w:sz w:val="28"/>
          <w:szCs w:val="28"/>
        </w:rPr>
        <w:t xml:space="preserve"> </w:t>
      </w:r>
      <w:r w:rsidR="009C2456" w:rsidRPr="00106D5D">
        <w:rPr>
          <w:rFonts w:ascii="Times New Roman" w:hAnsi="Times New Roman" w:cs="Times New Roman"/>
          <w:sz w:val="28"/>
          <w:szCs w:val="28"/>
        </w:rPr>
        <w:t>44</w:t>
      </w:r>
    </w:p>
    <w:p w14:paraId="0782A0DC" w14:textId="5617532A" w:rsidR="004D588B" w:rsidRPr="00106D5D" w:rsidRDefault="004D588B" w:rsidP="002B4DD3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количество заданий на установление соответствия: 0 заданий;</w:t>
      </w:r>
    </w:p>
    <w:p w14:paraId="05C9B061" w14:textId="4511E53D" w:rsidR="004D588B" w:rsidRPr="00106D5D" w:rsidRDefault="004D588B" w:rsidP="002B4DD3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количество заданий на установление последовательности: 0 заданий;</w:t>
      </w:r>
    </w:p>
    <w:p w14:paraId="044D8CE4" w14:textId="77777777" w:rsidR="00C07D45" w:rsidRPr="00106D5D" w:rsidRDefault="00C07D45" w:rsidP="00C07D4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количество заданий с открыт</w:t>
      </w:r>
      <w:r w:rsidR="002B4DD3" w:rsidRPr="00106D5D">
        <w:rPr>
          <w:rFonts w:ascii="Times New Roman" w:hAnsi="Times New Roman" w:cs="Times New Roman"/>
          <w:sz w:val="28"/>
          <w:szCs w:val="28"/>
        </w:rPr>
        <w:t>ым ответом: 6</w:t>
      </w:r>
    </w:p>
    <w:p w14:paraId="2E22BBCE" w14:textId="77777777" w:rsidR="00C07D45" w:rsidRPr="00106D5D" w:rsidRDefault="00C07D45" w:rsidP="00C07D45">
      <w:pPr>
        <w:pStyle w:val="-9"/>
        <w:ind w:left="42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  <w:r w:rsidR="002B4DD3" w:rsidRPr="00106D5D">
        <w:rPr>
          <w:rFonts w:ascii="Times New Roman" w:hAnsi="Times New Roman" w:cs="Times New Roman"/>
          <w:sz w:val="28"/>
          <w:szCs w:val="28"/>
        </w:rPr>
        <w:t xml:space="preserve"> 50 минут</w:t>
      </w:r>
    </w:p>
    <w:p w14:paraId="058B916D" w14:textId="77777777" w:rsidR="000F4B75" w:rsidRPr="00106D5D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10" w:name="_Toc13136127"/>
      <w:r w:rsidRPr="00106D5D">
        <w:rPr>
          <w:rFonts w:ascii="Times New Roman" w:hAnsi="Times New Roman" w:cs="Times New Roman"/>
        </w:rPr>
        <w:t>Спецификация заданий для практического этапа профессионального экзамена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815"/>
        <w:gridCol w:w="2521"/>
      </w:tblGrid>
      <w:tr w:rsidR="001F42FD" w:rsidRPr="00106D5D" w14:paraId="2B54F159" w14:textId="77777777" w:rsidTr="00770AFF">
        <w:trPr>
          <w:trHeight w:val="851"/>
        </w:trPr>
        <w:tc>
          <w:tcPr>
            <w:tcW w:w="5387" w:type="dxa"/>
            <w:shd w:val="clear" w:color="auto" w:fill="auto"/>
          </w:tcPr>
          <w:p w14:paraId="5656AFEE" w14:textId="77777777" w:rsidR="001F42FD" w:rsidRPr="00106D5D" w:rsidRDefault="001F42FD" w:rsidP="00770AFF">
            <w:pPr>
              <w:pStyle w:val="-7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40" w:type="dxa"/>
            <w:shd w:val="clear" w:color="auto" w:fill="auto"/>
          </w:tcPr>
          <w:p w14:paraId="56A8132E" w14:textId="77777777" w:rsidR="001F42FD" w:rsidRPr="00106D5D" w:rsidRDefault="001F42FD" w:rsidP="00770AFF">
            <w:pPr>
              <w:pStyle w:val="-7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546" w:type="dxa"/>
            <w:shd w:val="clear" w:color="auto" w:fill="auto"/>
          </w:tcPr>
          <w:p w14:paraId="08F49DC3" w14:textId="77777777" w:rsidR="001F42FD" w:rsidRPr="00106D5D" w:rsidRDefault="001F42FD" w:rsidP="00770AFF">
            <w:pPr>
              <w:pStyle w:val="-7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106D5D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1F42FD" w:rsidRPr="00106D5D" w14:paraId="3AB79645" w14:textId="77777777" w:rsidTr="00770AFF">
        <w:trPr>
          <w:trHeight w:val="209"/>
        </w:trPr>
        <w:tc>
          <w:tcPr>
            <w:tcW w:w="5387" w:type="dxa"/>
            <w:shd w:val="clear" w:color="auto" w:fill="auto"/>
          </w:tcPr>
          <w:p w14:paraId="74BB9CF3" w14:textId="77777777" w:rsidR="001F42FD" w:rsidRPr="00106D5D" w:rsidRDefault="001F42FD" w:rsidP="00770AFF">
            <w:pPr>
              <w:pStyle w:val="-7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C810A44" w14:textId="77777777" w:rsidR="001F42FD" w:rsidRPr="00106D5D" w:rsidRDefault="001F42FD" w:rsidP="00770AFF">
            <w:pPr>
              <w:pStyle w:val="-7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14:paraId="5D73B36F" w14:textId="77777777" w:rsidR="001F42FD" w:rsidRPr="00106D5D" w:rsidRDefault="001F42FD" w:rsidP="00770AFF">
            <w:pPr>
              <w:pStyle w:val="-7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AFF" w:rsidRPr="00106D5D" w14:paraId="723A04F7" w14:textId="77777777" w:rsidTr="00587B20">
        <w:trPr>
          <w:trHeight w:val="321"/>
        </w:trPr>
        <w:tc>
          <w:tcPr>
            <w:tcW w:w="10773" w:type="dxa"/>
            <w:gridSpan w:val="3"/>
            <w:shd w:val="clear" w:color="auto" w:fill="auto"/>
          </w:tcPr>
          <w:p w14:paraId="300CB2F4" w14:textId="77777777" w:rsidR="00770AFF" w:rsidRPr="00106D5D" w:rsidRDefault="00770AFF" w:rsidP="00770AFF">
            <w:pPr>
              <w:pStyle w:val="--6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А/01.5 Предварительная экспертиза объекта профессиональной уборки в целях разработки договорной документации (в модельных условиях)</w:t>
            </w:r>
          </w:p>
        </w:tc>
      </w:tr>
      <w:tr w:rsidR="001F42FD" w:rsidRPr="00106D5D" w14:paraId="2714C8A0" w14:textId="77777777" w:rsidTr="00770AFF">
        <w:trPr>
          <w:trHeight w:val="321"/>
        </w:trPr>
        <w:tc>
          <w:tcPr>
            <w:tcW w:w="5387" w:type="dxa"/>
            <w:shd w:val="clear" w:color="auto" w:fill="auto"/>
          </w:tcPr>
          <w:p w14:paraId="36DD7F20" w14:textId="66D2D16E" w:rsidR="001F42FD" w:rsidRPr="00106D5D" w:rsidRDefault="00F21C8A" w:rsidP="00F21C8A">
            <w:pPr>
              <w:pStyle w:val="--6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умения: п</w:t>
            </w:r>
            <w:r w:rsidR="00034945"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роизводить обмеры зданий, сооружений, помещений, оборудования</w:t>
            </w:r>
          </w:p>
        </w:tc>
        <w:tc>
          <w:tcPr>
            <w:tcW w:w="2840" w:type="dxa"/>
            <w:shd w:val="clear" w:color="auto" w:fill="auto"/>
          </w:tcPr>
          <w:p w14:paraId="3F70A262" w14:textId="028A4559" w:rsidR="00F21C8A" w:rsidRPr="00106D5D" w:rsidRDefault="00F21C8A" w:rsidP="00DB76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14:paraId="6A62D127" w14:textId="5F1268C2" w:rsidR="001F42FD" w:rsidRPr="00106D5D" w:rsidRDefault="00F21C8A" w:rsidP="00DB76AA">
            <w:pPr>
              <w:spacing w:after="120"/>
              <w:ind w:left="-108" w:firstLine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6D5D">
              <w:rPr>
                <w:rFonts w:ascii="Times New Roman" w:hAnsi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546" w:type="dxa"/>
            <w:shd w:val="clear" w:color="auto" w:fill="auto"/>
          </w:tcPr>
          <w:p w14:paraId="6BFEBFE6" w14:textId="49C7D634" w:rsidR="001F42FD" w:rsidRPr="00106D5D" w:rsidRDefault="00F21C8A" w:rsidP="00F21C8A">
            <w:pPr>
              <w:pStyle w:val="--6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1</w:t>
            </w:r>
          </w:p>
        </w:tc>
      </w:tr>
      <w:tr w:rsidR="001F42FD" w:rsidRPr="00106D5D" w14:paraId="14DFADFD" w14:textId="77777777" w:rsidTr="00770AFF">
        <w:trPr>
          <w:trHeight w:val="321"/>
        </w:trPr>
        <w:tc>
          <w:tcPr>
            <w:tcW w:w="5387" w:type="dxa"/>
            <w:shd w:val="clear" w:color="auto" w:fill="auto"/>
          </w:tcPr>
          <w:p w14:paraId="63617585" w14:textId="73F90783" w:rsidR="001F42FD" w:rsidRPr="00106D5D" w:rsidRDefault="00F21C8A" w:rsidP="00F21C8A">
            <w:pPr>
              <w:pStyle w:val="--6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умения: р</w:t>
            </w:r>
            <w:r w:rsidR="00034945"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ассчитывать по формулам необходимое количество материальных ресурсов и персонала</w:t>
            </w:r>
          </w:p>
        </w:tc>
        <w:tc>
          <w:tcPr>
            <w:tcW w:w="2840" w:type="dxa"/>
            <w:shd w:val="clear" w:color="auto" w:fill="auto"/>
          </w:tcPr>
          <w:p w14:paraId="0A856BD6" w14:textId="0D931C89" w:rsidR="00F21C8A" w:rsidRPr="00106D5D" w:rsidRDefault="00F21C8A" w:rsidP="00DB76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14:paraId="2CE64F87" w14:textId="3B86B334" w:rsidR="001F42FD" w:rsidRPr="00106D5D" w:rsidRDefault="00F21C8A" w:rsidP="00DB76AA">
            <w:pPr>
              <w:spacing w:after="120"/>
              <w:ind w:left="-108" w:firstLine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6D5D">
              <w:rPr>
                <w:rFonts w:ascii="Times New Roman" w:hAnsi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546" w:type="dxa"/>
            <w:shd w:val="clear" w:color="auto" w:fill="auto"/>
          </w:tcPr>
          <w:p w14:paraId="1A85AA37" w14:textId="6D90174C" w:rsidR="001F42FD" w:rsidRPr="00106D5D" w:rsidRDefault="00F21C8A" w:rsidP="00F21C8A">
            <w:pPr>
              <w:pStyle w:val="--6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2</w:t>
            </w:r>
            <w:r w:rsidR="00396657" w:rsidRPr="00106D5D">
              <w:rPr>
                <w:rFonts w:ascii="Times New Roman" w:hAnsi="Times New Roman" w:cs="Times New Roman"/>
                <w:sz w:val="28"/>
                <w:szCs w:val="28"/>
              </w:rPr>
              <w:t>,3,4, 5, 6</w:t>
            </w:r>
          </w:p>
        </w:tc>
      </w:tr>
    </w:tbl>
    <w:p w14:paraId="64228A9D" w14:textId="77777777" w:rsidR="00C07D45" w:rsidRPr="00106D5D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11" w:name="_Toc13136128"/>
      <w:r w:rsidRPr="00106D5D">
        <w:rPr>
          <w:rFonts w:ascii="Times New Roman" w:hAnsi="Times New Roman" w:cs="Times New Roman"/>
        </w:rPr>
        <w:lastRenderedPageBreak/>
        <w:t>Материально-техническое обеспечение оценочных мероприятий:</w:t>
      </w:r>
      <w:bookmarkEnd w:id="11"/>
    </w:p>
    <w:p w14:paraId="1C2CA2B9" w14:textId="784D16DE" w:rsidR="000F4B75" w:rsidRPr="00106D5D" w:rsidRDefault="000F4B75" w:rsidP="000F4B75">
      <w:pPr>
        <w:pStyle w:val="2"/>
        <w:tabs>
          <w:tab w:val="clear" w:pos="576"/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12" w:name="_Toc13136129"/>
      <w:r w:rsidRPr="00106D5D">
        <w:rPr>
          <w:rFonts w:ascii="Times New Roman" w:hAnsi="Times New Roman" w:cs="Times New Roman"/>
          <w:sz w:val="28"/>
          <w:szCs w:val="28"/>
        </w:rPr>
        <w:t>Материально-технические ресурсы для обеспечения теоретического этапа профессионального экзамена:</w:t>
      </w:r>
      <w:bookmarkEnd w:id="12"/>
    </w:p>
    <w:p w14:paraId="776B4615" w14:textId="77777777" w:rsidR="00674F18" w:rsidRPr="00106D5D" w:rsidRDefault="00674F18" w:rsidP="00674F18">
      <w:pPr>
        <w:pStyle w:val="-30"/>
        <w:tabs>
          <w:tab w:val="clear" w:pos="851"/>
        </w:tabs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Оборудованные помещения в соответствии с федеральными государственными и местными нормами и требованиями, на праве собственности и арендуемые, общей площадью – из расчёта не менее 2,5 </w:t>
      </w:r>
      <w:proofErr w:type="spellStart"/>
      <w:proofErr w:type="gramStart"/>
      <w:r w:rsidRPr="00106D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06D5D">
        <w:rPr>
          <w:rFonts w:ascii="Times New Roman" w:hAnsi="Times New Roman" w:cs="Times New Roman"/>
          <w:sz w:val="28"/>
          <w:szCs w:val="28"/>
        </w:rPr>
        <w:t xml:space="preserve"> на одного соискателя. Помещения отапливаемые (в осенне-зимний период), кондиционируемые (в летний период). </w:t>
      </w:r>
    </w:p>
    <w:p w14:paraId="696C7A47" w14:textId="77777777" w:rsidR="00674F18" w:rsidRPr="00106D5D" w:rsidRDefault="00674F18" w:rsidP="00674F18">
      <w:pPr>
        <w:pStyle w:val="-30"/>
        <w:tabs>
          <w:tab w:val="clear" w:pos="851"/>
        </w:tabs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Рабочие места (компьютерный стол, стул) в необходимом количестве по числу соискателей, оснащённые компьютерами с программным обеспечением, соответствующим требованиям к установке и использованию Программно-методического комплекса (ПМК) «оценка квалификаций» и с ограничением к доступу к сети Интернет.</w:t>
      </w:r>
    </w:p>
    <w:p w14:paraId="019BF04E" w14:textId="77777777" w:rsidR="004A2368" w:rsidRPr="00106D5D" w:rsidRDefault="004A2368" w:rsidP="004A2368">
      <w:pPr>
        <w:pStyle w:val="-3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Рабочие места сотрудников центра оценки квалификаций, оборудованные ПК с возможностью доступа к необходимым информационным базам данных, печатающим и сканирующим устройствам без ограничения доступа к сети Интернет.</w:t>
      </w:r>
    </w:p>
    <w:p w14:paraId="55984E8E" w14:textId="77777777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Рекомендуемые характеристики системного блока персонального компьютера:</w:t>
      </w:r>
    </w:p>
    <w:p w14:paraId="4F0A8955" w14:textId="1FBAC3F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Модель процессора: </w:t>
      </w:r>
      <w:r w:rsidRPr="00106D5D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106D5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;</w:t>
      </w:r>
    </w:p>
    <w:p w14:paraId="6243635C" w14:textId="3DE161CC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Частота процессора: 1800 МГц;</w:t>
      </w:r>
    </w:p>
    <w:p w14:paraId="4E47A653" w14:textId="0A7199BE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Семейство видеокарты: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;</w:t>
      </w:r>
    </w:p>
    <w:p w14:paraId="2DC49931" w14:textId="5108CF4D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Объём видеопамяти: Выделяется из оперативной памяти;</w:t>
      </w:r>
    </w:p>
    <w:p w14:paraId="6A35BAE0" w14:textId="5A05ABCA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Оперативная память: 4096 Мб;</w:t>
      </w:r>
    </w:p>
    <w:p w14:paraId="4FC90CF8" w14:textId="3DAE60A2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Объем жёсткого диска: 160 Гб.</w:t>
      </w:r>
    </w:p>
    <w:p w14:paraId="6F0361A7" w14:textId="13BC1D5B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Рекомендуемые характеристики монитора:</w:t>
      </w:r>
    </w:p>
    <w:p w14:paraId="6FC64285" w14:textId="74E7609A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ЖК;</w:t>
      </w:r>
    </w:p>
    <w:p w14:paraId="23F2D617" w14:textId="6B71ED7A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диагональ: от 18,5 дюймов.</w:t>
      </w:r>
    </w:p>
    <w:p w14:paraId="360BE7E1" w14:textId="53F1AE2A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Требования к операционной системе:</w:t>
      </w:r>
    </w:p>
    <w:p w14:paraId="01CB6D12" w14:textId="2ABD94EE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  <w:lang w:val="en-US"/>
        </w:rPr>
      </w:pPr>
      <w:r w:rsidRPr="00106D5D">
        <w:rPr>
          <w:rFonts w:ascii="Times New Roman" w:hAnsi="Times New Roman" w:cs="Times New Roman"/>
          <w:sz w:val="28"/>
          <w:szCs w:val="28"/>
          <w:lang w:val="en-US"/>
        </w:rPr>
        <w:t xml:space="preserve">Microsoft Windows 7, Windows 8 </w:t>
      </w:r>
      <w:r w:rsidRPr="00106D5D">
        <w:rPr>
          <w:rFonts w:ascii="Times New Roman" w:hAnsi="Times New Roman" w:cs="Times New Roman"/>
          <w:sz w:val="28"/>
          <w:szCs w:val="28"/>
        </w:rPr>
        <w:t>или</w:t>
      </w:r>
      <w:r w:rsidRPr="00106D5D">
        <w:rPr>
          <w:rFonts w:ascii="Times New Roman" w:hAnsi="Times New Roman" w:cs="Times New Roman"/>
          <w:sz w:val="28"/>
          <w:szCs w:val="28"/>
          <w:lang w:val="en-US"/>
        </w:rPr>
        <w:t xml:space="preserve"> Windows 10.</w:t>
      </w:r>
    </w:p>
    <w:p w14:paraId="74240634" w14:textId="24B0AD74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Требования к программному обеспечению:</w:t>
      </w:r>
    </w:p>
    <w:p w14:paraId="250F01B7" w14:textId="4AFBD633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2010 или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2013;</w:t>
      </w:r>
    </w:p>
    <w:p w14:paraId="4BC18772" w14:textId="3A5543B6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proofErr w:type="spellStart"/>
      <w:r w:rsidRPr="00106D5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;</w:t>
      </w:r>
    </w:p>
    <w:p w14:paraId="2C4F64B7" w14:textId="74136725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Opera</w:t>
      </w:r>
      <w:proofErr w:type="spellEnd"/>
    </w:p>
    <w:p w14:paraId="565E9323" w14:textId="77777777" w:rsidR="00674F18" w:rsidRPr="00106D5D" w:rsidRDefault="00674F18" w:rsidP="00674F18">
      <w:pPr>
        <w:pStyle w:val="-3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Канцелярские принадлежности:</w:t>
      </w:r>
    </w:p>
    <w:p w14:paraId="053F8567" w14:textId="77777777" w:rsidR="00674F18" w:rsidRPr="00106D5D" w:rsidRDefault="00674F18" w:rsidP="00674F18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Ручка шариковая с чернилами синего цвета – по числу соискателей;</w:t>
      </w:r>
    </w:p>
    <w:p w14:paraId="70ED7DA2" w14:textId="77777777" w:rsidR="00674F18" w:rsidRPr="00106D5D" w:rsidRDefault="00674F18" w:rsidP="00674F18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Бумага - по 3 л. формата А4 на каждого соискателя;</w:t>
      </w:r>
    </w:p>
    <w:p w14:paraId="61F9990D" w14:textId="77777777" w:rsidR="00674F18" w:rsidRPr="00106D5D" w:rsidRDefault="00674F18" w:rsidP="00674F18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Калькулятор для выполнения заданий, связанных с решением вычислительных зада</w:t>
      </w:r>
      <w:r w:rsidR="00841138" w:rsidRPr="00106D5D">
        <w:rPr>
          <w:rFonts w:ascii="Times New Roman" w:hAnsi="Times New Roman" w:cs="Times New Roman"/>
          <w:sz w:val="28"/>
          <w:szCs w:val="28"/>
        </w:rPr>
        <w:t>ч</w:t>
      </w:r>
      <w:r w:rsidRPr="00106D5D">
        <w:rPr>
          <w:rFonts w:ascii="Times New Roman" w:hAnsi="Times New Roman" w:cs="Times New Roman"/>
          <w:sz w:val="28"/>
          <w:szCs w:val="28"/>
        </w:rPr>
        <w:t>.</w:t>
      </w:r>
    </w:p>
    <w:p w14:paraId="3F716276" w14:textId="77777777" w:rsidR="00674F18" w:rsidRPr="00106D5D" w:rsidRDefault="00674F18" w:rsidP="00674F18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lastRenderedPageBreak/>
        <w:t>Наличие по одному экземпляру ГОСТ Р 57595-2017, ГОСТ Р 51870-2014 и МДК 2-03.2003 Правила и нормы технической эксплуатации жилищного фонда в бумажном виде.</w:t>
      </w:r>
    </w:p>
    <w:p w14:paraId="7BDB216E" w14:textId="77777777" w:rsidR="00674F18" w:rsidRPr="00106D5D" w:rsidRDefault="00674F18" w:rsidP="00674F18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>Наличие питьевой воды.</w:t>
      </w:r>
    </w:p>
    <w:p w14:paraId="209E6DA0" w14:textId="77777777" w:rsidR="002F247A" w:rsidRPr="00106D5D" w:rsidRDefault="002F247A" w:rsidP="002F247A">
      <w:pPr>
        <w:pStyle w:val="2"/>
        <w:tabs>
          <w:tab w:val="clear" w:pos="576"/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Материально-технические ресурсы для обеспечения практического этапа профессионального экзамена:</w:t>
      </w:r>
    </w:p>
    <w:p w14:paraId="78E065EB" w14:textId="77777777" w:rsidR="00674F18" w:rsidRPr="00106D5D" w:rsidRDefault="00674F18" w:rsidP="00674F18">
      <w:pPr>
        <w:pStyle w:val="-30"/>
        <w:tabs>
          <w:tab w:val="clear" w:pos="851"/>
        </w:tabs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Оборудованные помещения в соответствии с федеральными государственными и местными нормами и требованиями, на праве собственности и арендуемые, общей площадью – из расчёта не менее 2,5 </w:t>
      </w:r>
      <w:proofErr w:type="spellStart"/>
      <w:proofErr w:type="gramStart"/>
      <w:r w:rsidRPr="00106D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06D5D">
        <w:rPr>
          <w:rFonts w:ascii="Times New Roman" w:hAnsi="Times New Roman" w:cs="Times New Roman"/>
          <w:sz w:val="28"/>
          <w:szCs w:val="28"/>
        </w:rPr>
        <w:t xml:space="preserve"> на одного соискателя. Помещения отапливаемые (в осенне-зимний период), кондиционируемые (в летний период). </w:t>
      </w:r>
    </w:p>
    <w:p w14:paraId="53B2DD8F" w14:textId="77777777" w:rsidR="00674F18" w:rsidRPr="00106D5D" w:rsidRDefault="00674F18" w:rsidP="00674F18">
      <w:pPr>
        <w:pStyle w:val="-30"/>
        <w:tabs>
          <w:tab w:val="clear" w:pos="851"/>
        </w:tabs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Рабочие места (компьютерный стол, стул) в необходимом количестве по числу соискателей, оснащённые компьютерами с программным обеспечением, соответствующим требованиям к установке и использованию Программно-методического комплекса (ПМК) «оценка квалификаций» и с ограничением к доступу к сети Интернет.</w:t>
      </w:r>
    </w:p>
    <w:p w14:paraId="458716D5" w14:textId="77777777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Рекомендуемые характеристики системного блока персонального компьютера:</w:t>
      </w:r>
    </w:p>
    <w:p w14:paraId="6A83BF3F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Модель процессора: </w:t>
      </w:r>
      <w:r w:rsidRPr="00106D5D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106D5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;</w:t>
      </w:r>
    </w:p>
    <w:p w14:paraId="5B4CB3DE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Частота процессора: 1800 МГц;</w:t>
      </w:r>
    </w:p>
    <w:p w14:paraId="289D3FA4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Семейство видеокарты: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;</w:t>
      </w:r>
    </w:p>
    <w:p w14:paraId="339F30F3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Объём видеопамяти: Выделяется из оперативной памяти;</w:t>
      </w:r>
    </w:p>
    <w:p w14:paraId="7D25A0DB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Оперативная память: 4096 Мб;</w:t>
      </w:r>
    </w:p>
    <w:p w14:paraId="2798F5CF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Объем жёсткого диска: 160 Гб.</w:t>
      </w:r>
    </w:p>
    <w:p w14:paraId="321AD09B" w14:textId="77777777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Рекомендуемые характеристики монитора:</w:t>
      </w:r>
    </w:p>
    <w:p w14:paraId="49C18BF2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ЖК;</w:t>
      </w:r>
    </w:p>
    <w:p w14:paraId="2122A140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диагональ: от 18,5 дюймов.</w:t>
      </w:r>
    </w:p>
    <w:p w14:paraId="4890E206" w14:textId="77777777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Требования к операционной системе:</w:t>
      </w:r>
    </w:p>
    <w:p w14:paraId="793BEED8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  <w:lang w:val="en-US"/>
        </w:rPr>
      </w:pPr>
      <w:r w:rsidRPr="00106D5D">
        <w:rPr>
          <w:rFonts w:ascii="Times New Roman" w:hAnsi="Times New Roman" w:cs="Times New Roman"/>
          <w:sz w:val="28"/>
          <w:szCs w:val="28"/>
          <w:lang w:val="en-US"/>
        </w:rPr>
        <w:t xml:space="preserve">Microsoft Windows 7, Windows 8 </w:t>
      </w:r>
      <w:r w:rsidRPr="00106D5D">
        <w:rPr>
          <w:rFonts w:ascii="Times New Roman" w:hAnsi="Times New Roman" w:cs="Times New Roman"/>
          <w:sz w:val="28"/>
          <w:szCs w:val="28"/>
        </w:rPr>
        <w:t>или</w:t>
      </w:r>
      <w:r w:rsidRPr="00106D5D">
        <w:rPr>
          <w:rFonts w:ascii="Times New Roman" w:hAnsi="Times New Roman" w:cs="Times New Roman"/>
          <w:sz w:val="28"/>
          <w:szCs w:val="28"/>
          <w:lang w:val="en-US"/>
        </w:rPr>
        <w:t xml:space="preserve"> Windows 10.</w:t>
      </w:r>
    </w:p>
    <w:p w14:paraId="0B46DF8A" w14:textId="77777777" w:rsidR="00783E35" w:rsidRPr="00106D5D" w:rsidRDefault="00783E35" w:rsidP="00783E35">
      <w:pPr>
        <w:pStyle w:val="-9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Требования к программному обеспечению:</w:t>
      </w:r>
    </w:p>
    <w:p w14:paraId="38FA6968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2010 или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2013;</w:t>
      </w:r>
    </w:p>
    <w:p w14:paraId="79AA7E10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proofErr w:type="spellStart"/>
      <w:r w:rsidRPr="00106D5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;</w:t>
      </w:r>
    </w:p>
    <w:p w14:paraId="1CB3305D" w14:textId="77777777" w:rsidR="00783E35" w:rsidRPr="00106D5D" w:rsidRDefault="00783E35" w:rsidP="00783E35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Opera</w:t>
      </w:r>
      <w:proofErr w:type="spellEnd"/>
    </w:p>
    <w:p w14:paraId="0FEA9417" w14:textId="77777777" w:rsidR="00674F18" w:rsidRPr="00106D5D" w:rsidRDefault="00674F18" w:rsidP="00674F18">
      <w:pPr>
        <w:pStyle w:val="-30"/>
        <w:tabs>
          <w:tab w:val="clear" w:pos="851"/>
        </w:tabs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Рабочие места сотрудников центра оценки квалификаций, оборудованные ПК с возможностью доступа к необходимым информационным базам данных, печатающим и сканирующим устройствам.</w:t>
      </w:r>
    </w:p>
    <w:p w14:paraId="353FE15E" w14:textId="77777777" w:rsidR="00674F18" w:rsidRPr="00106D5D" w:rsidRDefault="00674F18" w:rsidP="00674F18">
      <w:pPr>
        <w:pStyle w:val="-3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Канцелярские принадлежности:</w:t>
      </w:r>
    </w:p>
    <w:p w14:paraId="6EB590A9" w14:textId="77777777" w:rsidR="00674F18" w:rsidRPr="00106D5D" w:rsidRDefault="00674F18" w:rsidP="00674F18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Ручка шариковая с чернилами синего цвета – по числу соискателей;</w:t>
      </w:r>
    </w:p>
    <w:p w14:paraId="467BA878" w14:textId="77777777" w:rsidR="00674F18" w:rsidRPr="00106D5D" w:rsidRDefault="00674F18" w:rsidP="00674F18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Бумага - по 3 л. формата А4 на каждого соискателя;</w:t>
      </w:r>
    </w:p>
    <w:p w14:paraId="10FACDDA" w14:textId="77777777" w:rsidR="00674F18" w:rsidRPr="00106D5D" w:rsidRDefault="00674F18" w:rsidP="00674F18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Калькулятор для выполнения заданий, связанных с решением вычислительных зада</w:t>
      </w:r>
      <w:r w:rsidR="00841138" w:rsidRPr="00106D5D">
        <w:rPr>
          <w:rFonts w:ascii="Times New Roman" w:hAnsi="Times New Roman" w:cs="Times New Roman"/>
          <w:sz w:val="28"/>
          <w:szCs w:val="28"/>
        </w:rPr>
        <w:t>ч</w:t>
      </w:r>
      <w:r w:rsidRPr="00106D5D">
        <w:rPr>
          <w:rFonts w:ascii="Times New Roman" w:hAnsi="Times New Roman" w:cs="Times New Roman"/>
          <w:sz w:val="28"/>
          <w:szCs w:val="28"/>
        </w:rPr>
        <w:t>.</w:t>
      </w:r>
    </w:p>
    <w:p w14:paraId="00B7D7E6" w14:textId="77777777" w:rsidR="00674F18" w:rsidRPr="00106D5D" w:rsidRDefault="00674F18" w:rsidP="00674F18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lastRenderedPageBreak/>
        <w:t>Наличие по одному экземпляру ГОСТ Р 57595-2017, ГОСТ Р 51870-2014 и МДК 2-03.2003 Правила и нормы технической эксплуатации жилищного фонда в бумажном виде.</w:t>
      </w:r>
    </w:p>
    <w:p w14:paraId="27E252C5" w14:textId="77777777" w:rsidR="00674F18" w:rsidRPr="00106D5D" w:rsidRDefault="00674F18" w:rsidP="00674F18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>Наличие питьевой воды.</w:t>
      </w:r>
    </w:p>
    <w:p w14:paraId="308E1C98" w14:textId="77777777" w:rsidR="0085250E" w:rsidRPr="00106D5D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13" w:name="_Toc13136131"/>
      <w:r w:rsidRPr="00106D5D">
        <w:rPr>
          <w:rFonts w:ascii="Times New Roman" w:hAnsi="Times New Roman" w:cs="Times New Roman"/>
        </w:rPr>
        <w:t>Кадровое обеспечение оценочных мероприятий</w:t>
      </w:r>
      <w:r w:rsidR="00E021E2" w:rsidRPr="00106D5D">
        <w:rPr>
          <w:rFonts w:ascii="Times New Roman" w:hAnsi="Times New Roman" w:cs="Times New Roman"/>
        </w:rPr>
        <w:t xml:space="preserve"> – наличие экспертной комиссии, которая должна соответствовать следующим требованиям</w:t>
      </w:r>
      <w:r w:rsidRPr="00106D5D">
        <w:rPr>
          <w:rFonts w:ascii="Times New Roman" w:hAnsi="Times New Roman" w:cs="Times New Roman"/>
        </w:rPr>
        <w:t>:</w:t>
      </w:r>
      <w:bookmarkEnd w:id="13"/>
    </w:p>
    <w:p w14:paraId="56EBCE11" w14:textId="77777777" w:rsidR="00BA2BC3" w:rsidRPr="00106D5D" w:rsidRDefault="00BA2BC3" w:rsidP="00BA2BC3">
      <w:pPr>
        <w:pStyle w:val="-20"/>
        <w:rPr>
          <w:rFonts w:ascii="Times New Roman" w:hAnsi="Times New Roman" w:cs="Times New Roman"/>
          <w:sz w:val="28"/>
          <w:szCs w:val="28"/>
        </w:rPr>
      </w:pPr>
      <w:bookmarkStart w:id="14" w:name="_Toc13136132"/>
      <w:r w:rsidRPr="00106D5D">
        <w:rPr>
          <w:rFonts w:ascii="Times New Roman" w:hAnsi="Times New Roman" w:cs="Times New Roman"/>
          <w:sz w:val="28"/>
          <w:szCs w:val="28"/>
        </w:rPr>
        <w:t>Кадровое обеспечение оценочных мероприятий – экспертная комиссия, которая соответствует следующим требованиям:</w:t>
      </w:r>
    </w:p>
    <w:p w14:paraId="2F4D5860" w14:textId="77777777" w:rsidR="00BA2BC3" w:rsidRPr="00106D5D" w:rsidRDefault="00BA2BC3" w:rsidP="00BA2BC3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Комиссия состоит из аккредитованных экспертов по оценке квалификаций специалистов в области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, имеющих высшее образование и опыт работы не менее 3 лет в должности и (или) выполнения консультационных услуг/работ в области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или смежных областях по квалификации не ниже оцениваемой.</w:t>
      </w:r>
    </w:p>
    <w:p w14:paraId="45443623" w14:textId="77777777" w:rsidR="00BA2BC3" w:rsidRPr="00106D5D" w:rsidRDefault="00BA2BC3" w:rsidP="00BA2BC3">
      <w:pPr>
        <w:pStyle w:val="-2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Аккредитация экспертов подтверждена Реестром аккредитованных экспертов НОК Совета по профессиональным квалификациям в области ЖКХ на дату проведения экзаменов в ЦОК.</w:t>
      </w:r>
    </w:p>
    <w:p w14:paraId="64DDBFB1" w14:textId="52B314C1" w:rsidR="00BA2BC3" w:rsidRPr="00106D5D" w:rsidRDefault="00BA2BC3" w:rsidP="00BA2BC3">
      <w:pPr>
        <w:pStyle w:val="-2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Эксперты по оценке квалификаций имеют документально подтверждённое получение дополнительного образования по программам повышения квалификации или профессиональной переподготовки в данной области, обеспечивающих освоение: </w:t>
      </w:r>
    </w:p>
    <w:p w14:paraId="2A0FE77B" w14:textId="77777777" w:rsidR="00BA2BC3" w:rsidRPr="00106D5D" w:rsidRDefault="00BA2BC3" w:rsidP="00BA2BC3">
      <w:pPr>
        <w:pStyle w:val="-1"/>
        <w:rPr>
          <w:rFonts w:ascii="Times New Roman" w:hAnsi="Times New Roman" w:cs="Times New Roman"/>
          <w:b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Знаний:</w:t>
      </w:r>
    </w:p>
    <w:p w14:paraId="3F302F07" w14:textId="77777777" w:rsidR="00BA2BC3" w:rsidRPr="00106D5D" w:rsidRDefault="00BA2BC3" w:rsidP="00BA2BC3">
      <w:pPr>
        <w:pStyle w:val="-2"/>
        <w:tabs>
          <w:tab w:val="clear" w:pos="1418"/>
          <w:tab w:val="num" w:pos="1440"/>
        </w:tabs>
        <w:ind w:left="1440" w:hanging="36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нормативно-правовых актов в области независимой оценки квалификаций и особенностей их применения при проведении профессионального экзамена;</w:t>
      </w:r>
    </w:p>
    <w:p w14:paraId="3688F51D" w14:textId="77777777" w:rsidR="003445CB" w:rsidRPr="00106D5D" w:rsidRDefault="003445CB" w:rsidP="003445CB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вид профессиональной деятельности, включая организацию и проведение санитарно-гигиенических мероприятий на объектах различного назначения (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>), а также контроль качества услуг профессиональной уборки;</w:t>
      </w:r>
    </w:p>
    <w:p w14:paraId="3F301DA5" w14:textId="77777777" w:rsidR="00BA2BC3" w:rsidRPr="00106D5D" w:rsidRDefault="00BA2BC3" w:rsidP="00BA2BC3">
      <w:pPr>
        <w:pStyle w:val="-2"/>
        <w:tabs>
          <w:tab w:val="clear" w:pos="1418"/>
          <w:tab w:val="num" w:pos="1440"/>
        </w:tabs>
        <w:ind w:left="1440" w:hanging="36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методов оценки квалификаций, определённых и утверждённых в оценочном средстве Советом по профессиональным квалификациям в ЖКХ;</w:t>
      </w:r>
    </w:p>
    <w:p w14:paraId="33EE210D" w14:textId="77777777" w:rsidR="00BA2BC3" w:rsidRPr="00106D5D" w:rsidRDefault="00BA2BC3" w:rsidP="00BA2BC3">
      <w:pPr>
        <w:pStyle w:val="-2"/>
        <w:tabs>
          <w:tab w:val="clear" w:pos="1418"/>
          <w:tab w:val="num" w:pos="1440"/>
        </w:tabs>
        <w:ind w:left="1440" w:hanging="36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требований к порядку проведения теоретической и практической части профессионального экзамена и документированию результатов оценки;</w:t>
      </w:r>
    </w:p>
    <w:p w14:paraId="5176CEF5" w14:textId="77777777" w:rsidR="00BA2BC3" w:rsidRPr="00106D5D" w:rsidRDefault="00BA2BC3" w:rsidP="00BA2BC3">
      <w:pPr>
        <w:pStyle w:val="-2"/>
        <w:tabs>
          <w:tab w:val="clear" w:pos="1418"/>
          <w:tab w:val="num" w:pos="1440"/>
        </w:tabs>
        <w:ind w:left="1440" w:hanging="36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порядка работы с персональными данными и информацией ограниченного доступа.</w:t>
      </w:r>
    </w:p>
    <w:p w14:paraId="55EE61AC" w14:textId="77777777" w:rsidR="00BA2BC3" w:rsidRPr="00106D5D" w:rsidRDefault="00BA2BC3" w:rsidP="00BA2BC3">
      <w:pPr>
        <w:pStyle w:val="-1"/>
        <w:rPr>
          <w:rFonts w:ascii="Times New Roman" w:hAnsi="Times New Roman" w:cs="Times New Roman"/>
          <w:b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Умений:</w:t>
      </w:r>
    </w:p>
    <w:p w14:paraId="3525E711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применять оценочные средства;</w:t>
      </w:r>
    </w:p>
    <w:p w14:paraId="0A1E3A04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информацию; </w:t>
      </w:r>
    </w:p>
    <w:p w14:paraId="44A45FD4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проводить осмотр и экспертизу объектов, документов и материалов, используемых при проведении профессионального экзамена;</w:t>
      </w:r>
    </w:p>
    <w:p w14:paraId="70FD2094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проводить наблюдение за ходом профессионального экзамена;</w:t>
      </w:r>
    </w:p>
    <w:p w14:paraId="39D7C26E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принимать экспертные решения по оценке квалификаций на основе критериев оценки, содержащихся в оценочных средствах;</w:t>
      </w:r>
    </w:p>
    <w:p w14:paraId="254AC8C2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lastRenderedPageBreak/>
        <w:t>формулировать, обосновывать и документировать результаты профессионального экзамена;</w:t>
      </w:r>
    </w:p>
    <w:p w14:paraId="4104894D" w14:textId="77777777" w:rsidR="00BA2BC3" w:rsidRPr="00106D5D" w:rsidRDefault="00BA2BC3" w:rsidP="00BA2BC3">
      <w:pPr>
        <w:pStyle w:val="-2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66142C1B" w14:textId="77777777" w:rsidR="00BA2BC3" w:rsidRPr="00106D5D" w:rsidRDefault="00BA2BC3" w:rsidP="00BA2BC3">
      <w:pPr>
        <w:pStyle w:val="-2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Экспертная комиссия состоит минимум из 3 (трёх) человек:</w:t>
      </w:r>
    </w:p>
    <w:p w14:paraId="2EECFF8C" w14:textId="77777777" w:rsidR="00BA2BC3" w:rsidRPr="00106D5D" w:rsidRDefault="00BA2BC3" w:rsidP="00BA2BC3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председатель экспертной комиссии, для которого работа в центре оценки квалификаций является основной;</w:t>
      </w:r>
    </w:p>
    <w:p w14:paraId="55145B60" w14:textId="77777777" w:rsidR="00BA2BC3" w:rsidRPr="00106D5D" w:rsidRDefault="00BA2BC3" w:rsidP="00BA2BC3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эксперт по оценке квалификаций;</w:t>
      </w:r>
    </w:p>
    <w:p w14:paraId="09025097" w14:textId="77777777" w:rsidR="00BA2BC3" w:rsidRPr="00106D5D" w:rsidRDefault="00BA2BC3" w:rsidP="00BA2BC3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технический эксперт, для которого работа в центре оценки квалификаций является основной работой.</w:t>
      </w:r>
    </w:p>
    <w:p w14:paraId="38DA54BF" w14:textId="77777777" w:rsidR="00BA2BC3" w:rsidRPr="00106D5D" w:rsidRDefault="00BA2BC3" w:rsidP="00BA2BC3">
      <w:pPr>
        <w:pStyle w:val="-2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Состав экспертной комиссии независим по отношению к соискателю, проходящему в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ЦОКе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профессиональный экзамен, в целях избегания любых профессиональных, личностных, коррупционных и иных конфликтов сторон.</w:t>
      </w:r>
    </w:p>
    <w:p w14:paraId="2AF1FD74" w14:textId="77777777" w:rsidR="003445CB" w:rsidRPr="00106D5D" w:rsidRDefault="003445CB" w:rsidP="003445CB">
      <w:pPr>
        <w:pStyle w:val="1"/>
        <w:rPr>
          <w:rFonts w:ascii="Times New Roman" w:hAnsi="Times New Roman" w:cs="Times New Roman"/>
        </w:rPr>
      </w:pPr>
      <w:bookmarkStart w:id="15" w:name="_Toc13136133"/>
      <w:bookmarkEnd w:id="14"/>
      <w:r w:rsidRPr="00106D5D">
        <w:rPr>
          <w:rFonts w:ascii="Times New Roman" w:hAnsi="Times New Roman" w:cs="Times New Roman"/>
        </w:rPr>
        <w:t>Требования безопасности к проведению оценочных мероприятий</w:t>
      </w:r>
    </w:p>
    <w:p w14:paraId="20950B5B" w14:textId="77777777" w:rsidR="003445CB" w:rsidRPr="00106D5D" w:rsidRDefault="003445CB" w:rsidP="003445CB">
      <w:pPr>
        <w:pStyle w:val="-2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 либо уполномоченным им лицом для экспертов и соискателей по вопросам:</w:t>
      </w:r>
    </w:p>
    <w:p w14:paraId="10E16F17" w14:textId="77777777" w:rsidR="003445CB" w:rsidRPr="00106D5D" w:rsidRDefault="003445CB" w:rsidP="003445CB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безопасной работы с компьютером;</w:t>
      </w:r>
    </w:p>
    <w:p w14:paraId="336F6E58" w14:textId="77777777" w:rsidR="003445CB" w:rsidRPr="00106D5D" w:rsidRDefault="003445CB" w:rsidP="003445CB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информирования об аварийных выходах и плане эвакуации из помещения, где проводится профессиональный экзамен.</w:t>
      </w:r>
    </w:p>
    <w:p w14:paraId="54E8E728" w14:textId="77777777" w:rsidR="003445CB" w:rsidRPr="00106D5D" w:rsidRDefault="003445CB" w:rsidP="003445CB">
      <w:pPr>
        <w:pStyle w:val="-2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Наличие условий для охраны здоровья соискателей:</w:t>
      </w:r>
    </w:p>
    <w:p w14:paraId="05F8C46C" w14:textId="77777777" w:rsidR="003445CB" w:rsidRPr="00106D5D" w:rsidRDefault="003445CB" w:rsidP="003445CB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обеспечение безопасности соискателей во время пребывания в организации, осуществляющей независимую оценку квалификаций;</w:t>
      </w:r>
    </w:p>
    <w:p w14:paraId="33942360" w14:textId="77777777" w:rsidR="003445CB" w:rsidRPr="00106D5D" w:rsidRDefault="003445CB" w:rsidP="003445CB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помещении.</w:t>
      </w:r>
    </w:p>
    <w:p w14:paraId="551DDFEF" w14:textId="77777777" w:rsidR="003445CB" w:rsidRPr="00106D5D" w:rsidRDefault="003445CB" w:rsidP="003445CB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Наличие в помещениях, где проводятся оценочные мероприятия: системы кондиционирования воздуха, противопожарной системы и средств пожаротушения, системы охраны, туалета, гардероба.</w:t>
      </w:r>
    </w:p>
    <w:p w14:paraId="7624A74B" w14:textId="77777777" w:rsidR="003445CB" w:rsidRPr="00106D5D" w:rsidRDefault="003445CB" w:rsidP="003445CB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Все внешние элементы технических средств системы, находящиеся под напряжением, имеют защиту от случайного прикосновения, а сами технические средства имеют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или защитное заземление в соответствии с ГОСТ 12.1.030-081 и ПУЭ.</w:t>
      </w:r>
    </w:p>
    <w:p w14:paraId="7732CF6B" w14:textId="77777777" w:rsidR="003445CB" w:rsidRPr="00106D5D" w:rsidRDefault="003445CB" w:rsidP="003445CB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Система электропитания обеспечивает защитное отключение при перегрузках и коротких замыканиях в цепях нагрузки, а также аварийное ручное отключение.</w:t>
      </w:r>
    </w:p>
    <w:p w14:paraId="734C40B7" w14:textId="77777777" w:rsidR="003445CB" w:rsidRPr="00106D5D" w:rsidRDefault="003445CB" w:rsidP="003445CB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Общие требования пожарной безопасности соответствуют нормам на бытовое электрооборудование. В случае возгорания ядовитые газы и дым не выделяются. </w:t>
      </w:r>
      <w:r w:rsidRPr="00106D5D">
        <w:rPr>
          <w:rFonts w:ascii="Times New Roman" w:hAnsi="Times New Roman" w:cs="Times New Roman"/>
          <w:sz w:val="28"/>
          <w:szCs w:val="28"/>
        </w:rPr>
        <w:lastRenderedPageBreak/>
        <w:t>После снятия электропитания допустимо применение любых средств пожаротушения.</w:t>
      </w:r>
    </w:p>
    <w:p w14:paraId="4F5BAEA1" w14:textId="77777777" w:rsidR="003445CB" w:rsidRPr="00106D5D" w:rsidRDefault="003445CB" w:rsidP="003445CB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Факторы, оказывающие вредное воздействие на здоровье со стороны всех элементов системы, не превышают действующих норм СанПиН 2.2.</w:t>
      </w:r>
      <w:proofErr w:type="gramStart"/>
      <w:r w:rsidRPr="00106D5D">
        <w:rPr>
          <w:rFonts w:ascii="Times New Roman" w:hAnsi="Times New Roman" w:cs="Times New Roman"/>
          <w:sz w:val="28"/>
          <w:szCs w:val="28"/>
        </w:rPr>
        <w:t>2./</w:t>
      </w:r>
      <w:proofErr w:type="gramEnd"/>
      <w:r w:rsidRPr="00106D5D">
        <w:rPr>
          <w:rFonts w:ascii="Times New Roman" w:hAnsi="Times New Roman" w:cs="Times New Roman"/>
          <w:sz w:val="28"/>
          <w:szCs w:val="28"/>
        </w:rPr>
        <w:t>2.4.1340-03 от 03.06.2003 г.</w:t>
      </w:r>
    </w:p>
    <w:p w14:paraId="0B4743F6" w14:textId="77777777" w:rsidR="0085250E" w:rsidRPr="00106D5D" w:rsidRDefault="00BC6233" w:rsidP="00BC6233">
      <w:pPr>
        <w:pStyle w:val="1"/>
        <w:ind w:left="426" w:hanging="426"/>
        <w:rPr>
          <w:rFonts w:ascii="Times New Roman" w:hAnsi="Times New Roman" w:cs="Times New Roman"/>
        </w:rPr>
      </w:pPr>
      <w:r w:rsidRPr="00106D5D">
        <w:rPr>
          <w:rFonts w:ascii="Times New Roman" w:hAnsi="Times New Roman" w:cs="Times New Roman"/>
        </w:rPr>
        <w:t>Задания для теоретического этапа профессионального экзамена:</w:t>
      </w:r>
      <w:bookmarkEnd w:id="15"/>
    </w:p>
    <w:p w14:paraId="4806F64E" w14:textId="77777777" w:rsidR="001E5602" w:rsidRPr="00106D5D" w:rsidRDefault="002C4B78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Дайте</w:t>
      </w:r>
      <w:r w:rsidR="001E5602"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определение термина «уборка».</w:t>
      </w:r>
    </w:p>
    <w:p w14:paraId="4E23E22E" w14:textId="77777777" w:rsidR="00A8444B" w:rsidRPr="00106D5D" w:rsidRDefault="002C4B78" w:rsidP="00A8444B">
      <w:pPr>
        <w:pStyle w:val="-9"/>
        <w:spacing w:before="0"/>
        <w:ind w:left="78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правильный ответ.</w:t>
      </w:r>
    </w:p>
    <w:p w14:paraId="51A8E25D" w14:textId="77777777" w:rsidR="00A8444B" w:rsidRPr="00106D5D" w:rsidRDefault="002C4B78" w:rsidP="00A8444B">
      <w:pPr>
        <w:pStyle w:val="-9"/>
        <w:spacing w:before="0"/>
        <w:ind w:left="78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а). Удаление загрязнений различных ти</w:t>
      </w:r>
      <w:r w:rsidR="00DA26D5" w:rsidRPr="00106D5D">
        <w:rPr>
          <w:rFonts w:ascii="Times New Roman" w:hAnsi="Times New Roman" w:cs="Times New Roman"/>
          <w:sz w:val="28"/>
          <w:szCs w:val="28"/>
        </w:rPr>
        <w:t>пов с поверхностей разных видов;</w:t>
      </w:r>
    </w:p>
    <w:p w14:paraId="5700F9F4" w14:textId="77777777" w:rsidR="00DA26D5" w:rsidRPr="00106D5D" w:rsidRDefault="002C4B78" w:rsidP="00A8444B">
      <w:pPr>
        <w:pStyle w:val="-9"/>
        <w:spacing w:before="0"/>
        <w:ind w:left="78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б). Процесс удаления загрязнений при помощи воды, водных растворов моющи</w:t>
      </w:r>
      <w:r w:rsidR="00DA26D5" w:rsidRPr="00106D5D">
        <w:rPr>
          <w:rFonts w:ascii="Times New Roman" w:hAnsi="Times New Roman" w:cs="Times New Roman"/>
          <w:sz w:val="28"/>
          <w:szCs w:val="28"/>
        </w:rPr>
        <w:t>х средств или других жидкостей;</w:t>
      </w:r>
    </w:p>
    <w:p w14:paraId="5B81DC42" w14:textId="77777777" w:rsidR="00A8444B" w:rsidRPr="00106D5D" w:rsidRDefault="002C4B78" w:rsidP="00A8444B">
      <w:pPr>
        <w:pStyle w:val="-9"/>
        <w:spacing w:before="0"/>
        <w:ind w:left="786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в). Процесс удаления сцепленных с поверхностью и/или проникших в структуру материала загрязнений с использованием механического воздействия, химических сред</w:t>
      </w:r>
      <w:r w:rsidR="00DA26D5" w:rsidRPr="00106D5D">
        <w:rPr>
          <w:rFonts w:ascii="Times New Roman" w:hAnsi="Times New Roman" w:cs="Times New Roman"/>
          <w:sz w:val="28"/>
          <w:szCs w:val="28"/>
        </w:rPr>
        <w:t>ств и/или абразивных материалов;</w:t>
      </w:r>
      <w:r w:rsidRPr="00106D5D">
        <w:rPr>
          <w:rFonts w:ascii="Times New Roman" w:hAnsi="Times New Roman" w:cs="Times New Roman"/>
          <w:sz w:val="28"/>
          <w:szCs w:val="28"/>
        </w:rPr>
        <w:br/>
        <w:t>г). Уборка на объекте перед началом его обслуживания с целью установления определённого уровня чистоты, который буде</w:t>
      </w:r>
      <w:r w:rsidR="00DA26D5" w:rsidRPr="00106D5D">
        <w:rPr>
          <w:rFonts w:ascii="Times New Roman" w:hAnsi="Times New Roman" w:cs="Times New Roman"/>
          <w:sz w:val="28"/>
          <w:szCs w:val="28"/>
        </w:rPr>
        <w:t>т поддерживаться в дальнейшем;</w:t>
      </w:r>
    </w:p>
    <w:p w14:paraId="1FEBA8EB" w14:textId="77777777" w:rsidR="001C60BC" w:rsidRPr="00106D5D" w:rsidRDefault="002C4B78" w:rsidP="00A8444B">
      <w:pPr>
        <w:pStyle w:val="-9"/>
        <w:spacing w:before="0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д) Деятельность по поддержанию, сохранению и восстановлению эстетических и эксплуатационных свойств различных поверхностей объектов недвижимости, территорий, транспорта, удалению загрязнений и поддержанию санитарного состояния объектов в соответствии с потребностями потребителей услуг.</w:t>
      </w:r>
    </w:p>
    <w:p w14:paraId="2EBC0A27" w14:textId="77777777" w:rsidR="001E5602" w:rsidRPr="00106D5D" w:rsidRDefault="002C4B78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Какая уборка осуществляется ежедневно? </w:t>
      </w:r>
    </w:p>
    <w:p w14:paraId="7EDE3848" w14:textId="3177A3B8" w:rsidR="00DA26D5" w:rsidRPr="00106D5D" w:rsidRDefault="002C4B78" w:rsidP="00DA26D5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 xml:space="preserve">Выберите </w:t>
      </w:r>
      <w:r w:rsidR="00AB3253" w:rsidRPr="00106D5D">
        <w:rPr>
          <w:rFonts w:ascii="Times New Roman" w:hAnsi="Times New Roman"/>
          <w:sz w:val="28"/>
          <w:szCs w:val="28"/>
        </w:rPr>
        <w:t xml:space="preserve">все </w:t>
      </w:r>
      <w:r w:rsidRPr="00106D5D">
        <w:rPr>
          <w:rFonts w:ascii="Times New Roman" w:hAnsi="Times New Roman"/>
          <w:sz w:val="28"/>
          <w:szCs w:val="28"/>
        </w:rPr>
        <w:t>правильны</w:t>
      </w:r>
      <w:r w:rsidR="00AB3253" w:rsidRPr="00106D5D">
        <w:rPr>
          <w:rFonts w:ascii="Times New Roman" w:hAnsi="Times New Roman"/>
          <w:sz w:val="28"/>
          <w:szCs w:val="28"/>
        </w:rPr>
        <w:t>е</w:t>
      </w:r>
      <w:r w:rsidRPr="00106D5D">
        <w:rPr>
          <w:rFonts w:ascii="Times New Roman" w:hAnsi="Times New Roman"/>
          <w:sz w:val="28"/>
          <w:szCs w:val="28"/>
        </w:rPr>
        <w:t xml:space="preserve"> ответ</w:t>
      </w:r>
      <w:r w:rsidR="00AB3253" w:rsidRPr="00106D5D">
        <w:rPr>
          <w:rFonts w:ascii="Times New Roman" w:hAnsi="Times New Roman"/>
          <w:sz w:val="28"/>
          <w:szCs w:val="28"/>
        </w:rPr>
        <w:t>ы.</w:t>
      </w:r>
      <w:r w:rsidRPr="00106D5D">
        <w:rPr>
          <w:rFonts w:ascii="Times New Roman" w:hAnsi="Times New Roman"/>
          <w:sz w:val="28"/>
          <w:szCs w:val="28"/>
        </w:rPr>
        <w:br/>
        <w:t>а). Ежедневная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  <w:r w:rsidRPr="00106D5D">
        <w:rPr>
          <w:rFonts w:ascii="Times New Roman" w:hAnsi="Times New Roman"/>
          <w:sz w:val="28"/>
          <w:szCs w:val="28"/>
        </w:rPr>
        <w:br/>
        <w:t>б). Основная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</w:p>
    <w:p w14:paraId="2E221240" w14:textId="77777777" w:rsidR="002C4B78" w:rsidRPr="00106D5D" w:rsidRDefault="002C4B78" w:rsidP="00DA26D5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в). Поддерживающая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  <w:r w:rsidRPr="00106D5D">
        <w:rPr>
          <w:rFonts w:ascii="Times New Roman" w:hAnsi="Times New Roman"/>
          <w:sz w:val="28"/>
          <w:szCs w:val="28"/>
        </w:rPr>
        <w:br/>
        <w:t>г). Первичная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  <w:r w:rsidRPr="00106D5D">
        <w:rPr>
          <w:rFonts w:ascii="Times New Roman" w:hAnsi="Times New Roman"/>
          <w:sz w:val="28"/>
          <w:szCs w:val="28"/>
        </w:rPr>
        <w:br/>
        <w:t>д). Интенсивная уборка</w:t>
      </w:r>
      <w:r w:rsidR="00DA26D5" w:rsidRPr="00106D5D">
        <w:rPr>
          <w:rFonts w:ascii="Times New Roman" w:hAnsi="Times New Roman"/>
          <w:sz w:val="28"/>
          <w:szCs w:val="28"/>
        </w:rPr>
        <w:t>.</w:t>
      </w:r>
    </w:p>
    <w:p w14:paraId="6C22F0E5" w14:textId="77777777" w:rsidR="001E5602" w:rsidRPr="00106D5D" w:rsidRDefault="002C4B78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Какая уборка основных помещений объекта осуществляется с целью подготовки его к рабочему дню?</w:t>
      </w:r>
    </w:p>
    <w:p w14:paraId="1380849E" w14:textId="77777777" w:rsidR="00AF616D" w:rsidRPr="00106D5D" w:rsidRDefault="002C4B78" w:rsidP="00AF616D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Выберите один правильный ответ.</w:t>
      </w:r>
      <w:r w:rsidRPr="00106D5D">
        <w:rPr>
          <w:rFonts w:ascii="Times New Roman" w:hAnsi="Times New Roman"/>
          <w:sz w:val="28"/>
          <w:szCs w:val="28"/>
        </w:rPr>
        <w:br/>
        <w:t xml:space="preserve">а). </w:t>
      </w:r>
      <w:proofErr w:type="spellStart"/>
      <w:r w:rsidRPr="00106D5D">
        <w:rPr>
          <w:rFonts w:ascii="Times New Roman" w:hAnsi="Times New Roman"/>
          <w:sz w:val="28"/>
          <w:szCs w:val="28"/>
        </w:rPr>
        <w:t>Послестроительная</w:t>
      </w:r>
      <w:proofErr w:type="spellEnd"/>
      <w:r w:rsidRPr="00106D5D">
        <w:rPr>
          <w:rFonts w:ascii="Times New Roman" w:hAnsi="Times New Roman"/>
          <w:sz w:val="28"/>
          <w:szCs w:val="28"/>
        </w:rPr>
        <w:t xml:space="preserve">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  <w:r w:rsidR="00AF616D" w:rsidRPr="00106D5D">
        <w:rPr>
          <w:rFonts w:ascii="Times New Roman" w:hAnsi="Times New Roman"/>
          <w:sz w:val="28"/>
          <w:szCs w:val="28"/>
        </w:rPr>
        <w:br/>
      </w:r>
      <w:r w:rsidRPr="00106D5D">
        <w:rPr>
          <w:rFonts w:ascii="Times New Roman" w:hAnsi="Times New Roman"/>
          <w:sz w:val="28"/>
          <w:szCs w:val="28"/>
        </w:rPr>
        <w:t>б). Первичная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  <w:r w:rsidR="00AF616D" w:rsidRPr="00106D5D">
        <w:rPr>
          <w:rFonts w:ascii="Times New Roman" w:hAnsi="Times New Roman"/>
          <w:sz w:val="28"/>
          <w:szCs w:val="28"/>
        </w:rPr>
        <w:br/>
      </w:r>
      <w:r w:rsidRPr="00106D5D">
        <w:rPr>
          <w:rFonts w:ascii="Times New Roman" w:hAnsi="Times New Roman"/>
          <w:sz w:val="28"/>
          <w:szCs w:val="28"/>
        </w:rPr>
        <w:t>в). Основная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  <w:r w:rsidR="00AF616D" w:rsidRPr="00106D5D">
        <w:rPr>
          <w:rFonts w:ascii="Times New Roman" w:hAnsi="Times New Roman"/>
          <w:sz w:val="28"/>
          <w:szCs w:val="28"/>
        </w:rPr>
        <w:br/>
      </w:r>
      <w:r w:rsidRPr="00106D5D">
        <w:rPr>
          <w:rFonts w:ascii="Times New Roman" w:hAnsi="Times New Roman"/>
          <w:sz w:val="28"/>
          <w:szCs w:val="28"/>
        </w:rPr>
        <w:t>г). Генеральная уборка</w:t>
      </w:r>
      <w:r w:rsidR="00DA26D5" w:rsidRPr="00106D5D">
        <w:rPr>
          <w:rFonts w:ascii="Times New Roman" w:hAnsi="Times New Roman"/>
          <w:sz w:val="28"/>
          <w:szCs w:val="28"/>
        </w:rPr>
        <w:t>;</w:t>
      </w:r>
    </w:p>
    <w:p w14:paraId="446C6BF4" w14:textId="77777777" w:rsidR="00AF616D" w:rsidRPr="00106D5D" w:rsidRDefault="002C4B78" w:rsidP="00AF616D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д). Интенсивная уборка</w:t>
      </w:r>
      <w:r w:rsidR="00DA26D5" w:rsidRPr="00106D5D">
        <w:rPr>
          <w:rFonts w:ascii="Times New Roman" w:hAnsi="Times New Roman"/>
          <w:sz w:val="28"/>
          <w:szCs w:val="28"/>
        </w:rPr>
        <w:t>.</w:t>
      </w:r>
    </w:p>
    <w:p w14:paraId="28C961A5" w14:textId="77777777" w:rsidR="00220E22" w:rsidRPr="00106D5D" w:rsidRDefault="00253F70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06D5D">
        <w:rPr>
          <w:rFonts w:ascii="Times New Roman" w:hAnsi="Times New Roman"/>
          <w:b/>
          <w:sz w:val="28"/>
          <w:szCs w:val="28"/>
        </w:rPr>
        <w:t xml:space="preserve">Какие загрязнения удаляют во время влажной уборки? </w:t>
      </w:r>
    </w:p>
    <w:p w14:paraId="3C011775" w14:textId="77777777" w:rsidR="00AB3253" w:rsidRPr="00106D5D" w:rsidRDefault="00AB3253" w:rsidP="00AF616D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 xml:space="preserve">Выберите все 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правильные</w:t>
      </w:r>
      <w:r w:rsidRPr="00106D5D">
        <w:rPr>
          <w:rFonts w:ascii="Times New Roman" w:hAnsi="Times New Roman"/>
          <w:sz w:val="28"/>
          <w:szCs w:val="28"/>
        </w:rPr>
        <w:t xml:space="preserve"> ответы.</w:t>
      </w:r>
    </w:p>
    <w:p w14:paraId="1C0749B8" w14:textId="10EDB34E" w:rsidR="006E33DC" w:rsidRPr="00106D5D" w:rsidRDefault="00253F70" w:rsidP="00AF616D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а). Загрязнения, свободно лежащие на поверхности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б). Загрязнения, частично сцепленные с поверхностью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EA3E8EA" w14:textId="77777777" w:rsidR="002C4B78" w:rsidRPr="00106D5D" w:rsidRDefault="00253F70" w:rsidP="00AF616D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в). Загрязнения, проникшие в структуру материала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г). Защитные покрытия напольных покрытий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д). Кальциевые загрязнения с поверхности мрамора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4FBCB80" w14:textId="77777777" w:rsidR="00585951" w:rsidRPr="00106D5D" w:rsidRDefault="00585951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06D5D">
        <w:rPr>
          <w:rFonts w:ascii="Times New Roman" w:hAnsi="Times New Roman"/>
          <w:b/>
          <w:sz w:val="28"/>
          <w:szCs w:val="28"/>
        </w:rPr>
        <w:t>Рассчитайте, какой должен быть человеко-поток (количество пешеходов в час), чтобы отнести тротуар шириной 1,5 м к III классу. Значение округлите до целого.</w:t>
      </w:r>
    </w:p>
    <w:p w14:paraId="333023AE" w14:textId="77777777" w:rsidR="00595815" w:rsidRPr="00106D5D" w:rsidRDefault="00595815" w:rsidP="00595815">
      <w:pPr>
        <w:pStyle w:val="afa"/>
        <w:spacing w:after="120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7CA43517" w14:textId="4986E90A" w:rsidR="00220E22" w:rsidRPr="00106D5D" w:rsidRDefault="00AB401D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06D5D">
        <w:rPr>
          <w:rFonts w:ascii="Times New Roman" w:hAnsi="Times New Roman"/>
          <w:b/>
          <w:sz w:val="28"/>
          <w:szCs w:val="28"/>
        </w:rPr>
        <w:t>Какое определение относится к «холо</w:t>
      </w:r>
      <w:r w:rsidR="00595815" w:rsidRPr="00106D5D">
        <w:rPr>
          <w:rFonts w:ascii="Times New Roman" w:hAnsi="Times New Roman"/>
          <w:b/>
          <w:sz w:val="28"/>
          <w:szCs w:val="28"/>
        </w:rPr>
        <w:t>стым пробегам»?</w:t>
      </w:r>
    </w:p>
    <w:p w14:paraId="4295A984" w14:textId="77777777" w:rsidR="00220E22" w:rsidRPr="00106D5D" w:rsidRDefault="00AB401D" w:rsidP="00220E22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14:paraId="02951808" w14:textId="77777777" w:rsidR="006E33DC" w:rsidRPr="00106D5D" w:rsidRDefault="00AB401D" w:rsidP="00220E22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а) пробег от места стоянки до места работы</w:t>
      </w:r>
      <w:r w:rsidR="006E33DC" w:rsidRPr="00106D5D">
        <w:rPr>
          <w:rFonts w:ascii="Times New Roman" w:hAnsi="Times New Roman"/>
          <w:sz w:val="28"/>
          <w:szCs w:val="28"/>
        </w:rPr>
        <w:t>;</w:t>
      </w:r>
    </w:p>
    <w:p w14:paraId="2CC78DAD" w14:textId="77777777" w:rsidR="006E33DC" w:rsidRPr="00106D5D" w:rsidRDefault="00AB401D" w:rsidP="00220E22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б) переезды на другие места работы</w:t>
      </w:r>
      <w:r w:rsidR="006E33DC" w:rsidRPr="00106D5D">
        <w:rPr>
          <w:rFonts w:ascii="Times New Roman" w:hAnsi="Times New Roman"/>
          <w:sz w:val="28"/>
          <w:szCs w:val="28"/>
        </w:rPr>
        <w:t>;</w:t>
      </w:r>
    </w:p>
    <w:p w14:paraId="7E92E41D" w14:textId="77777777" w:rsidR="006E33DC" w:rsidRPr="00106D5D" w:rsidRDefault="00AB401D" w:rsidP="00220E22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в) нерациональное движение машин</w:t>
      </w:r>
      <w:r w:rsidR="006E33DC" w:rsidRPr="00106D5D">
        <w:rPr>
          <w:rFonts w:ascii="Times New Roman" w:hAnsi="Times New Roman"/>
          <w:sz w:val="28"/>
          <w:szCs w:val="28"/>
        </w:rPr>
        <w:t>;</w:t>
      </w:r>
    </w:p>
    <w:p w14:paraId="64461B34" w14:textId="77777777" w:rsidR="00AB401D" w:rsidRPr="00106D5D" w:rsidRDefault="00AB401D" w:rsidP="00220E22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hAnsi="Times New Roman"/>
          <w:sz w:val="28"/>
          <w:szCs w:val="28"/>
        </w:rPr>
        <w:t>г) Пробег до места сбора бытовых отходов</w:t>
      </w:r>
      <w:r w:rsidR="006E33DC" w:rsidRPr="00106D5D">
        <w:rPr>
          <w:rFonts w:ascii="Times New Roman" w:hAnsi="Times New Roman"/>
          <w:sz w:val="28"/>
          <w:szCs w:val="28"/>
        </w:rPr>
        <w:t>;</w:t>
      </w:r>
      <w:r w:rsidRPr="00106D5D">
        <w:rPr>
          <w:rFonts w:ascii="Times New Roman" w:hAnsi="Times New Roman"/>
          <w:sz w:val="28"/>
          <w:szCs w:val="28"/>
        </w:rPr>
        <w:br/>
        <w:t>д) Переезд на заправку</w:t>
      </w:r>
      <w:r w:rsidR="006E33DC" w:rsidRPr="00106D5D">
        <w:rPr>
          <w:rFonts w:ascii="Times New Roman" w:hAnsi="Times New Roman"/>
          <w:sz w:val="28"/>
          <w:szCs w:val="28"/>
        </w:rPr>
        <w:t>.</w:t>
      </w:r>
    </w:p>
    <w:p w14:paraId="5A19CAE5" w14:textId="77777777" w:rsidR="00FF42A9" w:rsidRPr="00106D5D" w:rsidRDefault="00FF42A9" w:rsidP="00D05809">
      <w:pPr>
        <w:pStyle w:val="afa"/>
        <w:spacing w:before="0"/>
        <w:ind w:left="786"/>
        <w:rPr>
          <w:rFonts w:ascii="Times New Roman" w:hAnsi="Times New Roman"/>
          <w:sz w:val="28"/>
          <w:szCs w:val="28"/>
        </w:rPr>
      </w:pPr>
    </w:p>
    <w:p w14:paraId="3DC0DC0F" w14:textId="107307E2" w:rsidR="00D05809" w:rsidRPr="00106D5D" w:rsidRDefault="00D05809" w:rsidP="00D65010">
      <w:pPr>
        <w:pStyle w:val="afa"/>
        <w:numPr>
          <w:ilvl w:val="0"/>
          <w:numId w:val="3"/>
        </w:numPr>
        <w:spacing w:after="120"/>
        <w:ind w:hanging="786"/>
        <w:jc w:val="both"/>
        <w:rPr>
          <w:rFonts w:ascii="Times New Roman" w:hAnsi="Times New Roman"/>
          <w:b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Какое текстильное изделие предназначено для сухой, влажной и мокрой уборки твёрдых покрытий пола и стен ручным способом?</w:t>
      </w:r>
      <w:r w:rsidR="00D65010"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… Ответ напишите строчными буквами.</w:t>
      </w:r>
    </w:p>
    <w:p w14:paraId="77257BB7" w14:textId="77777777" w:rsidR="00595815" w:rsidRPr="00106D5D" w:rsidRDefault="00595815" w:rsidP="00595815">
      <w:pPr>
        <w:pStyle w:val="afa"/>
        <w:spacing w:after="120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14:paraId="2AC6FF85" w14:textId="77777777" w:rsidR="00220E22" w:rsidRPr="00106D5D" w:rsidRDefault="00D05809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Какое текстильное изделие можно использовать для сухой, влажной и мокрой уборки ручным способом твёрдых покрытий пола и стен в комплекте с соответствующим держателем? </w:t>
      </w:r>
    </w:p>
    <w:p w14:paraId="2F456384" w14:textId="77777777" w:rsidR="00D05809" w:rsidRPr="00106D5D" w:rsidRDefault="00D05809" w:rsidP="00595815">
      <w:pPr>
        <w:spacing w:before="0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Выберите один </w:t>
      </w:r>
      <w:r w:rsidRPr="00106D5D">
        <w:rPr>
          <w:rFonts w:ascii="Times New Roman" w:hAnsi="Times New Roman"/>
          <w:sz w:val="28"/>
          <w:szCs w:val="28"/>
        </w:rPr>
        <w:t>правильный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 ответ.</w:t>
      </w:r>
    </w:p>
    <w:p w14:paraId="14077C66" w14:textId="77777777" w:rsidR="006E33DC" w:rsidRPr="00106D5D" w:rsidRDefault="00D05809" w:rsidP="00D05809">
      <w:pPr>
        <w:pStyle w:val="afa"/>
        <w:spacing w:before="0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E3C066E" w14:textId="77777777" w:rsidR="006E33DC" w:rsidRPr="00106D5D" w:rsidRDefault="00D05809" w:rsidP="00D05809">
      <w:pPr>
        <w:pStyle w:val="afa"/>
        <w:spacing w:before="0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FCF9EB3" w14:textId="77777777" w:rsidR="006E33DC" w:rsidRPr="00106D5D" w:rsidRDefault="00D05809" w:rsidP="00D05809">
      <w:pPr>
        <w:pStyle w:val="afa"/>
        <w:spacing w:before="0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B0812DE" w14:textId="77777777" w:rsidR="00D05809" w:rsidRPr="00106D5D" w:rsidRDefault="00D05809" w:rsidP="00D05809">
      <w:pPr>
        <w:pStyle w:val="afa"/>
        <w:spacing w:before="0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r w:rsidRPr="00106D5D">
        <w:rPr>
          <w:rFonts w:ascii="Times New Roman" w:eastAsia="Times New Roman" w:hAnsi="Times New Roman"/>
          <w:caps/>
          <w:color w:val="000000"/>
          <w:sz w:val="28"/>
          <w:szCs w:val="28"/>
        </w:rPr>
        <w:t>ш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вабра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Сгон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FC8A052" w14:textId="77777777" w:rsidR="00220E22" w:rsidRPr="00106D5D" w:rsidRDefault="00D05809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Какой </w:t>
      </w:r>
      <w:proofErr w:type="spellStart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моп</w:t>
      </w:r>
      <w:proofErr w:type="spellEnd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используют для сухой, влажной и мокрой уборки твёрдых покрытий пола, стен, потолка? </w:t>
      </w:r>
    </w:p>
    <w:p w14:paraId="0EBB432F" w14:textId="77777777" w:rsidR="00D05809" w:rsidRPr="00106D5D" w:rsidRDefault="00D05809" w:rsidP="00220E22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</w:p>
    <w:p w14:paraId="410D09F0" w14:textId="77777777" w:rsidR="006E33DC" w:rsidRPr="00106D5D" w:rsidRDefault="006E33DC" w:rsidP="00D05809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а) Плоский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C4307F1" w14:textId="77777777" w:rsidR="006E33DC" w:rsidRPr="00106D5D" w:rsidRDefault="006E33DC" w:rsidP="00D05809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Кентукки-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2947488" w14:textId="77777777" w:rsidR="006E33DC" w:rsidRPr="00106D5D" w:rsidRDefault="00D05809" w:rsidP="00D05809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Веревочный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4473FED" w14:textId="77777777" w:rsidR="00D05809" w:rsidRPr="00106D5D" w:rsidRDefault="00D05809" w:rsidP="00D05809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r w:rsidRPr="00106D5D">
        <w:rPr>
          <w:rFonts w:ascii="Times New Roman" w:eastAsia="Times New Roman" w:hAnsi="Times New Roman"/>
          <w:caps/>
          <w:color w:val="000000"/>
          <w:sz w:val="28"/>
          <w:szCs w:val="28"/>
        </w:rPr>
        <w:t>ш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вабра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Сгон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C8E6DFD" w14:textId="0A5A1A18" w:rsidR="00220E22" w:rsidRPr="00106D5D" w:rsidRDefault="00220E22" w:rsidP="00FF42A9">
      <w:pPr>
        <w:pStyle w:val="afa"/>
        <w:numPr>
          <w:ilvl w:val="0"/>
          <w:numId w:val="3"/>
        </w:numPr>
        <w:spacing w:before="0"/>
        <w:ind w:hanging="786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Что 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понадобитс</w:t>
      </w:r>
      <w:r w:rsidR="00D65010" w:rsidRPr="00106D5D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65010"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для сухой уборки стен плоским </w:t>
      </w:r>
      <w:proofErr w:type="spellStart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мопом</w:t>
      </w:r>
      <w:proofErr w:type="spellEnd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из </w:t>
      </w:r>
      <w:proofErr w:type="spellStart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микроволокна</w:t>
      </w:r>
      <w:proofErr w:type="spellEnd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? </w:t>
      </w:r>
    </w:p>
    <w:p w14:paraId="1F1E3B2F" w14:textId="77777777" w:rsidR="00220E22" w:rsidRPr="00106D5D" w:rsidRDefault="00220E22" w:rsidP="00220E22">
      <w:pPr>
        <w:spacing w:before="0"/>
        <w:ind w:left="851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</w:p>
    <w:p w14:paraId="65D13D5C" w14:textId="77777777" w:rsidR="006E33DC" w:rsidRPr="00106D5D" w:rsidRDefault="00220E22" w:rsidP="006E33DC">
      <w:pPr>
        <w:spacing w:before="0"/>
        <w:ind w:left="851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а) Швабра;</w:t>
      </w:r>
    </w:p>
    <w:p w14:paraId="272BD09C" w14:textId="77777777" w:rsidR="006E33DC" w:rsidRPr="00106D5D" w:rsidRDefault="00220E22" w:rsidP="006E33DC">
      <w:pPr>
        <w:spacing w:before="0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Держатель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6EEB082" w14:textId="77777777" w:rsidR="006E33DC" w:rsidRPr="00106D5D" w:rsidRDefault="00220E22" w:rsidP="006E33DC">
      <w:pPr>
        <w:spacing w:before="0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Щетка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DF66224" w14:textId="77777777" w:rsidR="00D05809" w:rsidRPr="00106D5D" w:rsidRDefault="00220E22" w:rsidP="006E33DC">
      <w:pPr>
        <w:spacing w:before="0"/>
        <w:ind w:left="851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01FBCAC" w14:textId="13C3D000" w:rsidR="00220E22" w:rsidRPr="00106D5D" w:rsidRDefault="00220E22" w:rsidP="00D65010">
      <w:pPr>
        <w:pStyle w:val="afa"/>
        <w:numPr>
          <w:ilvl w:val="0"/>
          <w:numId w:val="3"/>
        </w:numPr>
        <w:spacing w:after="120"/>
        <w:ind w:hanging="78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Как называется приспособление из мягкого синтетического или натурального материала на ручке для удаления пыли с различных поверхностей и изделий?</w:t>
      </w:r>
      <w:r w:rsidR="00D65010"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… Ответ напишите строчными буквами.</w:t>
      </w:r>
    </w:p>
    <w:p w14:paraId="7C171872" w14:textId="77777777" w:rsidR="00595815" w:rsidRPr="00106D5D" w:rsidRDefault="00595815" w:rsidP="00595815">
      <w:pPr>
        <w:pStyle w:val="afa"/>
        <w:spacing w:after="120"/>
        <w:ind w:left="78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C95D1CD" w14:textId="77777777" w:rsidR="00220E22" w:rsidRPr="00106D5D" w:rsidRDefault="00220E22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Какое изделие используется для сбора пыли с напольных покрытий и стен? </w:t>
      </w:r>
    </w:p>
    <w:p w14:paraId="53BBECC8" w14:textId="5E0883AC" w:rsidR="00220E22" w:rsidRPr="00106D5D" w:rsidRDefault="00220E22" w:rsidP="00595815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а) Даст-</w:t>
      </w:r>
      <w:proofErr w:type="spellStart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б) Щетка;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Пипидастр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B778953" w14:textId="551CDD4D" w:rsidR="00220E22" w:rsidRPr="00106D5D" w:rsidRDefault="00220E22" w:rsidP="00D65010">
      <w:pPr>
        <w:pStyle w:val="afa"/>
        <w:numPr>
          <w:ilvl w:val="0"/>
          <w:numId w:val="3"/>
        </w:numPr>
        <w:spacing w:after="120"/>
        <w:ind w:hanging="78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Как называется метелка для сухой уборки пыли из полипропиленовых волокон?</w:t>
      </w:r>
      <w:r w:rsidR="00D65010"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… Ответ напишите строчными буквами.</w:t>
      </w:r>
    </w:p>
    <w:p w14:paraId="07B041E4" w14:textId="77777777" w:rsidR="00595815" w:rsidRPr="00106D5D" w:rsidRDefault="00595815" w:rsidP="00595815">
      <w:pPr>
        <w:pStyle w:val="afa"/>
        <w:spacing w:after="120"/>
        <w:ind w:left="78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44B2F5C" w14:textId="77777777" w:rsidR="006C42C3" w:rsidRPr="00106D5D" w:rsidRDefault="006C42C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 называется изделие из синтетических волокнистых материалов с нанесенными на волокна абразивами для чистки, шлифовки, полировки, используемое при работе однодисковой машиной? </w:t>
      </w:r>
    </w:p>
    <w:p w14:paraId="58DD324D" w14:textId="6A5B135F" w:rsidR="00220E22" w:rsidRPr="00106D5D" w:rsidRDefault="006C42C3" w:rsidP="00595815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Круг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5815" w:rsidRPr="00106D5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Швабра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Щетка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8DF8A4A" w14:textId="77777777" w:rsidR="006C42C3" w:rsidRPr="00106D5D" w:rsidRDefault="006C42C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 называется изделие из синтетических волокнистых материалов с нанесёнными на волокна абразивами для полировки напольных покрытий? </w:t>
      </w:r>
    </w:p>
    <w:p w14:paraId="72C91C4F" w14:textId="77777777" w:rsidR="006E33DC" w:rsidRPr="00106D5D" w:rsidRDefault="006C42C3" w:rsidP="00F63FBA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8500454" w14:textId="77777777" w:rsidR="006E33DC" w:rsidRPr="00106D5D" w:rsidRDefault="006C42C3" w:rsidP="00F63FBA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) Шкурка;</w:t>
      </w:r>
    </w:p>
    <w:p w14:paraId="20C2C749" w14:textId="77777777" w:rsidR="006E33DC" w:rsidRPr="00106D5D" w:rsidRDefault="006E33DC" w:rsidP="00F63FBA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B63FAE8" w14:textId="77777777" w:rsidR="006C42C3" w:rsidRPr="00106D5D" w:rsidRDefault="006C42C3" w:rsidP="00F63FBA">
      <w:pPr>
        <w:pStyle w:val="afa"/>
        <w:ind w:left="786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Швабра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Щетка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229ACD3" w14:textId="77777777" w:rsidR="00F63FBA" w:rsidRPr="00106D5D" w:rsidRDefault="00F63FBA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 называется металлическая или пластмассовая передвижная конструкция, которую комплектуют пылесосом, корзиной и/или контейнерами для моющих средств, расходных и протирочных материалов, а также креплением пакетов для сбора отходов? </w:t>
      </w:r>
    </w:p>
    <w:p w14:paraId="13D7BC26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Металлическая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659B8B3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Сервисная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B0F9307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Многофункциональная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F8851E1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Платформенная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BB9F284" w14:textId="77777777" w:rsidR="00F63FBA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Передвижная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7997A42" w14:textId="77777777" w:rsidR="00F63FBA" w:rsidRPr="00106D5D" w:rsidRDefault="00F63FBA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Как называется металлическая или пластмассовая передвижная конструкция, предназначенная для перемещения различных расходных материалов и т.п. в отелях, ресторанах, больницах? </w:t>
      </w:r>
    </w:p>
    <w:p w14:paraId="65F41AAE" w14:textId="77777777" w:rsidR="00A8444B" w:rsidRPr="00106D5D" w:rsidRDefault="00A8444B" w:rsidP="00A8444B">
      <w:pPr>
        <w:spacing w:before="0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</w:p>
    <w:p w14:paraId="60B063D8" w14:textId="77777777" w:rsidR="006E33DC" w:rsidRPr="00106D5D" w:rsidRDefault="00F63FBA" w:rsidP="00A8444B">
      <w:pPr>
        <w:spacing w:before="0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а) Металлическая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9F33F1E" w14:textId="77777777" w:rsidR="006E33DC" w:rsidRPr="00106D5D" w:rsidRDefault="00F63FBA" w:rsidP="00A8444B">
      <w:pPr>
        <w:spacing w:before="0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Сервисная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3C94016" w14:textId="77777777" w:rsidR="006E33DC" w:rsidRPr="00106D5D" w:rsidRDefault="00F63FBA" w:rsidP="00A8444B">
      <w:pPr>
        <w:spacing w:before="0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Многофункциональная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AAC4BD5" w14:textId="77777777" w:rsidR="006E33DC" w:rsidRPr="00106D5D" w:rsidRDefault="00F63FBA" w:rsidP="00A8444B">
      <w:pPr>
        <w:spacing w:before="0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Платформенная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EE5FAED" w14:textId="77777777" w:rsidR="00F63FBA" w:rsidRPr="00106D5D" w:rsidRDefault="00F63FBA" w:rsidP="00A8444B">
      <w:pPr>
        <w:spacing w:before="0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Передвижная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6840B8A" w14:textId="77777777" w:rsidR="00F63FBA" w:rsidRPr="00106D5D" w:rsidRDefault="00F63FBA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Какую тележку следует использовать для ежедневной основной уборки этажа в офисном здании, на котором расположены кабинеты отрытого </w:t>
      </w:r>
      <w:proofErr w:type="gramStart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типа  с</w:t>
      </w:r>
      <w:proofErr w:type="gramEnd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ламинатом и санузлами? </w:t>
      </w:r>
    </w:p>
    <w:p w14:paraId="12BB5CB7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Многофункциональная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8E09912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Двухведерная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B5D110C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Сервисная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C63B41A" w14:textId="77777777" w:rsidR="006E33DC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Платформенная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80132DE" w14:textId="77777777" w:rsidR="00F63FBA" w:rsidRPr="00106D5D" w:rsidRDefault="00F63FBA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Передвижная тележка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1095E4A" w14:textId="77777777" w:rsidR="007B3AF3" w:rsidRPr="00106D5D" w:rsidRDefault="007B3AF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Как называется насадка на Т-образный держатель из текстильного материала?</w:t>
      </w:r>
    </w:p>
    <w:p w14:paraId="3F732F99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Губка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0F5DDF1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Шубка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3504CD4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Стяжка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AA03889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FA5993D" w14:textId="77777777" w:rsidR="00F63FBA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Сгонка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B1E48A0" w14:textId="77777777" w:rsidR="007B3AF3" w:rsidRPr="00106D5D" w:rsidRDefault="007B3AF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Какая машина используется для влажной уборки пола? </w:t>
      </w:r>
    </w:p>
    <w:p w14:paraId="43D4FA18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Выберите 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один правильный ответ.</w:t>
      </w:r>
    </w:p>
    <w:p w14:paraId="5C8B3323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а) Подметальная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335A1BA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Поломоечная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B8A3883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Комбинированная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0A6A833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Колёсная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48F5F41" w14:textId="77777777" w:rsidR="007B3AF3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Паровая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B461953" w14:textId="77777777" w:rsidR="007B3AF3" w:rsidRPr="00106D5D" w:rsidRDefault="007B3AF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какой машине в качестве рабочего узла используются </w:t>
      </w:r>
      <w:proofErr w:type="spellStart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мопы</w:t>
      </w:r>
      <w:proofErr w:type="spellEnd"/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сухой уборки? </w:t>
      </w:r>
    </w:p>
    <w:p w14:paraId="4B4687C1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Поломоечная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BD2C1AA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Комбинированная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F5C8CB3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Подметальная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C8E5EE7" w14:textId="77777777" w:rsidR="006E33DC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Колёсная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CDBC6BF" w14:textId="77777777" w:rsidR="007B3AF3" w:rsidRPr="00106D5D" w:rsidRDefault="007B3AF3" w:rsidP="006E33DC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Паровая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94AF992" w14:textId="77777777" w:rsidR="007B3AF3" w:rsidRPr="00106D5D" w:rsidRDefault="007B3AF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Как называется машина, которая является многофункциональным аппаратом для </w:t>
      </w:r>
      <w:r w:rsidRPr="00106D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выполнения различных операций по очистке, шлифовке, полировке поверхностей из различных материалов в </w:t>
      </w: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профессиональной</w:t>
      </w:r>
      <w:r w:rsidRPr="00106D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уборке и строительстве</w:t>
      </w: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? </w:t>
      </w:r>
    </w:p>
    <w:p w14:paraId="6C5508B0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Полировочная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53B400D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Однодисковая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D14ECCB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Полотерная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6CCF8D2" w14:textId="77777777" w:rsidR="007B3AF3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Стриппинговая</w:t>
      </w:r>
      <w:proofErr w:type="spellEnd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Циклёвочная машинка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072584C" w14:textId="77777777" w:rsidR="007B3AF3" w:rsidRPr="00106D5D" w:rsidRDefault="007B3AF3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Какой аппарат используется для шлифовки напольных покрытий? </w:t>
      </w:r>
    </w:p>
    <w:p w14:paraId="7DB22470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Аппарат высокого давления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62CCBCF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Однодисковая машина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F93860F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в) Полировщик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98AE0B1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Циклон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FDAA7DD" w14:textId="77777777" w:rsidR="007B3AF3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Парогенератор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3C5D7FC" w14:textId="41CABE79" w:rsidR="007B3AF3" w:rsidRPr="005F7247" w:rsidRDefault="006E33DC" w:rsidP="0046018F">
      <w:pPr>
        <w:spacing w:before="0"/>
        <w:ind w:left="794"/>
        <w:rPr>
          <w:rFonts w:ascii="Times New Roman" w:eastAsia="Times New Roman" w:hAnsi="Times New Roman"/>
          <w:color w:val="FF0000"/>
          <w:sz w:val="28"/>
          <w:szCs w:val="28"/>
        </w:rPr>
      </w:pPr>
      <w:r w:rsidRPr="005F7247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27FB9984" w14:textId="77777777" w:rsidR="007B3AF3" w:rsidRPr="00106D5D" w:rsidRDefault="007B3AF3" w:rsidP="0046018F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Какой вакуумный аппарат предназначен для сбора только жидкостей? </w:t>
      </w:r>
    </w:p>
    <w:p w14:paraId="7A3D34EA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Циклон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923FEA7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Водосос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4ED1A12" w14:textId="77777777" w:rsidR="007B3AF3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Пылеводосос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г) Пылесос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Парогенератор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70DF05D" w14:textId="77777777" w:rsidR="007B3AF3" w:rsidRPr="00106D5D" w:rsidRDefault="007B3AF3" w:rsidP="0046018F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каких аппаратах и устройствах для накопления загрязнений, свободно лежащих на поверхности, используют мешки? </w:t>
      </w:r>
    </w:p>
    <w:p w14:paraId="1CCB1919" w14:textId="1953B285" w:rsidR="006E33DC" w:rsidRPr="00106D5D" w:rsidRDefault="004D588B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все правильные ответы</w:t>
      </w:r>
      <w:r w:rsidR="007B3AF3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B3AF3"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а) Циклон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68E8A7B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Водосос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5636595" w14:textId="77777777" w:rsidR="006E33DC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Пылеводосос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13CB0E4" w14:textId="77777777" w:rsidR="007B3AF3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г) Экстрактор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>д) Парогенератор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7ECAF8D" w14:textId="77777777" w:rsidR="007B3AF3" w:rsidRPr="00106D5D" w:rsidRDefault="007B3AF3" w:rsidP="0046018F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какой системе используют каскад пылесосов типа циклон? </w:t>
      </w:r>
    </w:p>
    <w:p w14:paraId="3E1773FD" w14:textId="77777777" w:rsidR="0034508A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106D5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а) Стационарная система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пылезащиты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4C97A7E" w14:textId="77777777" w:rsidR="0034508A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б) Стационарная система пылеудаления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06CF57C" w14:textId="77777777" w:rsidR="0034508A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Стационарная система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влагозащиты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F127B59" w14:textId="77777777" w:rsidR="0034508A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Стационарная система </w:t>
      </w:r>
      <w:proofErr w:type="spellStart"/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парозащиты</w:t>
      </w:r>
      <w:proofErr w:type="spellEnd"/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312F55A" w14:textId="77777777" w:rsidR="007B3AF3" w:rsidRPr="00106D5D" w:rsidRDefault="007B3AF3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д) Стационарная система пожаротушения</w:t>
      </w:r>
      <w:r w:rsidR="006E33DC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824A965" w14:textId="77777777" w:rsidR="00216F00" w:rsidRPr="00106D5D" w:rsidRDefault="00216F00" w:rsidP="00AF616D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06D5D">
        <w:rPr>
          <w:rFonts w:ascii="Times New Roman" w:hAnsi="Times New Roman"/>
          <w:b/>
          <w:sz w:val="28"/>
          <w:szCs w:val="28"/>
        </w:rPr>
        <w:lastRenderedPageBreak/>
        <w:t xml:space="preserve">Какую группу по электробезопасности должен иметь электротехнический персонал для допуска к </w:t>
      </w: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работе</w:t>
      </w:r>
      <w:r w:rsidRPr="00106D5D">
        <w:rPr>
          <w:rFonts w:ascii="Times New Roman" w:hAnsi="Times New Roman"/>
          <w:b/>
          <w:sz w:val="28"/>
          <w:szCs w:val="28"/>
        </w:rPr>
        <w:t xml:space="preserve"> с </w:t>
      </w:r>
      <w:r w:rsidRPr="00106D5D">
        <w:rPr>
          <w:rFonts w:ascii="Times New Roman" w:eastAsia="Times New Roman" w:hAnsi="Times New Roman"/>
          <w:b/>
          <w:color w:val="000000"/>
          <w:sz w:val="28"/>
          <w:szCs w:val="28"/>
        </w:rPr>
        <w:t>переносным</w:t>
      </w:r>
      <w:r w:rsidRPr="00106D5D">
        <w:rPr>
          <w:rFonts w:ascii="Times New Roman" w:hAnsi="Times New Roman"/>
          <w:b/>
          <w:sz w:val="28"/>
          <w:szCs w:val="28"/>
        </w:rPr>
        <w:t xml:space="preserve"> электроинструментом и ручными электрическими машинами класса I в помещениях с повышенной опасностью? </w:t>
      </w:r>
    </w:p>
    <w:p w14:paraId="418360DB" w14:textId="77777777" w:rsidR="00216F00" w:rsidRPr="00106D5D" w:rsidRDefault="00216F00" w:rsidP="0046018F">
      <w:pPr>
        <w:spacing w:before="0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ответ:</w:t>
      </w:r>
    </w:p>
    <w:p w14:paraId="2EF98134" w14:textId="673D1CA6" w:rsidR="004D588B" w:rsidRPr="00106D5D" w:rsidRDefault="001B734B" w:rsidP="001B734B">
      <w:pPr>
        <w:pStyle w:val="afa"/>
        <w:spacing w:before="0" w:after="160" w:line="259" w:lineRule="auto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а) </w:t>
      </w:r>
      <w:r w:rsidR="004D588B" w:rsidRPr="00106D5D">
        <w:rPr>
          <w:rFonts w:ascii="Times New Roman" w:eastAsia="Times New Roman" w:hAnsi="Times New Roman"/>
          <w:color w:val="000000"/>
          <w:sz w:val="28"/>
          <w:szCs w:val="28"/>
        </w:rPr>
        <w:t>Любую группу по электробезопасности;</w:t>
      </w:r>
    </w:p>
    <w:p w14:paraId="6F80A922" w14:textId="2E80EFBC" w:rsidR="004D588B" w:rsidRPr="00106D5D" w:rsidRDefault="001B734B" w:rsidP="001B734B">
      <w:pPr>
        <w:pStyle w:val="afa"/>
        <w:spacing w:before="0" w:after="160" w:line="259" w:lineRule="auto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r w:rsidR="004D588B" w:rsidRPr="00106D5D">
        <w:rPr>
          <w:rFonts w:ascii="Times New Roman" w:eastAsia="Times New Roman" w:hAnsi="Times New Roman"/>
          <w:color w:val="000000"/>
          <w:sz w:val="28"/>
          <w:szCs w:val="28"/>
        </w:rPr>
        <w:t>II группу;</w:t>
      </w:r>
    </w:p>
    <w:p w14:paraId="23DDE166" w14:textId="2379DA90" w:rsidR="00ED7297" w:rsidRPr="00106D5D" w:rsidRDefault="001B734B" w:rsidP="001B734B">
      <w:pPr>
        <w:pStyle w:val="afa"/>
        <w:spacing w:before="0" w:after="160" w:line="259" w:lineRule="auto"/>
        <w:ind w:left="794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r w:rsidR="00ED7297" w:rsidRPr="00106D5D">
        <w:rPr>
          <w:rFonts w:ascii="Times New Roman" w:eastAsia="Times New Roman" w:hAnsi="Times New Roman"/>
          <w:color w:val="000000"/>
          <w:sz w:val="28"/>
          <w:szCs w:val="28"/>
        </w:rPr>
        <w:t>III группу;</w:t>
      </w:r>
    </w:p>
    <w:p w14:paraId="6827913D" w14:textId="14C282EF" w:rsidR="00216F00" w:rsidRPr="00106D5D" w:rsidRDefault="001B734B" w:rsidP="001B734B">
      <w:pPr>
        <w:pStyle w:val="afa"/>
        <w:spacing w:before="0" w:after="160" w:line="259" w:lineRule="auto"/>
        <w:ind w:left="7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r w:rsidR="00216F00" w:rsidRPr="00106D5D">
        <w:rPr>
          <w:rFonts w:ascii="Times New Roman" w:eastAsia="Times New Roman" w:hAnsi="Times New Roman"/>
          <w:color w:val="000000"/>
          <w:sz w:val="28"/>
          <w:szCs w:val="28"/>
        </w:rPr>
        <w:t>IV группу</w:t>
      </w:r>
      <w:r w:rsidR="0034508A" w:rsidRPr="00106D5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674C5C1" w14:textId="0525BC48" w:rsidR="0046018F" w:rsidRPr="00106D5D" w:rsidRDefault="001B734B" w:rsidP="001B734B">
      <w:pPr>
        <w:pStyle w:val="afa"/>
        <w:spacing w:before="0" w:after="160" w:line="259" w:lineRule="auto"/>
        <w:ind w:left="794"/>
        <w:rPr>
          <w:rFonts w:ascii="Times New Roman" w:hAnsi="Times New Roman"/>
          <w:sz w:val="28"/>
          <w:szCs w:val="28"/>
        </w:rPr>
      </w:pPr>
      <w:r w:rsidRPr="00106D5D">
        <w:rPr>
          <w:rFonts w:ascii="Times New Roman" w:eastAsia="Times New Roman" w:hAnsi="Times New Roman"/>
          <w:color w:val="000000"/>
          <w:sz w:val="28"/>
          <w:szCs w:val="28"/>
        </w:rPr>
        <w:t xml:space="preserve">д) </w:t>
      </w:r>
      <w:r w:rsidR="00216F00" w:rsidRPr="00106D5D">
        <w:rPr>
          <w:rFonts w:ascii="Times New Roman" w:eastAsia="Times New Roman" w:hAnsi="Times New Roman"/>
          <w:color w:val="000000"/>
          <w:sz w:val="28"/>
          <w:szCs w:val="28"/>
        </w:rPr>
        <w:t>V группу</w:t>
      </w:r>
      <w:r w:rsidR="0034508A" w:rsidRPr="00106D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1BE6BD3" w14:textId="77777777" w:rsidR="00BC6233" w:rsidRPr="00106D5D" w:rsidRDefault="00BC6233" w:rsidP="00BC6233">
      <w:pPr>
        <w:pStyle w:val="1"/>
        <w:ind w:left="426" w:hanging="426"/>
        <w:rPr>
          <w:rFonts w:ascii="Times New Roman" w:hAnsi="Times New Roman" w:cs="Times New Roman"/>
        </w:rPr>
      </w:pPr>
      <w:bookmarkStart w:id="16" w:name="_Toc13136134"/>
      <w:r w:rsidRPr="00106D5D">
        <w:rPr>
          <w:rFonts w:ascii="Times New Roman" w:hAnsi="Times New Roman" w:cs="Times New Roman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практическому этапу профессионального экзамена: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012"/>
        <w:gridCol w:w="5096"/>
        <w:gridCol w:w="2321"/>
      </w:tblGrid>
      <w:tr w:rsidR="00BC6233" w:rsidRPr="00106D5D" w14:paraId="79706617" w14:textId="77777777" w:rsidTr="002620C8">
        <w:tc>
          <w:tcPr>
            <w:tcW w:w="1225" w:type="dxa"/>
            <w:shd w:val="clear" w:color="auto" w:fill="auto"/>
          </w:tcPr>
          <w:p w14:paraId="413B50E6" w14:textId="77777777" w:rsidR="00BC6233" w:rsidRPr="00106D5D" w:rsidRDefault="00BC6233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012" w:type="dxa"/>
            <w:shd w:val="clear" w:color="auto" w:fill="auto"/>
          </w:tcPr>
          <w:p w14:paraId="1B9B59D4" w14:textId="77777777" w:rsidR="00BC6233" w:rsidRPr="00106D5D" w:rsidRDefault="00BC6233" w:rsidP="00B263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06D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Правильный ответ</w:t>
            </w:r>
          </w:p>
        </w:tc>
        <w:tc>
          <w:tcPr>
            <w:tcW w:w="5096" w:type="dxa"/>
            <w:shd w:val="clear" w:color="auto" w:fill="auto"/>
          </w:tcPr>
          <w:p w14:paraId="31D1DE6D" w14:textId="77777777" w:rsidR="00BC6233" w:rsidRPr="00106D5D" w:rsidRDefault="00BC6233" w:rsidP="00B263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06D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321" w:type="dxa"/>
            <w:shd w:val="clear" w:color="auto" w:fill="auto"/>
          </w:tcPr>
          <w:p w14:paraId="5B4ECF37" w14:textId="77777777" w:rsidR="00BC6233" w:rsidRPr="00106D5D" w:rsidRDefault="00BC6233" w:rsidP="00B263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06D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Вес или баллы начисляемые за правильное задание</w:t>
            </w:r>
          </w:p>
        </w:tc>
      </w:tr>
      <w:tr w:rsidR="00BC6233" w:rsidRPr="00106D5D" w14:paraId="65FF33C4" w14:textId="77777777" w:rsidTr="002620C8">
        <w:tc>
          <w:tcPr>
            <w:tcW w:w="1225" w:type="dxa"/>
            <w:shd w:val="clear" w:color="auto" w:fill="auto"/>
          </w:tcPr>
          <w:p w14:paraId="68097CE2" w14:textId="77777777" w:rsidR="00BC6233" w:rsidRPr="00106D5D" w:rsidRDefault="00BC6233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4F08E61B" w14:textId="77777777" w:rsidR="00BC6233" w:rsidRPr="00106D5D" w:rsidRDefault="00BC6233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  <w:shd w:val="clear" w:color="auto" w:fill="auto"/>
          </w:tcPr>
          <w:p w14:paraId="23708B41" w14:textId="77777777" w:rsidR="00BC6233" w:rsidRPr="00106D5D" w:rsidRDefault="00BC6233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14:paraId="2F9AF03D" w14:textId="77777777" w:rsidR="00BC6233" w:rsidRPr="00106D5D" w:rsidRDefault="00BC6233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6233" w:rsidRPr="00106D5D" w14:paraId="3B23AACD" w14:textId="77777777" w:rsidTr="002620C8">
        <w:tc>
          <w:tcPr>
            <w:tcW w:w="1225" w:type="dxa"/>
            <w:shd w:val="clear" w:color="auto" w:fill="auto"/>
            <w:vAlign w:val="center"/>
          </w:tcPr>
          <w:p w14:paraId="0A71DDB8" w14:textId="77777777" w:rsidR="00BC623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D538474" w14:textId="77777777" w:rsidR="00BC623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80D4137" w14:textId="77777777" w:rsidR="00BC623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Клининговые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услуги. Термины и определения 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F8BA41C" w14:textId="77777777" w:rsidR="00BC623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0568EE50" w14:textId="77777777" w:rsidTr="002620C8">
        <w:tc>
          <w:tcPr>
            <w:tcW w:w="1225" w:type="dxa"/>
            <w:shd w:val="clear" w:color="auto" w:fill="auto"/>
            <w:vAlign w:val="center"/>
          </w:tcPr>
          <w:p w14:paraId="625C5223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AC7F67D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5720" w:rsidRPr="00106D5D">
              <w:rPr>
                <w:rFonts w:ascii="Times New Roman" w:hAnsi="Times New Roman" w:cs="Times New Roman"/>
                <w:sz w:val="28"/>
                <w:szCs w:val="28"/>
              </w:rPr>
              <w:t>, Б, В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447D0DC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Клининговые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услуги. Термины и определения 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2244B48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22CCD5F4" w14:textId="77777777" w:rsidTr="002620C8">
        <w:tc>
          <w:tcPr>
            <w:tcW w:w="1225" w:type="dxa"/>
            <w:shd w:val="clear" w:color="auto" w:fill="auto"/>
            <w:vAlign w:val="center"/>
          </w:tcPr>
          <w:p w14:paraId="258B2EC8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78E7F94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0C13132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Клининговые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услуги. Термины и определения 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E894299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46551FE4" w14:textId="77777777" w:rsidTr="002620C8">
        <w:tc>
          <w:tcPr>
            <w:tcW w:w="1225" w:type="dxa"/>
            <w:shd w:val="clear" w:color="auto" w:fill="auto"/>
            <w:vAlign w:val="center"/>
          </w:tcPr>
          <w:p w14:paraId="142B5C5D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E830957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5720" w:rsidRPr="00106D5D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40A393A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51870-2014 Услуги профессиональной уборки -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клининговые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услуги. Общие технические условия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742521D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075E9823" w14:textId="77777777" w:rsidTr="002620C8">
        <w:tc>
          <w:tcPr>
            <w:tcW w:w="1225" w:type="dxa"/>
            <w:shd w:val="clear" w:color="auto" w:fill="auto"/>
            <w:vAlign w:val="center"/>
          </w:tcPr>
          <w:p w14:paraId="7CEAD69D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83843AA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188A9B4" w14:textId="77777777" w:rsidR="007666C7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МДК 2-03.2003 Правила и нормы технической эксплуатации жилищного фонда прим. </w:t>
            </w:r>
            <w:r w:rsidR="002663D5" w:rsidRPr="00106D5D">
              <w:rPr>
                <w:rFonts w:ascii="Times New Roman" w:hAnsi="Times New Roman" w:cs="Times New Roman"/>
                <w:sz w:val="28"/>
                <w:szCs w:val="28"/>
              </w:rPr>
              <w:t>*(4):</w:t>
            </w:r>
          </w:p>
          <w:p w14:paraId="72E302CE" w14:textId="77777777" w:rsidR="002663D5" w:rsidRPr="00106D5D" w:rsidRDefault="002663D5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1,5 м/0,75м = 2 </w:t>
            </w:r>
            <w:r w:rsidR="00C35720"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09EF7D52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101 чел*час х 2 = 202 чел*час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3A761C5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2B4C47D9" w14:textId="77777777" w:rsidTr="002620C8">
        <w:tc>
          <w:tcPr>
            <w:tcW w:w="1225" w:type="dxa"/>
            <w:shd w:val="clear" w:color="auto" w:fill="auto"/>
            <w:vAlign w:val="center"/>
          </w:tcPr>
          <w:p w14:paraId="7D93C556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9066D1A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69457D5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домовладений, п.3.2.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3FA7AF8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7C0A8B30" w14:textId="77777777" w:rsidTr="002620C8">
        <w:tc>
          <w:tcPr>
            <w:tcW w:w="1225" w:type="dxa"/>
            <w:shd w:val="clear" w:color="auto" w:fill="auto"/>
            <w:vAlign w:val="center"/>
          </w:tcPr>
          <w:p w14:paraId="220A5F7F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2FE474F" w14:textId="36FD4ED2" w:rsidR="00D22573" w:rsidRPr="00106D5D" w:rsidRDefault="00EC3E28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2573" w:rsidRPr="00106D5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</w:p>
        </w:tc>
        <w:tc>
          <w:tcPr>
            <w:tcW w:w="5096" w:type="dxa"/>
            <w:shd w:val="clear" w:color="auto" w:fill="auto"/>
            <w:vAlign w:val="center"/>
          </w:tcPr>
          <w:p w14:paraId="70024FB4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. 3.8.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3B89A77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7FAC9A64" w14:textId="77777777" w:rsidTr="002620C8">
        <w:tc>
          <w:tcPr>
            <w:tcW w:w="1225" w:type="dxa"/>
            <w:shd w:val="clear" w:color="auto" w:fill="auto"/>
            <w:vAlign w:val="center"/>
          </w:tcPr>
          <w:p w14:paraId="3B8AA6FA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348615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708B57C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. 3.8 примечание.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427386D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52080739" w14:textId="77777777" w:rsidTr="002620C8">
        <w:tc>
          <w:tcPr>
            <w:tcW w:w="1225" w:type="dxa"/>
            <w:shd w:val="clear" w:color="auto" w:fill="auto"/>
            <w:vAlign w:val="center"/>
          </w:tcPr>
          <w:p w14:paraId="1BABE4A4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6F3A3A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21983F5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п.42 примечание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7E83361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5E894A2E" w14:textId="77777777" w:rsidTr="002620C8">
        <w:tc>
          <w:tcPr>
            <w:tcW w:w="1225" w:type="dxa"/>
            <w:shd w:val="clear" w:color="auto" w:fill="auto"/>
            <w:vAlign w:val="center"/>
          </w:tcPr>
          <w:p w14:paraId="2EF4671E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124A4AD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5CE80F1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. 3.8 примечание.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E35519F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636851E7" w14:textId="77777777" w:rsidTr="002620C8">
        <w:tc>
          <w:tcPr>
            <w:tcW w:w="1225" w:type="dxa"/>
            <w:shd w:val="clear" w:color="auto" w:fill="auto"/>
            <w:vAlign w:val="center"/>
          </w:tcPr>
          <w:p w14:paraId="53EFA5A5" w14:textId="77777777" w:rsidR="00D22573" w:rsidRPr="00106D5D" w:rsidRDefault="00D22573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BB28A1A" w14:textId="6C745253" w:rsidR="00D22573" w:rsidRPr="00106D5D" w:rsidRDefault="00EC3E28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5720" w:rsidRPr="00106D5D">
              <w:rPr>
                <w:rFonts w:ascii="Times New Roman" w:hAnsi="Times New Roman" w:cs="Times New Roman"/>
                <w:sz w:val="28"/>
                <w:szCs w:val="28"/>
              </w:rPr>
              <w:t>етёлка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B68D525" w14:textId="77777777" w:rsidR="00D22573" w:rsidRPr="00106D5D" w:rsidRDefault="00C35720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п.51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FC5D423" w14:textId="77777777" w:rsidR="00D22573" w:rsidRPr="00106D5D" w:rsidRDefault="00320107" w:rsidP="00320107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33459939" w14:textId="77777777" w:rsidTr="002620C8">
        <w:tc>
          <w:tcPr>
            <w:tcW w:w="1225" w:type="dxa"/>
            <w:shd w:val="clear" w:color="auto" w:fill="auto"/>
            <w:vAlign w:val="center"/>
          </w:tcPr>
          <w:p w14:paraId="341AE941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7733065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91434A2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Заимствованное слово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Dust-mop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(швабра с мягкой пушистой насадкой, используется для сбора пыли с пола и стен)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7340F8E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166D2401" w14:textId="77777777" w:rsidTr="002620C8">
        <w:tc>
          <w:tcPr>
            <w:tcW w:w="1225" w:type="dxa"/>
            <w:shd w:val="clear" w:color="auto" w:fill="auto"/>
            <w:vAlign w:val="center"/>
          </w:tcPr>
          <w:p w14:paraId="1013E2FF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5F80875" w14:textId="70749FC4" w:rsidR="00D22573" w:rsidRPr="00106D5D" w:rsidRDefault="00EC3E28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2573" w:rsidRPr="00106D5D">
              <w:rPr>
                <w:rFonts w:ascii="Times New Roman" w:hAnsi="Times New Roman" w:cs="Times New Roman"/>
                <w:sz w:val="28"/>
                <w:szCs w:val="28"/>
              </w:rPr>
              <w:t>ипидастр</w:t>
            </w:r>
            <w:proofErr w:type="spellEnd"/>
          </w:p>
        </w:tc>
        <w:tc>
          <w:tcPr>
            <w:tcW w:w="5096" w:type="dxa"/>
            <w:shd w:val="clear" w:color="auto" w:fill="auto"/>
            <w:vAlign w:val="center"/>
          </w:tcPr>
          <w:p w14:paraId="776956B4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от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polypropylene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duster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p.p.duster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) полипропиленовая метелка/щетка для обметания пыли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F302E4E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4AAD2E38" w14:textId="77777777" w:rsidTr="002620C8">
        <w:tc>
          <w:tcPr>
            <w:tcW w:w="1225" w:type="dxa"/>
            <w:shd w:val="clear" w:color="auto" w:fill="auto"/>
            <w:vAlign w:val="center"/>
          </w:tcPr>
          <w:p w14:paraId="10D5F2D8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AD21052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7C92168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. 3.9 примечание.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A138A4B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16AE10F1" w14:textId="77777777" w:rsidTr="002620C8">
        <w:tc>
          <w:tcPr>
            <w:tcW w:w="1225" w:type="dxa"/>
            <w:shd w:val="clear" w:color="auto" w:fill="auto"/>
            <w:vAlign w:val="center"/>
          </w:tcPr>
          <w:p w14:paraId="70D3056A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A83A300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7111BA1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. 3.9 примечание.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65DC728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37E0FDA8" w14:textId="77777777" w:rsidTr="002620C8">
        <w:tc>
          <w:tcPr>
            <w:tcW w:w="1225" w:type="dxa"/>
            <w:shd w:val="clear" w:color="auto" w:fill="auto"/>
            <w:vAlign w:val="center"/>
          </w:tcPr>
          <w:p w14:paraId="3E03AE19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E3ABFF0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EE21F46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п.46 примечание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3D68609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1B167F48" w14:textId="77777777" w:rsidTr="002620C8">
        <w:tc>
          <w:tcPr>
            <w:tcW w:w="1225" w:type="dxa"/>
            <w:shd w:val="clear" w:color="auto" w:fill="auto"/>
            <w:vAlign w:val="center"/>
          </w:tcPr>
          <w:p w14:paraId="4D6FEF92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A469033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016DE66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п.47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85EE224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5E6ED75E" w14:textId="77777777" w:rsidTr="002620C8">
        <w:tc>
          <w:tcPr>
            <w:tcW w:w="1225" w:type="dxa"/>
            <w:shd w:val="clear" w:color="auto" w:fill="auto"/>
            <w:vAlign w:val="center"/>
          </w:tcPr>
          <w:p w14:paraId="18D7F648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00FD650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A9D90B4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57595 п. 8, п.46, технологии ухода за напольными покрытиями, зонирование,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уборных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9C53AD5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40E2D9A9" w14:textId="77777777" w:rsidTr="002620C8">
        <w:trPr>
          <w:trHeight w:val="453"/>
        </w:trPr>
        <w:tc>
          <w:tcPr>
            <w:tcW w:w="1225" w:type="dxa"/>
            <w:shd w:val="clear" w:color="auto" w:fill="auto"/>
            <w:vAlign w:val="center"/>
          </w:tcPr>
          <w:p w14:paraId="5D4910C1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714B39F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03BD019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67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1AB3A28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7D4C9152" w14:textId="77777777" w:rsidTr="002620C8">
        <w:tc>
          <w:tcPr>
            <w:tcW w:w="1225" w:type="dxa"/>
            <w:shd w:val="clear" w:color="auto" w:fill="auto"/>
            <w:vAlign w:val="center"/>
          </w:tcPr>
          <w:p w14:paraId="32070D68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39A23AD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B5775F8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72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55587EE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1E2AF3DC" w14:textId="77777777" w:rsidTr="002620C8">
        <w:trPr>
          <w:trHeight w:val="431"/>
        </w:trPr>
        <w:tc>
          <w:tcPr>
            <w:tcW w:w="1225" w:type="dxa"/>
            <w:shd w:val="clear" w:color="auto" w:fill="auto"/>
            <w:vAlign w:val="center"/>
          </w:tcPr>
          <w:p w14:paraId="7D6FEB26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99D1474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A268587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73 примечание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2DD484A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3F866435" w14:textId="77777777" w:rsidTr="002620C8">
        <w:trPr>
          <w:trHeight w:val="427"/>
        </w:trPr>
        <w:tc>
          <w:tcPr>
            <w:tcW w:w="1225" w:type="dxa"/>
            <w:shd w:val="clear" w:color="auto" w:fill="auto"/>
            <w:vAlign w:val="center"/>
          </w:tcPr>
          <w:p w14:paraId="4BED3069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5671CFD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FCFF585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75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80AC077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74B21B3B" w14:textId="77777777" w:rsidTr="002620C8">
        <w:trPr>
          <w:trHeight w:val="323"/>
        </w:trPr>
        <w:tc>
          <w:tcPr>
            <w:tcW w:w="1225" w:type="dxa"/>
            <w:shd w:val="clear" w:color="auto" w:fill="auto"/>
            <w:vAlign w:val="center"/>
          </w:tcPr>
          <w:p w14:paraId="21BF09F7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8EE11DC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030098E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75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DEB3DE3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099639B6" w14:textId="77777777" w:rsidTr="002620C8">
        <w:trPr>
          <w:trHeight w:val="467"/>
        </w:trPr>
        <w:tc>
          <w:tcPr>
            <w:tcW w:w="1225" w:type="dxa"/>
            <w:shd w:val="clear" w:color="auto" w:fill="auto"/>
            <w:vAlign w:val="center"/>
          </w:tcPr>
          <w:p w14:paraId="33BBE2C1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9F6D384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D1D3AC8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79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564DD9B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5ADA7A96" w14:textId="77777777" w:rsidTr="002620C8">
        <w:trPr>
          <w:trHeight w:val="388"/>
        </w:trPr>
        <w:tc>
          <w:tcPr>
            <w:tcW w:w="1225" w:type="dxa"/>
            <w:shd w:val="clear" w:color="auto" w:fill="auto"/>
            <w:vAlign w:val="center"/>
          </w:tcPr>
          <w:p w14:paraId="6330A9A5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CE9176D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А, 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5348D6E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 xml:space="preserve">ГОСТ Р 57595 п. 78, п.80, ГОСТ Р 51870 </w:t>
            </w:r>
            <w:proofErr w:type="spellStart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. 3.5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C22B72F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4973527A" w14:textId="77777777" w:rsidTr="002620C8">
        <w:trPr>
          <w:trHeight w:val="417"/>
        </w:trPr>
        <w:tc>
          <w:tcPr>
            <w:tcW w:w="1225" w:type="dxa"/>
            <w:shd w:val="clear" w:color="auto" w:fill="auto"/>
            <w:vAlign w:val="center"/>
          </w:tcPr>
          <w:p w14:paraId="36E7FFFE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547A61" w14:textId="77777777" w:rsidR="00D22573" w:rsidRPr="00106D5D" w:rsidRDefault="00C35720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CE7C38A" w14:textId="77777777" w:rsidR="00D22573" w:rsidRPr="00106D5D" w:rsidRDefault="00C35720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ГОСТ Р 57595 п. 84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24558FA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2573" w:rsidRPr="00106D5D" w14:paraId="41AD3776" w14:textId="77777777" w:rsidTr="002620C8">
        <w:tc>
          <w:tcPr>
            <w:tcW w:w="1225" w:type="dxa"/>
            <w:shd w:val="clear" w:color="auto" w:fill="auto"/>
            <w:vAlign w:val="center"/>
          </w:tcPr>
          <w:p w14:paraId="57E1AB56" w14:textId="77777777" w:rsidR="00D22573" w:rsidRPr="00106D5D" w:rsidRDefault="00D22573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776F676" w14:textId="18FBA549" w:rsidR="00D22573" w:rsidRPr="00106D5D" w:rsidRDefault="001B734B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9D9B5C6" w14:textId="77777777" w:rsidR="00D22573" w:rsidRPr="00106D5D" w:rsidRDefault="00386314" w:rsidP="005C013A">
            <w:pPr>
              <w:pStyle w:val="--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Куликов Г.Б. //Безопасность жизнедеятельности, Глава 7. Основы электробезопасности 7.1.Действие электрического тока на организм человека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01F73E0" w14:textId="77777777" w:rsidR="00D22573" w:rsidRPr="00106D5D" w:rsidRDefault="00320107" w:rsidP="005C013A">
            <w:pPr>
              <w:pStyle w:val="--6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14:paraId="0AA20736" w14:textId="5B7C7875" w:rsidR="00BC6233" w:rsidRPr="00106D5D" w:rsidRDefault="00BC6233" w:rsidP="00BA2BC3">
      <w:pPr>
        <w:pStyle w:val="1"/>
        <w:ind w:left="426" w:hanging="426"/>
        <w:rPr>
          <w:rFonts w:ascii="Times New Roman" w:hAnsi="Times New Roman" w:cs="Times New Roman"/>
        </w:rPr>
      </w:pPr>
      <w:bookmarkStart w:id="17" w:name="_Toc13136135"/>
      <w:r w:rsidRPr="00106D5D">
        <w:rPr>
          <w:rFonts w:ascii="Times New Roman" w:hAnsi="Times New Roman" w:cs="Times New Roman"/>
        </w:rPr>
        <w:lastRenderedPageBreak/>
        <w:t>Задания для практического этапа профессионального экзамена:</w:t>
      </w:r>
      <w:bookmarkEnd w:id="17"/>
    </w:p>
    <w:tbl>
      <w:tblPr>
        <w:tblStyle w:val="a9"/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F42A9" w:rsidRPr="00106D5D" w14:paraId="3124E402" w14:textId="77777777" w:rsidTr="005F7247">
        <w:tc>
          <w:tcPr>
            <w:tcW w:w="10740" w:type="dxa"/>
          </w:tcPr>
          <w:p w14:paraId="38BFCCE9" w14:textId="77777777" w:rsidR="00FF42A9" w:rsidRPr="00106D5D" w:rsidRDefault="00FF42A9" w:rsidP="005F7247">
            <w:pPr>
              <w:spacing w:after="120" w:line="276" w:lineRule="auto"/>
              <w:ind w:left="176" w:hanging="17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на выполнение трудовой функции: </w:t>
            </w:r>
          </w:p>
        </w:tc>
      </w:tr>
      <w:tr w:rsidR="00FF42A9" w:rsidRPr="00106D5D" w14:paraId="4CF5CB18" w14:textId="77777777" w:rsidTr="005F7247">
        <w:tc>
          <w:tcPr>
            <w:tcW w:w="10740" w:type="dxa"/>
          </w:tcPr>
          <w:p w14:paraId="6F4BE0A3" w14:textId="77777777" w:rsidR="00FF42A9" w:rsidRPr="00106D5D" w:rsidRDefault="00FF42A9" w:rsidP="005F7247">
            <w:pPr>
              <w:spacing w:after="120" w:line="276" w:lineRule="auto"/>
              <w:ind w:left="176" w:hanging="176"/>
              <w:rPr>
                <w:rFonts w:ascii="Times New Roman" w:eastAsia="Calibri" w:hAnsi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/>
                <w:sz w:val="28"/>
                <w:szCs w:val="28"/>
              </w:rPr>
              <w:t>А/01.5 Предварительная экспертиза объекта профессиональной уборки в целях разработки договорной документации (в модельных условиях)</w:t>
            </w:r>
          </w:p>
        </w:tc>
      </w:tr>
    </w:tbl>
    <w:p w14:paraId="0C7D378E" w14:textId="77777777" w:rsidR="00FF42A9" w:rsidRPr="00106D5D" w:rsidRDefault="00FF42A9" w:rsidP="00FF42A9">
      <w:pPr>
        <w:pStyle w:val="a0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Задание №1 </w:t>
      </w:r>
    </w:p>
    <w:tbl>
      <w:tblPr>
        <w:tblStyle w:val="1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0"/>
        <w:gridCol w:w="3544"/>
      </w:tblGrid>
      <w:tr w:rsidR="00FF42A9" w:rsidRPr="00106D5D" w14:paraId="251D9AF7" w14:textId="77777777" w:rsidTr="005F7247">
        <w:tc>
          <w:tcPr>
            <w:tcW w:w="5529" w:type="dxa"/>
            <w:tcBorders>
              <w:bottom w:val="single" w:sz="4" w:space="0" w:color="auto"/>
            </w:tcBorders>
          </w:tcPr>
          <w:p w14:paraId="3AC90247" w14:textId="77777777" w:rsidR="00FF42A9" w:rsidRPr="00106D5D" w:rsidRDefault="00FF42A9" w:rsidP="005F724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Вопрос/Задача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C692067" w14:textId="77777777" w:rsidR="00FF42A9" w:rsidRPr="00106D5D" w:rsidRDefault="00FF42A9" w:rsidP="005F724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0CFB9C" w14:textId="77777777" w:rsidR="00FF42A9" w:rsidRPr="00106D5D" w:rsidRDefault="00FF42A9" w:rsidP="005F724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FF42A9" w:rsidRPr="00106D5D" w14:paraId="461AFB70" w14:textId="77777777" w:rsidTr="005F7247"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7BCEC2FA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функция А/01.5 Предварительная экспертиза объекта профессиональной уборки в целях разработки договорной документации</w:t>
            </w:r>
          </w:p>
        </w:tc>
      </w:tr>
      <w:tr w:rsidR="00FF42A9" w:rsidRPr="00106D5D" w14:paraId="16A87722" w14:textId="77777777" w:rsidTr="005F7247"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142CD307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умения: необходимые умения: производить обмеры зданий, сооружений, помещений, оборудования</w:t>
            </w:r>
          </w:p>
        </w:tc>
      </w:tr>
      <w:tr w:rsidR="00FF42A9" w:rsidRPr="00106D5D" w14:paraId="26A1C51B" w14:textId="77777777" w:rsidTr="005F7247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7EF00AF" w14:textId="77777777" w:rsidR="00FF42A9" w:rsidRPr="00106D5D" w:rsidRDefault="00FF42A9" w:rsidP="005F7247">
            <w:pPr>
              <w:keepNext/>
              <w:numPr>
                <w:ilvl w:val="0"/>
                <w:numId w:val="4"/>
              </w:numPr>
              <w:spacing w:before="0" w:after="120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Определить рабочую площадь генеральной уборки в общественном санузле (см. рисунок 1). Ответ округлить до целого значения.</w:t>
            </w:r>
          </w:p>
          <w:p w14:paraId="06FA0F4C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Двери принимать, как часть стены/перегородки, толщиной стен/перегородок пренебрегаем, приборы не разбираем, приборы вплотную к стенам/закреплены на них, кабинки имеют одинаковый размер</w:t>
            </w:r>
          </w:p>
          <w:p w14:paraId="4229824B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помещения 3 м, высота до верха перегородки 2 м, расстояние от пола до перегородки 0,2 м, площадь умывальника 0,9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чаши унитаза 0,3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внешних поверхностей 1,2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стульчака 0,3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крышки стульчака 0,5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. с двух сторон, размер сливного бочка (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ДхВхШ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40х30х20 см, площадь писсуара 1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D784D1D" w14:textId="77777777" w:rsidR="00FF42A9" w:rsidRPr="00106D5D" w:rsidRDefault="00FF42A9" w:rsidP="005F724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  <w:p w14:paraId="1B333185" w14:textId="77777777" w:rsidR="00FF42A9" w:rsidRPr="00106D5D" w:rsidRDefault="00FF42A9" w:rsidP="005F724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на ответ 15 мин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FF88F2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 ГОСТ Р 51870, </w:t>
            </w:r>
            <w:proofErr w:type="spellStart"/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4.3.2.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«Генеральную </w:t>
            </w:r>
            <w:proofErr w:type="gram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уборку  осуществляют</w:t>
            </w:r>
            <w:proofErr w:type="gram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всем объекте или в отдельных помещениях. При проведении генеральной уборки проводится глубокая чистка покрытий, удаляются накопившиеся загрязнения, въевшаяся грязь со всех поверхностей объекта, восстанавливаются или наносятся вновь защитные покрытия»</w:t>
            </w:r>
          </w:p>
          <w:p w14:paraId="07356649" w14:textId="77777777" w:rsidR="00FF42A9" w:rsidRPr="00106D5D" w:rsidRDefault="00FF42A9" w:rsidP="005F724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42A9" w:rsidRPr="00106D5D" w14:paraId="29790432" w14:textId="77777777" w:rsidTr="005F72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35455" w14:textId="77777777" w:rsidR="00FF42A9" w:rsidRPr="00106D5D" w:rsidRDefault="00FF42A9" w:rsidP="005F724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4BBEF2D6" wp14:editId="7776D25B">
                  <wp:extent cx="1867161" cy="2276793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YZdueR 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1" cy="227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Рисунок 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0B36" w14:textId="77777777" w:rsidR="00FF42A9" w:rsidRPr="00106D5D" w:rsidRDefault="00FF42A9" w:rsidP="005F724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Условные обозначения: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434"/>
            </w:tblGrid>
            <w:tr w:rsidR="00FF42A9" w:rsidRPr="00106D5D" w14:paraId="37F3A739" w14:textId="77777777" w:rsidTr="005F7247">
              <w:tc>
                <w:tcPr>
                  <w:tcW w:w="787" w:type="dxa"/>
                  <w:vAlign w:val="center"/>
                </w:tcPr>
                <w:p w14:paraId="5C95D149" w14:textId="77777777" w:rsidR="00FF42A9" w:rsidRPr="00106D5D" w:rsidRDefault="00FF42A9" w:rsidP="005F7247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06D5D"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470EC5D" wp14:editId="1B2876A4">
                        <wp:extent cx="247750" cy="181048"/>
                        <wp:effectExtent l="0" t="0" r="0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иссуар.png"/>
                                <pic:cNvPicPr/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750" cy="181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  <w:vAlign w:val="center"/>
                </w:tcPr>
                <w:p w14:paraId="7A8ABFF9" w14:textId="77777777" w:rsidR="00FF42A9" w:rsidRPr="00106D5D" w:rsidRDefault="00FF42A9" w:rsidP="005F7247">
                  <w:pPr>
                    <w:spacing w:before="60" w:after="6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06D5D">
                    <w:rPr>
                      <w:rFonts w:ascii="Times New Roman" w:eastAsia="Calibri" w:hAnsi="Times New Roman"/>
                      <w:sz w:val="28"/>
                      <w:szCs w:val="28"/>
                    </w:rPr>
                    <w:t>– писсуар;</w:t>
                  </w:r>
                </w:p>
              </w:tc>
            </w:tr>
            <w:tr w:rsidR="00FF42A9" w:rsidRPr="00106D5D" w14:paraId="1D612E23" w14:textId="77777777" w:rsidTr="005F7247">
              <w:tc>
                <w:tcPr>
                  <w:tcW w:w="787" w:type="dxa"/>
                  <w:vAlign w:val="center"/>
                </w:tcPr>
                <w:p w14:paraId="1963019D" w14:textId="77777777" w:rsidR="00FF42A9" w:rsidRPr="00106D5D" w:rsidRDefault="00FF42A9" w:rsidP="005F7247">
                  <w:pPr>
                    <w:jc w:val="center"/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</w:pPr>
                  <w:r w:rsidRPr="00106D5D"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A5C36A9" wp14:editId="3EA9DD5E">
                        <wp:extent cx="266808" cy="238221"/>
                        <wp:effectExtent l="0" t="0" r="0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аковина.png"/>
                                <pic:cNvPicPr/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08" cy="238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  <w:vAlign w:val="center"/>
                </w:tcPr>
                <w:p w14:paraId="06419797" w14:textId="77777777" w:rsidR="00FF42A9" w:rsidRPr="00106D5D" w:rsidRDefault="00FF42A9" w:rsidP="005F7247">
                  <w:pPr>
                    <w:spacing w:before="60" w:after="6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06D5D">
                    <w:rPr>
                      <w:rFonts w:ascii="Times New Roman" w:eastAsia="Calibri" w:hAnsi="Times New Roman"/>
                      <w:sz w:val="28"/>
                      <w:szCs w:val="28"/>
                    </w:rPr>
                    <w:t>– раковина;</w:t>
                  </w:r>
                </w:p>
              </w:tc>
            </w:tr>
            <w:tr w:rsidR="00FF42A9" w:rsidRPr="00106D5D" w14:paraId="20578D05" w14:textId="77777777" w:rsidTr="005F7247">
              <w:tc>
                <w:tcPr>
                  <w:tcW w:w="787" w:type="dxa"/>
                  <w:vAlign w:val="center"/>
                </w:tcPr>
                <w:p w14:paraId="3433A39F" w14:textId="77777777" w:rsidR="00FF42A9" w:rsidRPr="00106D5D" w:rsidRDefault="00FF42A9" w:rsidP="005F7247">
                  <w:pPr>
                    <w:jc w:val="center"/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</w:pPr>
                  <w:r w:rsidRPr="00106D5D"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59E2F40" wp14:editId="70876464">
                        <wp:extent cx="343039" cy="20963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нитаз.png"/>
                                <pic:cNvPicPr/>
                              </pic:nvPicPr>
                              <pic:blipFill>
                                <a:blip r:embed="rId1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039" cy="209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  <w:vAlign w:val="center"/>
                </w:tcPr>
                <w:p w14:paraId="3C18D95D" w14:textId="77777777" w:rsidR="00FF42A9" w:rsidRPr="00106D5D" w:rsidRDefault="00FF42A9" w:rsidP="005F7247">
                  <w:pPr>
                    <w:spacing w:before="60" w:after="6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06D5D">
                    <w:rPr>
                      <w:rFonts w:ascii="Times New Roman" w:eastAsia="Calibri" w:hAnsi="Times New Roman"/>
                      <w:sz w:val="28"/>
                      <w:szCs w:val="28"/>
                    </w:rPr>
                    <w:t>– унитаз</w:t>
                  </w:r>
                </w:p>
              </w:tc>
            </w:tr>
          </w:tbl>
          <w:p w14:paraId="59C9B030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Размеры указаны в мм (миллиметрах).</w:t>
            </w:r>
          </w:p>
        </w:tc>
      </w:tr>
      <w:tr w:rsidR="00FF42A9" w:rsidRPr="00106D5D" w14:paraId="57097B9C" w14:textId="77777777" w:rsidTr="005F7247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A2B514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 к заданию №1:</w:t>
            </w:r>
          </w:p>
        </w:tc>
      </w:tr>
      <w:tr w:rsidR="00FF42A9" w:rsidRPr="00106D5D" w14:paraId="4E6C8125" w14:textId="77777777" w:rsidTr="005F7247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7E41E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 ГОСТ Р 51870, </w:t>
            </w:r>
            <w:proofErr w:type="spellStart"/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4.3.2.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«Генеральную </w:t>
            </w:r>
            <w:proofErr w:type="gram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уборку  осуществляют</w:t>
            </w:r>
            <w:proofErr w:type="gram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всем объекте или в отдельных помещениях. При проведении генеральной уборки проводится глубокая чистка покрытий, удаляются накопившиеся загрязнения, въевшаяся грязь со всех поверхностей объекта, восстанавливаются или наносятся вновь защитные покрытия»</w:t>
            </w:r>
          </w:p>
          <w:p w14:paraId="72572192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работ:</w:t>
            </w:r>
          </w:p>
          <w:p w14:paraId="13AFD39B" w14:textId="77777777" w:rsidR="00FF42A9" w:rsidRPr="00106D5D" w:rsidRDefault="00FF42A9" w:rsidP="005F7247">
            <w:pPr>
              <w:spacing w:after="120"/>
              <w:ind w:left="60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Очистка потолка;</w:t>
            </w:r>
          </w:p>
          <w:p w14:paraId="5B5594A2" w14:textId="77777777" w:rsidR="00FF42A9" w:rsidRPr="00106D5D" w:rsidRDefault="00FF42A9" w:rsidP="005F7247">
            <w:pPr>
              <w:spacing w:after="120"/>
              <w:ind w:left="60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Очистка стен, перегородок, дверей;</w:t>
            </w:r>
          </w:p>
          <w:p w14:paraId="7D33F4F2" w14:textId="77777777" w:rsidR="00FF42A9" w:rsidRPr="00106D5D" w:rsidRDefault="00FF42A9" w:rsidP="005F7247">
            <w:pPr>
              <w:spacing w:after="120"/>
              <w:ind w:left="60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Очистка сантехники;</w:t>
            </w:r>
          </w:p>
          <w:p w14:paraId="4D48EFE9" w14:textId="77777777" w:rsidR="00FF42A9" w:rsidRPr="00106D5D" w:rsidRDefault="00FF42A9" w:rsidP="005F7247">
            <w:pPr>
              <w:spacing w:after="120"/>
              <w:ind w:left="60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4)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Очистка пола;</w:t>
            </w:r>
          </w:p>
          <w:p w14:paraId="02288B33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 Расчет площадей под работы:</w:t>
            </w:r>
          </w:p>
          <w:p w14:paraId="6870D6ED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поскольку толщиной стен и перегородок пренебрегаем, то 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площадь пола и потолка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равна (размеры на чертежах указываются в мм):</w:t>
            </w:r>
          </w:p>
          <w:p w14:paraId="4BF2332B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  <w:proofErr w:type="gram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2+1,7)=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11,84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5A1C6C6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Площадь стен и дверей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равна (периметр, умноженный на высоту, санитарный узел состоит из двух помещений):</w:t>
            </w:r>
          </w:p>
          <w:p w14:paraId="4A535EB7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proofErr w:type="gram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(3,2+2)+(1,7+2)) = 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26,7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656293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вычисления 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площадей перегородок и дверей</w:t>
            </w: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определить размер одной кабинки.</w:t>
            </w:r>
          </w:p>
          <w:p w14:paraId="7B83A845" w14:textId="77777777" w:rsidR="00FF42A9" w:rsidRPr="00106D5D" w:rsidRDefault="00FF42A9" w:rsidP="005F7247">
            <w:pPr>
              <w:spacing w:after="120"/>
              <w:ind w:left="10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Размер одной кабинки:</w:t>
            </w:r>
          </w:p>
          <w:p w14:paraId="04DB5D79" w14:textId="77777777" w:rsidR="00FF42A9" w:rsidRPr="00106D5D" w:rsidRDefault="00FF42A9" w:rsidP="005F7247">
            <w:pPr>
              <w:spacing w:after="120"/>
              <w:ind w:left="10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длина 3,2-2= 1,2 м</w:t>
            </w:r>
          </w:p>
          <w:p w14:paraId="6E9DAEEA" w14:textId="77777777" w:rsidR="00FF42A9" w:rsidRPr="00106D5D" w:rsidRDefault="00FF42A9" w:rsidP="005F7247">
            <w:pPr>
              <w:spacing w:after="120"/>
              <w:ind w:left="10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ширина (кабинки имеют одинаковый размер) 1,7/2= 0,85 м</w:t>
            </w:r>
          </w:p>
          <w:p w14:paraId="324C3D8C" w14:textId="77777777" w:rsidR="00FF42A9" w:rsidRPr="00106D5D" w:rsidRDefault="00FF42A9" w:rsidP="005F7247">
            <w:pPr>
              <w:spacing w:after="120"/>
              <w:ind w:left="10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высота (высота от пола до верха за вычетом расстояния от пола до перегородки)</w:t>
            </w:r>
          </w:p>
          <w:p w14:paraId="31E1E520" w14:textId="77777777" w:rsidR="00FF42A9" w:rsidRPr="00106D5D" w:rsidRDefault="00FF42A9" w:rsidP="005F7247">
            <w:pPr>
              <w:spacing w:after="120"/>
              <w:ind w:left="10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sz w:val="28"/>
                <w:szCs w:val="28"/>
              </w:rPr>
              <w:t>2-0,2 = 1,8 м</w:t>
            </w:r>
          </w:p>
          <w:p w14:paraId="421FB81E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Три кабинки с тремя торцевыми перегородками с дверьми и двумя перегородками вдлину, перегородки и двери очищаются с двух сторон, их площадь под уборку равна:</w:t>
            </w:r>
          </w:p>
          <w:p w14:paraId="55E73947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(1,8х(1,7+0,85+1,2х2))х2= 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17,82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кв.м</w:t>
            </w:r>
          </w:p>
          <w:p w14:paraId="228D4597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3) площадь одного унитаза для уборки складывается из площади внутренних и внешних поверхностей непосредственно унитаза, внешних поверхностей бочка (задняя стенка бочка не учитывается, т.к. учтена в стенах)), и площадей стульчака, общее количество 3 прибора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  <w:p w14:paraId="20B381CE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((0,3+1,2)+(0,2х0,3+0,4х0,3+0,4х0,2)+0,3+0,5)*3= 7,68 кв.м</w:t>
            </w:r>
          </w:p>
          <w:p w14:paraId="21878E69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4) </w:t>
            </w:r>
            <w:r w:rsidRPr="00106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общая площадь сантехники</w:t>
            </w:r>
            <w:r w:rsidRPr="00106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равна:</w:t>
            </w:r>
          </w:p>
          <w:p w14:paraId="686F0C10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7,68+2х1+0,9= 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10,58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кв.м.</w:t>
            </w:r>
          </w:p>
          <w:p w14:paraId="072EAB51" w14:textId="77777777" w:rsidR="00FF42A9" w:rsidRPr="00106D5D" w:rsidRDefault="00FF42A9" w:rsidP="005F7247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5) Рабочая площадь складывается из всех площадей предметов и поверхностей под уборку (пол, потолок, стены и перегородки, включая двери, сантехника), и равна:</w:t>
            </w:r>
          </w:p>
          <w:p w14:paraId="246EEC50" w14:textId="77777777" w:rsidR="00FF42A9" w:rsidRPr="00106D5D" w:rsidRDefault="00FF42A9" w:rsidP="005F7247">
            <w:pPr>
              <w:spacing w:after="120"/>
              <w:ind w:left="318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11,84*2+26,7+17,82+10,58= 78,78 кв.м =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eastAsia="ru-RU"/>
              </w:rPr>
              <w:t>&gt;</w:t>
            </w:r>
            <w:r w:rsidRPr="00106D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06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79 кв.м</w:t>
            </w:r>
          </w:p>
        </w:tc>
      </w:tr>
      <w:tr w:rsidR="00FF42A9" w:rsidRPr="00106D5D" w14:paraId="0BCF520F" w14:textId="77777777" w:rsidTr="005F7247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A3383E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Максимальное количество баллов – 2.</w:t>
            </w:r>
          </w:p>
          <w:p w14:paraId="17B16729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Минимальное количество баллов для перехода ко второму практическому заданию - 0</w:t>
            </w:r>
          </w:p>
        </w:tc>
      </w:tr>
      <w:tr w:rsidR="00FF42A9" w:rsidRPr="00106D5D" w14:paraId="7F962C32" w14:textId="77777777" w:rsidTr="005F7247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8BCBD6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выполнения задания: для решения задачи необходимы лист бумаги, ручка, калькулятор</w:t>
            </w:r>
          </w:p>
          <w:p w14:paraId="2D17A809" w14:textId="77777777" w:rsidR="00FF42A9" w:rsidRPr="00106D5D" w:rsidRDefault="00FF42A9" w:rsidP="005F7247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выполнения задания: рабочее место соискателя</w:t>
            </w:r>
          </w:p>
        </w:tc>
      </w:tr>
    </w:tbl>
    <w:p w14:paraId="3F2A6C94" w14:textId="599045B3" w:rsidR="00FF42A9" w:rsidRPr="00106D5D" w:rsidRDefault="00FF42A9" w:rsidP="00FF42A9">
      <w:pPr>
        <w:spacing w:before="0"/>
        <w:rPr>
          <w:rFonts w:ascii="Times New Roman" w:hAnsi="Times New Roman"/>
          <w:sz w:val="28"/>
          <w:szCs w:val="28"/>
        </w:rPr>
      </w:pPr>
    </w:p>
    <w:p w14:paraId="3BB75AE6" w14:textId="43D5E725" w:rsidR="005D777E" w:rsidRPr="00106D5D" w:rsidRDefault="006345A9" w:rsidP="00BA2BC3">
      <w:pPr>
        <w:pStyle w:val="1"/>
        <w:ind w:left="426" w:hanging="426"/>
        <w:rPr>
          <w:rFonts w:ascii="Times New Roman" w:hAnsi="Times New Roman" w:cs="Times New Roman"/>
        </w:rPr>
      </w:pPr>
      <w:r w:rsidRPr="00106D5D">
        <w:rPr>
          <w:rFonts w:ascii="Times New Roman" w:hAnsi="Times New Roman" w:cs="Times New Roman"/>
        </w:rPr>
        <w:tab/>
      </w:r>
      <w:bookmarkStart w:id="18" w:name="_Toc13136136"/>
      <w:r w:rsidR="005515B3" w:rsidRPr="00106D5D">
        <w:rPr>
          <w:rFonts w:ascii="Times New Roman" w:hAnsi="Times New Roman" w:cs="Times New Roman"/>
        </w:rPr>
        <w:t>Правила обработки результат</w:t>
      </w:r>
      <w:r w:rsidR="00864B9C" w:rsidRPr="00106D5D">
        <w:rPr>
          <w:rFonts w:ascii="Times New Roman" w:hAnsi="Times New Roman" w:cs="Times New Roman"/>
        </w:rPr>
        <w:t>ов профессионального экзамена и</w:t>
      </w:r>
      <w:r w:rsidR="005515B3" w:rsidRPr="00106D5D">
        <w:rPr>
          <w:rFonts w:ascii="Times New Roman" w:hAnsi="Times New Roman" w:cs="Times New Roman"/>
        </w:rPr>
        <w:t xml:space="preserve"> принятия решения о соответствии квалификации соискателя требованиям к квалификации:</w:t>
      </w:r>
      <w:bookmarkEnd w:id="18"/>
    </w:p>
    <w:p w14:paraId="0426F60F" w14:textId="6D9161E9" w:rsidR="005D777E" w:rsidRPr="00106D5D" w:rsidRDefault="005D777E" w:rsidP="00BA2BC3">
      <w:pPr>
        <w:pStyle w:val="2"/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Результаты теоретической части профессионального экзамена обрабатываются </w:t>
      </w:r>
      <w:r w:rsidR="00DC2491" w:rsidRPr="00106D5D">
        <w:rPr>
          <w:rFonts w:ascii="Times New Roman" w:hAnsi="Times New Roman" w:cs="Times New Roman"/>
          <w:b w:val="0"/>
          <w:sz w:val="28"/>
          <w:szCs w:val="28"/>
        </w:rPr>
        <w:t xml:space="preserve">экспертами по оценке квалификаций СПК ЖКХ 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>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14:paraId="65BA6262" w14:textId="5F388D10" w:rsidR="005D777E" w:rsidRPr="00106D5D" w:rsidRDefault="005D777E" w:rsidP="00BA2BC3">
      <w:pPr>
        <w:pStyle w:val="2"/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Результаты практической части профессионального экзамена обрабатываются экспертами по оценке квалификаций </w:t>
      </w:r>
      <w:r w:rsidR="00DC2491" w:rsidRPr="00106D5D">
        <w:rPr>
          <w:rFonts w:ascii="Times New Roman" w:hAnsi="Times New Roman" w:cs="Times New Roman"/>
          <w:b w:val="0"/>
          <w:sz w:val="28"/>
          <w:szCs w:val="28"/>
        </w:rPr>
        <w:t>СПК ЖКХ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14:paraId="3A5D27A3" w14:textId="30D44295" w:rsidR="005D777E" w:rsidRPr="00106D5D" w:rsidRDefault="005D777E" w:rsidP="00BA2BC3">
      <w:pPr>
        <w:pStyle w:val="2"/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>Положительное решение о соответствии квалификации соискателя требованиям к квалификации по квалификации «</w:t>
      </w:r>
      <w:r w:rsidR="00B66F56" w:rsidRPr="00106D5D">
        <w:rPr>
          <w:rFonts w:ascii="Times New Roman" w:hAnsi="Times New Roman" w:cs="Times New Roman"/>
          <w:b w:val="0"/>
          <w:sz w:val="28"/>
          <w:szCs w:val="28"/>
        </w:rPr>
        <w:t>Менеджер об</w:t>
      </w:r>
      <w:r w:rsidR="00377FB5" w:rsidRPr="00106D5D">
        <w:rPr>
          <w:rFonts w:ascii="Times New Roman" w:hAnsi="Times New Roman" w:cs="Times New Roman"/>
          <w:b w:val="0"/>
          <w:sz w:val="28"/>
          <w:szCs w:val="28"/>
        </w:rPr>
        <w:t>ъ</w:t>
      </w:r>
      <w:r w:rsidR="00B66F56" w:rsidRPr="00106D5D">
        <w:rPr>
          <w:rFonts w:ascii="Times New Roman" w:hAnsi="Times New Roman" w:cs="Times New Roman"/>
          <w:b w:val="0"/>
          <w:sz w:val="28"/>
          <w:szCs w:val="28"/>
        </w:rPr>
        <w:t>екта профессиональной уборки (5 уровень квалификации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)» принимается при условии прохождения теоретического и практического этапа профессионального экзамена. </w:t>
      </w:r>
    </w:p>
    <w:p w14:paraId="22C6707C" w14:textId="77777777" w:rsidR="005D777E" w:rsidRPr="00106D5D" w:rsidRDefault="005D777E" w:rsidP="00BA2BC3">
      <w:pPr>
        <w:pStyle w:val="2"/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по теоретической части экзамена </w:t>
      </w:r>
      <w:r w:rsidR="00D83920" w:rsidRPr="00106D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42FD" w:rsidRPr="00106D5D">
        <w:rPr>
          <w:rFonts w:ascii="Times New Roman" w:hAnsi="Times New Roman" w:cs="Times New Roman"/>
          <w:b w:val="0"/>
          <w:sz w:val="28"/>
          <w:szCs w:val="28"/>
        </w:rPr>
        <w:t>30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 и более. При максимально возможной оценке </w:t>
      </w:r>
      <w:r w:rsidR="00D83920" w:rsidRPr="00106D5D">
        <w:rPr>
          <w:rFonts w:ascii="Times New Roman" w:hAnsi="Times New Roman" w:cs="Times New Roman"/>
          <w:b w:val="0"/>
          <w:sz w:val="28"/>
          <w:szCs w:val="28"/>
        </w:rPr>
        <w:t>- 50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 баллов.</w:t>
      </w:r>
    </w:p>
    <w:p w14:paraId="31D5F77A" w14:textId="3294B7A0" w:rsidR="005D777E" w:rsidRPr="00106D5D" w:rsidRDefault="005D777E" w:rsidP="00BA2BC3">
      <w:pPr>
        <w:pStyle w:val="2"/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66F56" w:rsidRPr="00106D5D">
        <w:rPr>
          <w:rFonts w:ascii="Times New Roman" w:hAnsi="Times New Roman" w:cs="Times New Roman"/>
          <w:b w:val="0"/>
          <w:sz w:val="28"/>
          <w:szCs w:val="28"/>
        </w:rPr>
        <w:t>«Менеджер об</w:t>
      </w:r>
      <w:r w:rsidR="00377FB5" w:rsidRPr="00106D5D">
        <w:rPr>
          <w:rFonts w:ascii="Times New Roman" w:hAnsi="Times New Roman" w:cs="Times New Roman"/>
          <w:b w:val="0"/>
          <w:sz w:val="28"/>
          <w:szCs w:val="28"/>
        </w:rPr>
        <w:t>ъ</w:t>
      </w:r>
      <w:r w:rsidR="00B66F56" w:rsidRPr="00106D5D">
        <w:rPr>
          <w:rFonts w:ascii="Times New Roman" w:hAnsi="Times New Roman" w:cs="Times New Roman"/>
          <w:b w:val="0"/>
          <w:sz w:val="28"/>
          <w:szCs w:val="28"/>
        </w:rPr>
        <w:t>екта профессиональной уборки (5 уровень квалификации)»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 принимается при условии получения на практическом этапе профессионального экзамена </w:t>
      </w:r>
      <w:r w:rsidR="001B734B" w:rsidRPr="00106D5D">
        <w:rPr>
          <w:rFonts w:ascii="Times New Roman" w:hAnsi="Times New Roman" w:cs="Times New Roman"/>
          <w:b w:val="0"/>
          <w:sz w:val="28"/>
          <w:szCs w:val="28"/>
        </w:rPr>
        <w:t>2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 xml:space="preserve"> баллов. При максимально возможной оценке - </w:t>
      </w:r>
      <w:r w:rsidR="001F42FD" w:rsidRPr="00106D5D">
        <w:rPr>
          <w:rFonts w:ascii="Times New Roman" w:hAnsi="Times New Roman" w:cs="Times New Roman"/>
          <w:b w:val="0"/>
          <w:sz w:val="28"/>
          <w:szCs w:val="28"/>
        </w:rPr>
        <w:t>4 балла</w:t>
      </w:r>
      <w:r w:rsidRPr="00106D5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83C029" w14:textId="77777777" w:rsidR="00BE58A9" w:rsidRPr="00106D5D" w:rsidRDefault="005515B3" w:rsidP="00BE58A9">
      <w:pPr>
        <w:pStyle w:val="1"/>
        <w:ind w:left="426" w:hanging="426"/>
        <w:rPr>
          <w:rFonts w:ascii="Times New Roman" w:hAnsi="Times New Roman" w:cs="Times New Roman"/>
        </w:rPr>
      </w:pPr>
      <w:bookmarkStart w:id="19" w:name="_Toc13136137"/>
      <w:r w:rsidRPr="00106D5D">
        <w:rPr>
          <w:rFonts w:ascii="Times New Roman" w:hAnsi="Times New Roman" w:cs="Times New Roman"/>
        </w:rPr>
        <w:t xml:space="preserve">Перечень нормативных правовых и иных документов, использованных </w:t>
      </w:r>
      <w:proofErr w:type="gramStart"/>
      <w:r w:rsidRPr="00106D5D">
        <w:rPr>
          <w:rFonts w:ascii="Times New Roman" w:hAnsi="Times New Roman" w:cs="Times New Roman"/>
        </w:rPr>
        <w:t>при  подготовке</w:t>
      </w:r>
      <w:proofErr w:type="gramEnd"/>
      <w:r w:rsidRPr="00106D5D">
        <w:rPr>
          <w:rFonts w:ascii="Times New Roman" w:hAnsi="Times New Roman" w:cs="Times New Roman"/>
        </w:rPr>
        <w:t xml:space="preserve"> комплекта оценочных средств</w:t>
      </w:r>
      <w:bookmarkEnd w:id="19"/>
      <w:r w:rsidR="00B66F56" w:rsidRPr="00106D5D">
        <w:rPr>
          <w:rFonts w:ascii="Times New Roman" w:hAnsi="Times New Roman" w:cs="Times New Roman"/>
        </w:rPr>
        <w:t xml:space="preserve"> </w:t>
      </w:r>
    </w:p>
    <w:p w14:paraId="716FD19D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14:paraId="69C96374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Федеральный закон от 28.12.2013 N 426-ФЗ (ред. от 27.12.2018) "О специальной оценке условий труда"</w:t>
      </w:r>
    </w:p>
    <w:p w14:paraId="6DF936E0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Российской Федерации»</w:t>
      </w:r>
    </w:p>
    <w:p w14:paraId="0CBB1222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ФЗ от 21.11.2011года №323-ФЗ «Об основах охраны здоровья граждан в Российской Федерации»</w:t>
      </w:r>
    </w:p>
    <w:p w14:paraId="7FB36569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ФЗ-125 «Об обязательном социальном страховании от несчастных случаев на производстве и профессиональных заболеваний».</w:t>
      </w:r>
    </w:p>
    <w:p w14:paraId="20465CCA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домовладений.</w:t>
      </w:r>
    </w:p>
    <w:p w14:paraId="46627DBC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lastRenderedPageBreak/>
        <w:t>МДК 2-03.2003 Правила и нормы технической эксплуатации жилищного фонда</w:t>
      </w:r>
    </w:p>
    <w:p w14:paraId="4B7E72A8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</w:t>
      </w:r>
    </w:p>
    <w:p w14:paraId="4D017D4F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СНиП 2.09.04-87</w:t>
      </w:r>
    </w:p>
    <w:p w14:paraId="4D311737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Приказ Минтруда России от 24.07.2013 N 328н (ред. от 15.11.2018) "Об утверждении Правил по охране труда при эксплуатации электроустановок"</w:t>
      </w:r>
    </w:p>
    <w:p w14:paraId="6F5478D0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России от 01.03.2012 N 181н (ред. от 16.06.2014)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рисков, Приложение №7</w:t>
      </w:r>
    </w:p>
    <w:p w14:paraId="16ABA99E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17 сентября 2014 г. N 642н г. Москва "Об утверждении Правил по охране труда при погрузочно-разгрузочных работах и размещении грузов"</w:t>
      </w:r>
    </w:p>
    <w:p w14:paraId="5296D529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6 февраля 2018 г. № 59н "Об утверждении Правил по охране труда на автомобильном транспорте»</w:t>
      </w:r>
    </w:p>
    <w:p w14:paraId="7F7C59A9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ГОСТ Р 57582-2017 «Услуги профессиональной уборки.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услуги. Система оценки качества организаций профессиональной уборки»</w:t>
      </w:r>
    </w:p>
    <w:p w14:paraId="6088AB71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ГОСТ Р 51870-2014 "Услуги профессиональной уборки -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услуги. Общие технические условия"</w:t>
      </w:r>
    </w:p>
    <w:p w14:paraId="76260269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 xml:space="preserve">ГОСТ Р 57595-2017 «Услуги профессиональной уборки - </w:t>
      </w:r>
      <w:proofErr w:type="spellStart"/>
      <w:r w:rsidRPr="00106D5D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106D5D">
        <w:rPr>
          <w:rFonts w:ascii="Times New Roman" w:hAnsi="Times New Roman" w:cs="Times New Roman"/>
          <w:sz w:val="28"/>
          <w:szCs w:val="28"/>
        </w:rPr>
        <w:t xml:space="preserve"> услуги. Термины и определения» </w:t>
      </w:r>
    </w:p>
    <w:p w14:paraId="2B3779B8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ГОСТ Р 54964-2012 «Оценка соответствия. Экологические требования к объектам недвижимости»</w:t>
      </w:r>
    </w:p>
    <w:p w14:paraId="0A456030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</w:r>
    </w:p>
    <w:p w14:paraId="2287CAD6" w14:textId="77777777" w:rsidR="00092037" w:rsidRPr="00106D5D" w:rsidRDefault="00092037" w:rsidP="00BA2BC3">
      <w:pPr>
        <w:pStyle w:val="-1"/>
        <w:rPr>
          <w:rFonts w:ascii="Times New Roman" w:hAnsi="Times New Roman" w:cs="Times New Roman"/>
          <w:sz w:val="28"/>
          <w:szCs w:val="28"/>
        </w:rPr>
      </w:pPr>
      <w:r w:rsidRPr="00106D5D">
        <w:rPr>
          <w:rFonts w:ascii="Times New Roman" w:hAnsi="Times New Roman" w:cs="Times New Roman"/>
          <w:sz w:val="28"/>
          <w:szCs w:val="28"/>
        </w:rPr>
        <w:t>СП 52.13330.2011 Естественное и искусственное освещение.</w:t>
      </w:r>
    </w:p>
    <w:sectPr w:rsidR="00092037" w:rsidRPr="00106D5D" w:rsidSect="00320107">
      <w:type w:val="oddPage"/>
      <w:pgSz w:w="11906" w:h="16838" w:code="9"/>
      <w:pgMar w:top="1134" w:right="567" w:bottom="1134" w:left="567" w:header="567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CC1F9" w16cid:durableId="20ED8EF8"/>
  <w16cid:commentId w16cid:paraId="60C276F0" w16cid:durableId="20F2946D"/>
  <w16cid:commentId w16cid:paraId="77E5B54F" w16cid:durableId="20ED8ABD"/>
  <w16cid:commentId w16cid:paraId="5F2E40E0" w16cid:durableId="20ED8F2E"/>
  <w16cid:commentId w16cid:paraId="6151A08E" w16cid:durableId="20F2976F"/>
  <w16cid:commentId w16cid:paraId="6AF45B3C" w16cid:durableId="20F29A6C"/>
  <w16cid:commentId w16cid:paraId="61365345" w16cid:durableId="20F280D9"/>
  <w16cid:commentId w16cid:paraId="75344EAA" w16cid:durableId="20ED8FC7"/>
  <w16cid:commentId w16cid:paraId="6E928057" w16cid:durableId="20ED905C"/>
  <w16cid:commentId w16cid:paraId="22C9370A" w16cid:durableId="20ED6F30"/>
  <w16cid:commentId w16cid:paraId="6D44798F" w16cid:durableId="20F27861"/>
  <w16cid:commentId w16cid:paraId="24092867" w16cid:durableId="20ED74CB"/>
  <w16cid:commentId w16cid:paraId="4D1F8BB2" w16cid:durableId="20ED79E8"/>
  <w16cid:commentId w16cid:paraId="3A7B4479" w16cid:durableId="20ED74B2"/>
  <w16cid:commentId w16cid:paraId="32F967FD" w16cid:durableId="20ED7499"/>
  <w16cid:commentId w16cid:paraId="37900250" w16cid:durableId="20ED74FB"/>
  <w16cid:commentId w16cid:paraId="036CC9E7" w16cid:durableId="20F29AAE"/>
  <w16cid:commentId w16cid:paraId="326FE633" w16cid:durableId="20ED7C3B"/>
  <w16cid:commentId w16cid:paraId="64319CA8" w16cid:durableId="20F2813D"/>
  <w16cid:commentId w16cid:paraId="734F808E" w16cid:durableId="20F287D4"/>
  <w16cid:commentId w16cid:paraId="012AF878" w16cid:durableId="20F28C29"/>
  <w16cid:commentId w16cid:paraId="3E42E907" w16cid:durableId="20F28C8D"/>
  <w16cid:commentId w16cid:paraId="2FE37905" w16cid:durableId="20F28E08"/>
  <w16cid:commentId w16cid:paraId="1CD2FE41" w16cid:durableId="20F29D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450D" w14:textId="77777777" w:rsidR="00455D2C" w:rsidRDefault="00455D2C">
      <w:r>
        <w:separator/>
      </w:r>
    </w:p>
  </w:endnote>
  <w:endnote w:type="continuationSeparator" w:id="0">
    <w:p w14:paraId="6CF700F1" w14:textId="77777777" w:rsidR="00455D2C" w:rsidRDefault="0045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71F8" w14:textId="67DED2D5" w:rsidR="005F7247" w:rsidRDefault="005F7247" w:rsidP="00310A9A">
    <w:pPr>
      <w:pStyle w:val="a6"/>
      <w:pBdr>
        <w:top w:val="single" w:sz="12" w:space="6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1915">
      <w:rPr>
        <w:rStyle w:val="a8"/>
        <w:noProof/>
      </w:rPr>
      <w:t>18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96B4" w14:textId="2872C026" w:rsidR="005F7247" w:rsidRPr="003E06E8" w:rsidRDefault="005F7247" w:rsidP="002F247A">
    <w:pPr>
      <w:pStyle w:val="a6"/>
      <w:pBdr>
        <w:top w:val="single" w:sz="12" w:space="6" w:color="auto"/>
      </w:pBdr>
      <w:jc w:val="lef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1915">
      <w:rPr>
        <w:rStyle w:val="a8"/>
        <w:noProof/>
      </w:rPr>
      <w:t>17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625A" w14:textId="77777777" w:rsidR="005F7247" w:rsidRPr="003E06E8" w:rsidRDefault="005F7247" w:rsidP="00141CEB">
    <w:pPr>
      <w:pStyle w:val="a6"/>
      <w:pBdr>
        <w:top w:val="single" w:sz="12" w:space="6" w:color="auto"/>
      </w:pBdr>
      <w:ind w:right="125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6412" w14:textId="77777777" w:rsidR="00455D2C" w:rsidRDefault="00455D2C">
      <w:r>
        <w:separator/>
      </w:r>
    </w:p>
  </w:footnote>
  <w:footnote w:type="continuationSeparator" w:id="0">
    <w:p w14:paraId="0038CF9B" w14:textId="77777777" w:rsidR="00455D2C" w:rsidRDefault="0045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E647" w14:textId="77777777" w:rsidR="005F7247" w:rsidRPr="006F7EBD" w:rsidRDefault="005F7247" w:rsidP="00D83920">
    <w:pPr>
      <w:pStyle w:val="a5"/>
      <w:pBdr>
        <w:bottom w:val="single" w:sz="12" w:space="6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8F91" w14:textId="77777777" w:rsidR="005F7247" w:rsidRPr="009B4662" w:rsidRDefault="005F7247" w:rsidP="00141CEB">
    <w:pPr>
      <w:pStyle w:val="a5"/>
      <w:pBdr>
        <w:bottom w:val="single" w:sz="12" w:space="6" w:color="auto"/>
      </w:pBdr>
      <w:jc w:val="right"/>
      <w:rPr>
        <w:rStyle w:val="a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486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03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6B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46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324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66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8E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0E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4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887"/>
    <w:multiLevelType w:val="hybridMultilevel"/>
    <w:tmpl w:val="9D764B5C"/>
    <w:lvl w:ilvl="0" w:tplc="6326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84BD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1C12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A87ADB"/>
    <w:multiLevelType w:val="multilevel"/>
    <w:tmpl w:val="7E16BA4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5C7DD0"/>
    <w:multiLevelType w:val="multilevel"/>
    <w:tmpl w:val="68C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97E3B"/>
    <w:multiLevelType w:val="hybridMultilevel"/>
    <w:tmpl w:val="844032C6"/>
    <w:lvl w:ilvl="0" w:tplc="FFFFFFFF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71816"/>
    <w:multiLevelType w:val="multilevel"/>
    <w:tmpl w:val="11903A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5D7F07"/>
    <w:multiLevelType w:val="multilevel"/>
    <w:tmpl w:val="68C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pStyle w:val="-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F5566"/>
    <w:multiLevelType w:val="multilevel"/>
    <w:tmpl w:val="C64E2F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1222C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A14732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AD442DC"/>
    <w:multiLevelType w:val="hybridMultilevel"/>
    <w:tmpl w:val="B3068CAE"/>
    <w:lvl w:ilvl="0" w:tplc="81A2B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E6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80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230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F71D6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08A4CA5"/>
    <w:multiLevelType w:val="hybridMultilevel"/>
    <w:tmpl w:val="20A4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4A257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3020171"/>
    <w:multiLevelType w:val="multilevel"/>
    <w:tmpl w:val="11903A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76393A"/>
    <w:multiLevelType w:val="multilevel"/>
    <w:tmpl w:val="30C6A2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3E3F36F8"/>
    <w:multiLevelType w:val="hybridMultilevel"/>
    <w:tmpl w:val="68C8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3A4B8E"/>
    <w:multiLevelType w:val="multilevel"/>
    <w:tmpl w:val="11903A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C675A5E"/>
    <w:multiLevelType w:val="multilevel"/>
    <w:tmpl w:val="6E60C7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AC24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DEE5DAE"/>
    <w:multiLevelType w:val="multilevel"/>
    <w:tmpl w:val="68C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5F4BD0"/>
    <w:multiLevelType w:val="hybridMultilevel"/>
    <w:tmpl w:val="65B6779A"/>
    <w:lvl w:ilvl="0" w:tplc="60ECB9B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AD1430"/>
    <w:multiLevelType w:val="multilevel"/>
    <w:tmpl w:val="AFCCC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9944BA8"/>
    <w:multiLevelType w:val="multilevel"/>
    <w:tmpl w:val="59C422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FD548C1"/>
    <w:multiLevelType w:val="multilevel"/>
    <w:tmpl w:val="5B86C1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74F35"/>
    <w:multiLevelType w:val="multilevel"/>
    <w:tmpl w:val="59C422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6072C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5BC21C1"/>
    <w:multiLevelType w:val="multilevel"/>
    <w:tmpl w:val="1B68DD7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1A5D2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000760"/>
    <w:multiLevelType w:val="hybridMultilevel"/>
    <w:tmpl w:val="41CEE000"/>
    <w:lvl w:ilvl="0" w:tplc="0D70BE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7D31BF"/>
    <w:multiLevelType w:val="multilevel"/>
    <w:tmpl w:val="11903A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8A2385"/>
    <w:multiLevelType w:val="hybridMultilevel"/>
    <w:tmpl w:val="9BBCED1E"/>
    <w:lvl w:ilvl="0" w:tplc="B892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14197"/>
    <w:multiLevelType w:val="hybridMultilevel"/>
    <w:tmpl w:val="E58EFDE0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6" w15:restartNumberingAfterBreak="0">
    <w:nsid w:val="7CA352C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DC13364"/>
    <w:multiLevelType w:val="multilevel"/>
    <w:tmpl w:val="59C422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42"/>
  </w:num>
  <w:num w:numId="4">
    <w:abstractNumId w:val="25"/>
  </w:num>
  <w:num w:numId="5">
    <w:abstractNumId w:val="34"/>
  </w:num>
  <w:num w:numId="6">
    <w:abstractNumId w:val="22"/>
  </w:num>
  <w:num w:numId="7">
    <w:abstractNumId w:val="44"/>
  </w:num>
  <w:num w:numId="8">
    <w:abstractNumId w:val="31"/>
  </w:num>
  <w:num w:numId="9">
    <w:abstractNumId w:val="19"/>
  </w:num>
  <w:num w:numId="10">
    <w:abstractNumId w:val="37"/>
  </w:num>
  <w:num w:numId="11">
    <w:abstractNumId w:val="30"/>
  </w:num>
  <w:num w:numId="12">
    <w:abstractNumId w:val="43"/>
  </w:num>
  <w:num w:numId="13">
    <w:abstractNumId w:val="38"/>
  </w:num>
  <w:num w:numId="14">
    <w:abstractNumId w:val="16"/>
  </w:num>
  <w:num w:numId="15">
    <w:abstractNumId w:val="27"/>
  </w:num>
  <w:num w:numId="16">
    <w:abstractNumId w:val="36"/>
  </w:num>
  <w:num w:numId="17">
    <w:abstractNumId w:val="47"/>
  </w:num>
  <w:num w:numId="18">
    <w:abstractNumId w:val="26"/>
  </w:num>
  <w:num w:numId="19">
    <w:abstractNumId w:val="21"/>
  </w:num>
  <w:num w:numId="20">
    <w:abstractNumId w:val="11"/>
  </w:num>
  <w:num w:numId="21">
    <w:abstractNumId w:val="23"/>
  </w:num>
  <w:num w:numId="22">
    <w:abstractNumId w:val="24"/>
  </w:num>
  <w:num w:numId="23">
    <w:abstractNumId w:val="46"/>
  </w:num>
  <w:num w:numId="24">
    <w:abstractNumId w:val="40"/>
  </w:num>
  <w:num w:numId="25">
    <w:abstractNumId w:val="12"/>
  </w:num>
  <w:num w:numId="26">
    <w:abstractNumId w:val="41"/>
  </w:num>
  <w:num w:numId="27">
    <w:abstractNumId w:val="28"/>
  </w:num>
  <w:num w:numId="28">
    <w:abstractNumId w:val="35"/>
  </w:num>
  <w:num w:numId="29">
    <w:abstractNumId w:val="15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14"/>
  </w:num>
  <w:num w:numId="42">
    <w:abstractNumId w:val="33"/>
  </w:num>
  <w:num w:numId="43">
    <w:abstractNumId w:val="17"/>
  </w:num>
  <w:num w:numId="44">
    <w:abstractNumId w:val="32"/>
  </w:num>
  <w:num w:numId="45">
    <w:abstractNumId w:val="39"/>
  </w:num>
  <w:num w:numId="46">
    <w:abstractNumId w:val="20"/>
  </w:num>
  <w:num w:numId="47">
    <w:abstractNumId w:val="10"/>
  </w:num>
  <w:num w:numId="48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86"/>
    <w:rsid w:val="00000FD7"/>
    <w:rsid w:val="00007E88"/>
    <w:rsid w:val="000116F0"/>
    <w:rsid w:val="00014C27"/>
    <w:rsid w:val="0001671D"/>
    <w:rsid w:val="000339C6"/>
    <w:rsid w:val="00034945"/>
    <w:rsid w:val="0003521C"/>
    <w:rsid w:val="00045C28"/>
    <w:rsid w:val="000531CA"/>
    <w:rsid w:val="000645B3"/>
    <w:rsid w:val="0007479E"/>
    <w:rsid w:val="00074A94"/>
    <w:rsid w:val="00074D34"/>
    <w:rsid w:val="000846DB"/>
    <w:rsid w:val="000901BC"/>
    <w:rsid w:val="00092037"/>
    <w:rsid w:val="00093843"/>
    <w:rsid w:val="00096573"/>
    <w:rsid w:val="00097F34"/>
    <w:rsid w:val="000A0B06"/>
    <w:rsid w:val="000A2089"/>
    <w:rsid w:val="000A6AB3"/>
    <w:rsid w:val="000A74B0"/>
    <w:rsid w:val="000B4EAF"/>
    <w:rsid w:val="000B7B8D"/>
    <w:rsid w:val="000D0B58"/>
    <w:rsid w:val="000D4528"/>
    <w:rsid w:val="000E1B6A"/>
    <w:rsid w:val="000F086E"/>
    <w:rsid w:val="000F0FCA"/>
    <w:rsid w:val="000F4B75"/>
    <w:rsid w:val="000F4D20"/>
    <w:rsid w:val="000F4EB3"/>
    <w:rsid w:val="000F7E92"/>
    <w:rsid w:val="00103B4C"/>
    <w:rsid w:val="00104D58"/>
    <w:rsid w:val="00106D5D"/>
    <w:rsid w:val="0010767E"/>
    <w:rsid w:val="0011294C"/>
    <w:rsid w:val="0011717D"/>
    <w:rsid w:val="001176E4"/>
    <w:rsid w:val="001273F1"/>
    <w:rsid w:val="00135A58"/>
    <w:rsid w:val="00141CEB"/>
    <w:rsid w:val="0014655E"/>
    <w:rsid w:val="0014789B"/>
    <w:rsid w:val="001514C4"/>
    <w:rsid w:val="0015615E"/>
    <w:rsid w:val="00163C54"/>
    <w:rsid w:val="00164DC2"/>
    <w:rsid w:val="00165F3A"/>
    <w:rsid w:val="00170D71"/>
    <w:rsid w:val="00172441"/>
    <w:rsid w:val="0017385F"/>
    <w:rsid w:val="001743A1"/>
    <w:rsid w:val="00175C96"/>
    <w:rsid w:val="001825DA"/>
    <w:rsid w:val="00192B59"/>
    <w:rsid w:val="00193377"/>
    <w:rsid w:val="00196554"/>
    <w:rsid w:val="001A109A"/>
    <w:rsid w:val="001A1505"/>
    <w:rsid w:val="001A2BF1"/>
    <w:rsid w:val="001A697F"/>
    <w:rsid w:val="001A6CE1"/>
    <w:rsid w:val="001B04CA"/>
    <w:rsid w:val="001B0C8D"/>
    <w:rsid w:val="001B6098"/>
    <w:rsid w:val="001B733B"/>
    <w:rsid w:val="001B734B"/>
    <w:rsid w:val="001C60BC"/>
    <w:rsid w:val="001C6148"/>
    <w:rsid w:val="001C7344"/>
    <w:rsid w:val="001D38EE"/>
    <w:rsid w:val="001D72A7"/>
    <w:rsid w:val="001E264B"/>
    <w:rsid w:val="001E3B1C"/>
    <w:rsid w:val="001E4289"/>
    <w:rsid w:val="001E5602"/>
    <w:rsid w:val="001E6645"/>
    <w:rsid w:val="001F42FD"/>
    <w:rsid w:val="002001A9"/>
    <w:rsid w:val="00205E35"/>
    <w:rsid w:val="00215F4B"/>
    <w:rsid w:val="00216F00"/>
    <w:rsid w:val="00220E22"/>
    <w:rsid w:val="00222168"/>
    <w:rsid w:val="002249B8"/>
    <w:rsid w:val="002269FA"/>
    <w:rsid w:val="0023076F"/>
    <w:rsid w:val="002335E2"/>
    <w:rsid w:val="0023464A"/>
    <w:rsid w:val="0023536A"/>
    <w:rsid w:val="0023596E"/>
    <w:rsid w:val="002365A1"/>
    <w:rsid w:val="00246877"/>
    <w:rsid w:val="002516B3"/>
    <w:rsid w:val="00253F70"/>
    <w:rsid w:val="0025731B"/>
    <w:rsid w:val="002620C8"/>
    <w:rsid w:val="002663D5"/>
    <w:rsid w:val="002679F3"/>
    <w:rsid w:val="00272A60"/>
    <w:rsid w:val="002759A6"/>
    <w:rsid w:val="002759F6"/>
    <w:rsid w:val="00281886"/>
    <w:rsid w:val="002820F2"/>
    <w:rsid w:val="0028300E"/>
    <w:rsid w:val="002862EA"/>
    <w:rsid w:val="00286986"/>
    <w:rsid w:val="0029290F"/>
    <w:rsid w:val="00293822"/>
    <w:rsid w:val="002A01B1"/>
    <w:rsid w:val="002A15CB"/>
    <w:rsid w:val="002A3749"/>
    <w:rsid w:val="002A5820"/>
    <w:rsid w:val="002A626F"/>
    <w:rsid w:val="002A7AB8"/>
    <w:rsid w:val="002B2F8C"/>
    <w:rsid w:val="002B415B"/>
    <w:rsid w:val="002B4DD3"/>
    <w:rsid w:val="002B5400"/>
    <w:rsid w:val="002B60AF"/>
    <w:rsid w:val="002B65B6"/>
    <w:rsid w:val="002B7788"/>
    <w:rsid w:val="002C1FB0"/>
    <w:rsid w:val="002C4125"/>
    <w:rsid w:val="002C47A8"/>
    <w:rsid w:val="002C4B78"/>
    <w:rsid w:val="002D0190"/>
    <w:rsid w:val="002D27A1"/>
    <w:rsid w:val="002D3CB2"/>
    <w:rsid w:val="002E1BDF"/>
    <w:rsid w:val="002E6D17"/>
    <w:rsid w:val="002E7298"/>
    <w:rsid w:val="002F247A"/>
    <w:rsid w:val="00302FFB"/>
    <w:rsid w:val="003060DC"/>
    <w:rsid w:val="00310A9A"/>
    <w:rsid w:val="00320107"/>
    <w:rsid w:val="003204AD"/>
    <w:rsid w:val="00327CEF"/>
    <w:rsid w:val="00332054"/>
    <w:rsid w:val="003330DE"/>
    <w:rsid w:val="003445CB"/>
    <w:rsid w:val="0034508A"/>
    <w:rsid w:val="003536C6"/>
    <w:rsid w:val="003553B3"/>
    <w:rsid w:val="0036327C"/>
    <w:rsid w:val="00365B03"/>
    <w:rsid w:val="003715C5"/>
    <w:rsid w:val="003768FF"/>
    <w:rsid w:val="00376959"/>
    <w:rsid w:val="00377878"/>
    <w:rsid w:val="00377FB5"/>
    <w:rsid w:val="00382400"/>
    <w:rsid w:val="00384F46"/>
    <w:rsid w:val="00384F4A"/>
    <w:rsid w:val="00386314"/>
    <w:rsid w:val="0038696D"/>
    <w:rsid w:val="00396657"/>
    <w:rsid w:val="003A691F"/>
    <w:rsid w:val="003A7C3A"/>
    <w:rsid w:val="003C012D"/>
    <w:rsid w:val="003C5D43"/>
    <w:rsid w:val="003C79CF"/>
    <w:rsid w:val="003C7E13"/>
    <w:rsid w:val="003D259B"/>
    <w:rsid w:val="003D6D09"/>
    <w:rsid w:val="003E06E8"/>
    <w:rsid w:val="003E2098"/>
    <w:rsid w:val="003E3AED"/>
    <w:rsid w:val="003E5D12"/>
    <w:rsid w:val="003E6F06"/>
    <w:rsid w:val="003F0C8A"/>
    <w:rsid w:val="003F11F1"/>
    <w:rsid w:val="003F1989"/>
    <w:rsid w:val="003F56F1"/>
    <w:rsid w:val="003F62B4"/>
    <w:rsid w:val="003F7582"/>
    <w:rsid w:val="00403832"/>
    <w:rsid w:val="00406C18"/>
    <w:rsid w:val="0041284D"/>
    <w:rsid w:val="00412E6A"/>
    <w:rsid w:val="0041610E"/>
    <w:rsid w:val="0041616B"/>
    <w:rsid w:val="00416829"/>
    <w:rsid w:val="004201E9"/>
    <w:rsid w:val="00421B01"/>
    <w:rsid w:val="00424272"/>
    <w:rsid w:val="00425C0E"/>
    <w:rsid w:val="004314FC"/>
    <w:rsid w:val="004339F1"/>
    <w:rsid w:val="004365FF"/>
    <w:rsid w:val="004373A9"/>
    <w:rsid w:val="0044019A"/>
    <w:rsid w:val="00443F52"/>
    <w:rsid w:val="00450242"/>
    <w:rsid w:val="004544EC"/>
    <w:rsid w:val="00455D2C"/>
    <w:rsid w:val="00456342"/>
    <w:rsid w:val="0046018F"/>
    <w:rsid w:val="0046046E"/>
    <w:rsid w:val="00460DBB"/>
    <w:rsid w:val="00461330"/>
    <w:rsid w:val="00461915"/>
    <w:rsid w:val="00461BAE"/>
    <w:rsid w:val="004651B0"/>
    <w:rsid w:val="004745BD"/>
    <w:rsid w:val="00477996"/>
    <w:rsid w:val="00477B27"/>
    <w:rsid w:val="004807D1"/>
    <w:rsid w:val="00483C96"/>
    <w:rsid w:val="00484E33"/>
    <w:rsid w:val="004866A7"/>
    <w:rsid w:val="00487DCF"/>
    <w:rsid w:val="00491A06"/>
    <w:rsid w:val="0049777F"/>
    <w:rsid w:val="004A0EAD"/>
    <w:rsid w:val="004A2368"/>
    <w:rsid w:val="004A3D91"/>
    <w:rsid w:val="004B3A9C"/>
    <w:rsid w:val="004B618A"/>
    <w:rsid w:val="004C2623"/>
    <w:rsid w:val="004C560B"/>
    <w:rsid w:val="004C7BD9"/>
    <w:rsid w:val="004D3BCD"/>
    <w:rsid w:val="004D3E8B"/>
    <w:rsid w:val="004D513D"/>
    <w:rsid w:val="004D588B"/>
    <w:rsid w:val="004D71BB"/>
    <w:rsid w:val="004E679A"/>
    <w:rsid w:val="004F0C87"/>
    <w:rsid w:val="004F3671"/>
    <w:rsid w:val="004F4CA1"/>
    <w:rsid w:val="00500E8C"/>
    <w:rsid w:val="005016C3"/>
    <w:rsid w:val="005034D5"/>
    <w:rsid w:val="00504740"/>
    <w:rsid w:val="005058B3"/>
    <w:rsid w:val="00507A44"/>
    <w:rsid w:val="00510D95"/>
    <w:rsid w:val="00512F6B"/>
    <w:rsid w:val="005148F6"/>
    <w:rsid w:val="00521CDF"/>
    <w:rsid w:val="00523C46"/>
    <w:rsid w:val="005365D7"/>
    <w:rsid w:val="00537F8E"/>
    <w:rsid w:val="005401B9"/>
    <w:rsid w:val="00541156"/>
    <w:rsid w:val="00545B2A"/>
    <w:rsid w:val="005515B3"/>
    <w:rsid w:val="005545AA"/>
    <w:rsid w:val="00561928"/>
    <w:rsid w:val="00563B09"/>
    <w:rsid w:val="0057424A"/>
    <w:rsid w:val="00576E09"/>
    <w:rsid w:val="005815AB"/>
    <w:rsid w:val="00585951"/>
    <w:rsid w:val="00587B20"/>
    <w:rsid w:val="00590645"/>
    <w:rsid w:val="00591837"/>
    <w:rsid w:val="00593CDC"/>
    <w:rsid w:val="00595815"/>
    <w:rsid w:val="00595E23"/>
    <w:rsid w:val="005962CD"/>
    <w:rsid w:val="005B1E84"/>
    <w:rsid w:val="005B3EA4"/>
    <w:rsid w:val="005C013A"/>
    <w:rsid w:val="005C2C73"/>
    <w:rsid w:val="005C634F"/>
    <w:rsid w:val="005D0B23"/>
    <w:rsid w:val="005D3AAC"/>
    <w:rsid w:val="005D444E"/>
    <w:rsid w:val="005D5FEB"/>
    <w:rsid w:val="005D777E"/>
    <w:rsid w:val="005E1198"/>
    <w:rsid w:val="005E5A00"/>
    <w:rsid w:val="005E5C7B"/>
    <w:rsid w:val="005F0365"/>
    <w:rsid w:val="005F0B61"/>
    <w:rsid w:val="005F24B5"/>
    <w:rsid w:val="005F3B75"/>
    <w:rsid w:val="005F47B3"/>
    <w:rsid w:val="005F6F35"/>
    <w:rsid w:val="005F7247"/>
    <w:rsid w:val="00600897"/>
    <w:rsid w:val="00601166"/>
    <w:rsid w:val="00610A84"/>
    <w:rsid w:val="00620F4E"/>
    <w:rsid w:val="00624074"/>
    <w:rsid w:val="006259FC"/>
    <w:rsid w:val="00626916"/>
    <w:rsid w:val="00626A26"/>
    <w:rsid w:val="00634415"/>
    <w:rsid w:val="006345A9"/>
    <w:rsid w:val="00637975"/>
    <w:rsid w:val="0064059C"/>
    <w:rsid w:val="006467BA"/>
    <w:rsid w:val="00660049"/>
    <w:rsid w:val="00661DC0"/>
    <w:rsid w:val="0066363C"/>
    <w:rsid w:val="00663640"/>
    <w:rsid w:val="00666B14"/>
    <w:rsid w:val="00673B7E"/>
    <w:rsid w:val="00674F18"/>
    <w:rsid w:val="006820F6"/>
    <w:rsid w:val="00682F8F"/>
    <w:rsid w:val="00684D08"/>
    <w:rsid w:val="0069061D"/>
    <w:rsid w:val="006939F3"/>
    <w:rsid w:val="00695D62"/>
    <w:rsid w:val="006A11B1"/>
    <w:rsid w:val="006A5AA5"/>
    <w:rsid w:val="006A6CC4"/>
    <w:rsid w:val="006B1888"/>
    <w:rsid w:val="006B22FF"/>
    <w:rsid w:val="006B2711"/>
    <w:rsid w:val="006C1DCA"/>
    <w:rsid w:val="006C3C51"/>
    <w:rsid w:val="006C42C3"/>
    <w:rsid w:val="006D43EF"/>
    <w:rsid w:val="006D5E65"/>
    <w:rsid w:val="006E2504"/>
    <w:rsid w:val="006E33DC"/>
    <w:rsid w:val="006E4BD9"/>
    <w:rsid w:val="006E51AD"/>
    <w:rsid w:val="006E52B5"/>
    <w:rsid w:val="006E589D"/>
    <w:rsid w:val="006E6A10"/>
    <w:rsid w:val="006F07D2"/>
    <w:rsid w:val="006F0DD1"/>
    <w:rsid w:val="006F37DD"/>
    <w:rsid w:val="00701DDD"/>
    <w:rsid w:val="00703141"/>
    <w:rsid w:val="00707594"/>
    <w:rsid w:val="00712607"/>
    <w:rsid w:val="007139AD"/>
    <w:rsid w:val="00714461"/>
    <w:rsid w:val="007201B2"/>
    <w:rsid w:val="00723ACB"/>
    <w:rsid w:val="00723C6F"/>
    <w:rsid w:val="00725176"/>
    <w:rsid w:val="007320D1"/>
    <w:rsid w:val="007365BD"/>
    <w:rsid w:val="0073762D"/>
    <w:rsid w:val="00742C2F"/>
    <w:rsid w:val="0074588D"/>
    <w:rsid w:val="007460D3"/>
    <w:rsid w:val="00746F5E"/>
    <w:rsid w:val="0074752D"/>
    <w:rsid w:val="007515EB"/>
    <w:rsid w:val="00753B66"/>
    <w:rsid w:val="00761967"/>
    <w:rsid w:val="0076200E"/>
    <w:rsid w:val="007662C9"/>
    <w:rsid w:val="007666C7"/>
    <w:rsid w:val="007674D0"/>
    <w:rsid w:val="007701F5"/>
    <w:rsid w:val="00770AFF"/>
    <w:rsid w:val="00771DC8"/>
    <w:rsid w:val="00777927"/>
    <w:rsid w:val="007809A3"/>
    <w:rsid w:val="00783E35"/>
    <w:rsid w:val="00783E7E"/>
    <w:rsid w:val="00783FF7"/>
    <w:rsid w:val="00786482"/>
    <w:rsid w:val="00787651"/>
    <w:rsid w:val="007949FA"/>
    <w:rsid w:val="007A22B4"/>
    <w:rsid w:val="007A7FB3"/>
    <w:rsid w:val="007B12D0"/>
    <w:rsid w:val="007B3AF3"/>
    <w:rsid w:val="007B46B1"/>
    <w:rsid w:val="007B471B"/>
    <w:rsid w:val="007B569E"/>
    <w:rsid w:val="007B6409"/>
    <w:rsid w:val="007C5F20"/>
    <w:rsid w:val="007D15F4"/>
    <w:rsid w:val="007D41B8"/>
    <w:rsid w:val="007D54E3"/>
    <w:rsid w:val="007E2B19"/>
    <w:rsid w:val="007E4789"/>
    <w:rsid w:val="007E6ECC"/>
    <w:rsid w:val="007E7A11"/>
    <w:rsid w:val="007F03F4"/>
    <w:rsid w:val="007F118B"/>
    <w:rsid w:val="007F75C7"/>
    <w:rsid w:val="00804368"/>
    <w:rsid w:val="008047A2"/>
    <w:rsid w:val="0081274F"/>
    <w:rsid w:val="0081297B"/>
    <w:rsid w:val="00813AA3"/>
    <w:rsid w:val="008208E1"/>
    <w:rsid w:val="00822B64"/>
    <w:rsid w:val="00837D78"/>
    <w:rsid w:val="00841138"/>
    <w:rsid w:val="0084227A"/>
    <w:rsid w:val="0084250A"/>
    <w:rsid w:val="008468CD"/>
    <w:rsid w:val="00847ED3"/>
    <w:rsid w:val="0085250E"/>
    <w:rsid w:val="008551DB"/>
    <w:rsid w:val="00856897"/>
    <w:rsid w:val="00857791"/>
    <w:rsid w:val="00857F20"/>
    <w:rsid w:val="0086160B"/>
    <w:rsid w:val="00864B9C"/>
    <w:rsid w:val="00873BD2"/>
    <w:rsid w:val="008744F5"/>
    <w:rsid w:val="00882D23"/>
    <w:rsid w:val="00882E3E"/>
    <w:rsid w:val="00884D5B"/>
    <w:rsid w:val="008865E7"/>
    <w:rsid w:val="008874C5"/>
    <w:rsid w:val="008973A0"/>
    <w:rsid w:val="008B5C00"/>
    <w:rsid w:val="008B6720"/>
    <w:rsid w:val="008C3ABD"/>
    <w:rsid w:val="008C58A8"/>
    <w:rsid w:val="008C6D84"/>
    <w:rsid w:val="008D04A6"/>
    <w:rsid w:val="008D1E8D"/>
    <w:rsid w:val="008D4D96"/>
    <w:rsid w:val="008D7F81"/>
    <w:rsid w:val="008E4631"/>
    <w:rsid w:val="008E52BC"/>
    <w:rsid w:val="008E6846"/>
    <w:rsid w:val="008E6A3E"/>
    <w:rsid w:val="008F1214"/>
    <w:rsid w:val="008F4509"/>
    <w:rsid w:val="008F5D8C"/>
    <w:rsid w:val="008F664E"/>
    <w:rsid w:val="008F75F5"/>
    <w:rsid w:val="009015F2"/>
    <w:rsid w:val="0090333F"/>
    <w:rsid w:val="0091164C"/>
    <w:rsid w:val="00911BCD"/>
    <w:rsid w:val="00915197"/>
    <w:rsid w:val="00917417"/>
    <w:rsid w:val="00921107"/>
    <w:rsid w:val="00923162"/>
    <w:rsid w:val="00923826"/>
    <w:rsid w:val="00931536"/>
    <w:rsid w:val="00941CD4"/>
    <w:rsid w:val="009506B3"/>
    <w:rsid w:val="00965731"/>
    <w:rsid w:val="00965C74"/>
    <w:rsid w:val="0097058D"/>
    <w:rsid w:val="00972124"/>
    <w:rsid w:val="00972548"/>
    <w:rsid w:val="00980B50"/>
    <w:rsid w:val="00980B98"/>
    <w:rsid w:val="00984FA3"/>
    <w:rsid w:val="00987DFB"/>
    <w:rsid w:val="00991713"/>
    <w:rsid w:val="00992E41"/>
    <w:rsid w:val="00994947"/>
    <w:rsid w:val="00996644"/>
    <w:rsid w:val="009B4662"/>
    <w:rsid w:val="009C2456"/>
    <w:rsid w:val="009C4454"/>
    <w:rsid w:val="009C52E4"/>
    <w:rsid w:val="009C6571"/>
    <w:rsid w:val="009C6627"/>
    <w:rsid w:val="009D0DC4"/>
    <w:rsid w:val="009D3142"/>
    <w:rsid w:val="009D3851"/>
    <w:rsid w:val="009E199F"/>
    <w:rsid w:val="009E2FEE"/>
    <w:rsid w:val="009F29BF"/>
    <w:rsid w:val="00A0090D"/>
    <w:rsid w:val="00A06B3A"/>
    <w:rsid w:val="00A11545"/>
    <w:rsid w:val="00A12664"/>
    <w:rsid w:val="00A26879"/>
    <w:rsid w:val="00A26A27"/>
    <w:rsid w:val="00A30D07"/>
    <w:rsid w:val="00A32C02"/>
    <w:rsid w:val="00A37428"/>
    <w:rsid w:val="00A55019"/>
    <w:rsid w:val="00A568A9"/>
    <w:rsid w:val="00A57B86"/>
    <w:rsid w:val="00A628EA"/>
    <w:rsid w:val="00A6298B"/>
    <w:rsid w:val="00A672B1"/>
    <w:rsid w:val="00A73463"/>
    <w:rsid w:val="00A8444B"/>
    <w:rsid w:val="00A940C8"/>
    <w:rsid w:val="00AA2941"/>
    <w:rsid w:val="00AA4BD9"/>
    <w:rsid w:val="00AA6EB5"/>
    <w:rsid w:val="00AB1BE1"/>
    <w:rsid w:val="00AB3253"/>
    <w:rsid w:val="00AB401D"/>
    <w:rsid w:val="00AB4803"/>
    <w:rsid w:val="00AB751C"/>
    <w:rsid w:val="00AB7FEE"/>
    <w:rsid w:val="00AC1148"/>
    <w:rsid w:val="00AC6FEF"/>
    <w:rsid w:val="00AD16F2"/>
    <w:rsid w:val="00AD6056"/>
    <w:rsid w:val="00AE6C29"/>
    <w:rsid w:val="00AF1CDB"/>
    <w:rsid w:val="00AF616D"/>
    <w:rsid w:val="00AF69E9"/>
    <w:rsid w:val="00B01009"/>
    <w:rsid w:val="00B05897"/>
    <w:rsid w:val="00B0734F"/>
    <w:rsid w:val="00B07689"/>
    <w:rsid w:val="00B10243"/>
    <w:rsid w:val="00B10887"/>
    <w:rsid w:val="00B23E1A"/>
    <w:rsid w:val="00B24212"/>
    <w:rsid w:val="00B26380"/>
    <w:rsid w:val="00B30CB6"/>
    <w:rsid w:val="00B30E17"/>
    <w:rsid w:val="00B320C3"/>
    <w:rsid w:val="00B41476"/>
    <w:rsid w:val="00B4211D"/>
    <w:rsid w:val="00B421E0"/>
    <w:rsid w:val="00B5042A"/>
    <w:rsid w:val="00B5070E"/>
    <w:rsid w:val="00B50878"/>
    <w:rsid w:val="00B52843"/>
    <w:rsid w:val="00B61DE6"/>
    <w:rsid w:val="00B66F56"/>
    <w:rsid w:val="00B72E55"/>
    <w:rsid w:val="00B73B88"/>
    <w:rsid w:val="00B740DD"/>
    <w:rsid w:val="00B74334"/>
    <w:rsid w:val="00B80CD1"/>
    <w:rsid w:val="00B91983"/>
    <w:rsid w:val="00B92C81"/>
    <w:rsid w:val="00B95DD3"/>
    <w:rsid w:val="00BA2636"/>
    <w:rsid w:val="00BA2BC3"/>
    <w:rsid w:val="00BA39C5"/>
    <w:rsid w:val="00BA4212"/>
    <w:rsid w:val="00BB0F2A"/>
    <w:rsid w:val="00BB5DE7"/>
    <w:rsid w:val="00BB6963"/>
    <w:rsid w:val="00BC6233"/>
    <w:rsid w:val="00BD784F"/>
    <w:rsid w:val="00BE0D63"/>
    <w:rsid w:val="00BE0F91"/>
    <w:rsid w:val="00BE2A34"/>
    <w:rsid w:val="00BE54A5"/>
    <w:rsid w:val="00BE58A9"/>
    <w:rsid w:val="00BE5B4D"/>
    <w:rsid w:val="00BE67E2"/>
    <w:rsid w:val="00BE7CE0"/>
    <w:rsid w:val="00BF5B23"/>
    <w:rsid w:val="00BF6871"/>
    <w:rsid w:val="00C02932"/>
    <w:rsid w:val="00C069B3"/>
    <w:rsid w:val="00C07D45"/>
    <w:rsid w:val="00C1040D"/>
    <w:rsid w:val="00C12675"/>
    <w:rsid w:val="00C12702"/>
    <w:rsid w:val="00C21083"/>
    <w:rsid w:val="00C23137"/>
    <w:rsid w:val="00C2460D"/>
    <w:rsid w:val="00C26080"/>
    <w:rsid w:val="00C27778"/>
    <w:rsid w:val="00C30D74"/>
    <w:rsid w:val="00C35537"/>
    <w:rsid w:val="00C35720"/>
    <w:rsid w:val="00C441C3"/>
    <w:rsid w:val="00C44458"/>
    <w:rsid w:val="00C6203E"/>
    <w:rsid w:val="00C62EFA"/>
    <w:rsid w:val="00C62FFD"/>
    <w:rsid w:val="00C725B6"/>
    <w:rsid w:val="00C726CA"/>
    <w:rsid w:val="00C76E78"/>
    <w:rsid w:val="00C86C99"/>
    <w:rsid w:val="00C935F8"/>
    <w:rsid w:val="00C956EB"/>
    <w:rsid w:val="00CA12B4"/>
    <w:rsid w:val="00CA2803"/>
    <w:rsid w:val="00CA57B9"/>
    <w:rsid w:val="00CA5D65"/>
    <w:rsid w:val="00CB5C2D"/>
    <w:rsid w:val="00CB6FA8"/>
    <w:rsid w:val="00CC1872"/>
    <w:rsid w:val="00CC3583"/>
    <w:rsid w:val="00CC70C6"/>
    <w:rsid w:val="00CE28A9"/>
    <w:rsid w:val="00CE4419"/>
    <w:rsid w:val="00CE72DC"/>
    <w:rsid w:val="00CF0DE7"/>
    <w:rsid w:val="00CF0E2C"/>
    <w:rsid w:val="00CF57E0"/>
    <w:rsid w:val="00D02108"/>
    <w:rsid w:val="00D04291"/>
    <w:rsid w:val="00D05809"/>
    <w:rsid w:val="00D05A0F"/>
    <w:rsid w:val="00D13DC3"/>
    <w:rsid w:val="00D16D53"/>
    <w:rsid w:val="00D16E40"/>
    <w:rsid w:val="00D217C3"/>
    <w:rsid w:val="00D22573"/>
    <w:rsid w:val="00D23B1F"/>
    <w:rsid w:val="00D25F0A"/>
    <w:rsid w:val="00D33A55"/>
    <w:rsid w:val="00D35B80"/>
    <w:rsid w:val="00D35F67"/>
    <w:rsid w:val="00D4083D"/>
    <w:rsid w:val="00D46A77"/>
    <w:rsid w:val="00D55C9E"/>
    <w:rsid w:val="00D56200"/>
    <w:rsid w:val="00D56494"/>
    <w:rsid w:val="00D6102E"/>
    <w:rsid w:val="00D61990"/>
    <w:rsid w:val="00D65010"/>
    <w:rsid w:val="00D65BE1"/>
    <w:rsid w:val="00D754D3"/>
    <w:rsid w:val="00D766B6"/>
    <w:rsid w:val="00D83920"/>
    <w:rsid w:val="00D9138E"/>
    <w:rsid w:val="00D941A8"/>
    <w:rsid w:val="00DA1F3A"/>
    <w:rsid w:val="00DA26D5"/>
    <w:rsid w:val="00DA5AA0"/>
    <w:rsid w:val="00DB2312"/>
    <w:rsid w:val="00DB66D1"/>
    <w:rsid w:val="00DB76AA"/>
    <w:rsid w:val="00DC0B48"/>
    <w:rsid w:val="00DC187F"/>
    <w:rsid w:val="00DC2491"/>
    <w:rsid w:val="00DD1EA1"/>
    <w:rsid w:val="00DD4EDA"/>
    <w:rsid w:val="00DD6D71"/>
    <w:rsid w:val="00DE18F9"/>
    <w:rsid w:val="00DE53C0"/>
    <w:rsid w:val="00DE5997"/>
    <w:rsid w:val="00DE5C60"/>
    <w:rsid w:val="00DE661B"/>
    <w:rsid w:val="00DE72F0"/>
    <w:rsid w:val="00DF5E7E"/>
    <w:rsid w:val="00E021E2"/>
    <w:rsid w:val="00E10CD0"/>
    <w:rsid w:val="00E117B7"/>
    <w:rsid w:val="00E1367E"/>
    <w:rsid w:val="00E1376E"/>
    <w:rsid w:val="00E14B21"/>
    <w:rsid w:val="00E168EE"/>
    <w:rsid w:val="00E170C8"/>
    <w:rsid w:val="00E20B29"/>
    <w:rsid w:val="00E20CFC"/>
    <w:rsid w:val="00E22156"/>
    <w:rsid w:val="00E23009"/>
    <w:rsid w:val="00E24906"/>
    <w:rsid w:val="00E31A3F"/>
    <w:rsid w:val="00E3255E"/>
    <w:rsid w:val="00E4540A"/>
    <w:rsid w:val="00E470F2"/>
    <w:rsid w:val="00E50FE8"/>
    <w:rsid w:val="00E57FD0"/>
    <w:rsid w:val="00E64DAB"/>
    <w:rsid w:val="00E67249"/>
    <w:rsid w:val="00E703A9"/>
    <w:rsid w:val="00E7103E"/>
    <w:rsid w:val="00E72E71"/>
    <w:rsid w:val="00E8144C"/>
    <w:rsid w:val="00E92DF0"/>
    <w:rsid w:val="00E95F23"/>
    <w:rsid w:val="00EA03CD"/>
    <w:rsid w:val="00EA57B2"/>
    <w:rsid w:val="00EA5FA8"/>
    <w:rsid w:val="00EA6D92"/>
    <w:rsid w:val="00EB13BD"/>
    <w:rsid w:val="00EB1419"/>
    <w:rsid w:val="00EC2B7C"/>
    <w:rsid w:val="00EC3E28"/>
    <w:rsid w:val="00EC5603"/>
    <w:rsid w:val="00ED1AB3"/>
    <w:rsid w:val="00ED23B0"/>
    <w:rsid w:val="00ED651E"/>
    <w:rsid w:val="00ED7297"/>
    <w:rsid w:val="00ED7556"/>
    <w:rsid w:val="00EE2B10"/>
    <w:rsid w:val="00EE34C1"/>
    <w:rsid w:val="00EE463F"/>
    <w:rsid w:val="00EF6670"/>
    <w:rsid w:val="00F003F4"/>
    <w:rsid w:val="00F042E5"/>
    <w:rsid w:val="00F1053D"/>
    <w:rsid w:val="00F15138"/>
    <w:rsid w:val="00F158A9"/>
    <w:rsid w:val="00F1775E"/>
    <w:rsid w:val="00F20B4A"/>
    <w:rsid w:val="00F20D52"/>
    <w:rsid w:val="00F21C8A"/>
    <w:rsid w:val="00F21CE5"/>
    <w:rsid w:val="00F23831"/>
    <w:rsid w:val="00F37018"/>
    <w:rsid w:val="00F4246D"/>
    <w:rsid w:val="00F44B17"/>
    <w:rsid w:val="00F54DEA"/>
    <w:rsid w:val="00F57724"/>
    <w:rsid w:val="00F63FBA"/>
    <w:rsid w:val="00F66CBA"/>
    <w:rsid w:val="00F675E1"/>
    <w:rsid w:val="00F97A03"/>
    <w:rsid w:val="00FA0B97"/>
    <w:rsid w:val="00FA23C0"/>
    <w:rsid w:val="00FA6C9F"/>
    <w:rsid w:val="00FA7CA0"/>
    <w:rsid w:val="00FB1270"/>
    <w:rsid w:val="00FC70E3"/>
    <w:rsid w:val="00FD1505"/>
    <w:rsid w:val="00FD36DA"/>
    <w:rsid w:val="00FD7B48"/>
    <w:rsid w:val="00FE09A2"/>
    <w:rsid w:val="00FE1AA2"/>
    <w:rsid w:val="00FE2410"/>
    <w:rsid w:val="00FE3986"/>
    <w:rsid w:val="00FE480D"/>
    <w:rsid w:val="00FE5431"/>
    <w:rsid w:val="00FF2DE7"/>
    <w:rsid w:val="00FF42A9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DEC9F"/>
  <w15:docId w15:val="{2BD766CB-E5F1-429D-B661-498184A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57"/>
    <w:pPr>
      <w:spacing w:before="120"/>
    </w:pPr>
    <w:rPr>
      <w:rFonts w:ascii="Arial" w:eastAsia="Arial" w:hAnsi="Arial"/>
    </w:rPr>
  </w:style>
  <w:style w:type="paragraph" w:styleId="1">
    <w:name w:val="heading 1"/>
    <w:basedOn w:val="a0"/>
    <w:next w:val="a0"/>
    <w:qFormat/>
    <w:rsid w:val="00396657"/>
    <w:pPr>
      <w:keepNext/>
      <w:keepLines/>
      <w:numPr>
        <w:numId w:val="2"/>
      </w:numPr>
      <w:spacing w:before="240" w:after="120"/>
      <w:ind w:left="431" w:hanging="431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396657"/>
    <w:pPr>
      <w:keepNext/>
      <w:keepLines/>
      <w:numPr>
        <w:ilvl w:val="1"/>
        <w:numId w:val="2"/>
      </w:numPr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396657"/>
    <w:pPr>
      <w:keepNext/>
      <w:keepLines/>
      <w:numPr>
        <w:ilvl w:val="2"/>
        <w:numId w:val="2"/>
      </w:numPr>
      <w:spacing w:after="12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6657"/>
    <w:pPr>
      <w:keepNext/>
      <w:numPr>
        <w:ilvl w:val="3"/>
        <w:numId w:val="2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qFormat/>
    <w:rsid w:val="00396657"/>
    <w:pPr>
      <w:numPr>
        <w:ilvl w:val="4"/>
        <w:numId w:val="2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qFormat/>
    <w:rsid w:val="00396657"/>
    <w:pPr>
      <w:numPr>
        <w:ilvl w:val="5"/>
        <w:numId w:val="2"/>
      </w:numPr>
      <w:spacing w:before="240" w:after="60"/>
      <w:outlineLvl w:val="5"/>
    </w:pPr>
    <w:rPr>
      <w:bCs/>
      <w:sz w:val="16"/>
      <w:szCs w:val="22"/>
    </w:rPr>
  </w:style>
  <w:style w:type="paragraph" w:styleId="7">
    <w:name w:val="heading 7"/>
    <w:basedOn w:val="a"/>
    <w:next w:val="a"/>
    <w:qFormat/>
    <w:rsid w:val="00396657"/>
    <w:pPr>
      <w:numPr>
        <w:ilvl w:val="6"/>
        <w:numId w:val="2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qFormat/>
    <w:rsid w:val="00396657"/>
    <w:pPr>
      <w:numPr>
        <w:ilvl w:val="7"/>
        <w:numId w:val="2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qFormat/>
    <w:rsid w:val="00396657"/>
    <w:pPr>
      <w:numPr>
        <w:ilvl w:val="8"/>
        <w:numId w:val="2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link w:val="a4"/>
    <w:rsid w:val="00396657"/>
    <w:pPr>
      <w:spacing w:before="120"/>
      <w:jc w:val="both"/>
    </w:pPr>
    <w:rPr>
      <w:rFonts w:ascii="Arial" w:eastAsia="Arial" w:hAnsi="Arial" w:cs="Arial CYR"/>
    </w:rPr>
  </w:style>
  <w:style w:type="paragraph" w:customStyle="1" w:styleId="--">
    <w:name w:val="- текст - по центру"/>
    <w:basedOn w:val="a0"/>
    <w:link w:val="--0"/>
    <w:rsid w:val="00396657"/>
    <w:pPr>
      <w:jc w:val="center"/>
    </w:pPr>
  </w:style>
  <w:style w:type="character" w:customStyle="1" w:styleId="-">
    <w:name w:val="- продукт"/>
    <w:rsid w:val="00396657"/>
    <w:rPr>
      <w:b/>
    </w:rPr>
  </w:style>
  <w:style w:type="table" w:customStyle="1" w:styleId="-0">
    <w:name w:val="- таблица в рамке"/>
    <w:basedOn w:val="a2"/>
    <w:rsid w:val="00396657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396657"/>
    <w:pPr>
      <w:spacing w:before="0"/>
    </w:pPr>
    <w:rPr>
      <w:b/>
    </w:rPr>
  </w:style>
  <w:style w:type="paragraph" w:styleId="a6">
    <w:name w:val="footer"/>
    <w:basedOn w:val="a0"/>
    <w:rsid w:val="00396657"/>
    <w:pPr>
      <w:spacing w:before="0"/>
    </w:pPr>
  </w:style>
  <w:style w:type="paragraph" w:customStyle="1" w:styleId="-4">
    <w:name w:val="- подпись"/>
    <w:basedOn w:val="a"/>
    <w:link w:val="-5"/>
    <w:rsid w:val="00396657"/>
    <w:pPr>
      <w:spacing w:before="0"/>
      <w:jc w:val="center"/>
    </w:pPr>
    <w:rPr>
      <w:i/>
      <w:sz w:val="16"/>
    </w:rPr>
  </w:style>
  <w:style w:type="character" w:styleId="a7">
    <w:name w:val="Hyperlink"/>
    <w:rsid w:val="00396657"/>
    <w:rPr>
      <w:color w:val="auto"/>
    </w:rPr>
  </w:style>
  <w:style w:type="paragraph" w:customStyle="1" w:styleId="-2">
    <w:name w:val="- маркированный вложенный 2"/>
    <w:basedOn w:val="-1"/>
    <w:rsid w:val="00396657"/>
    <w:pPr>
      <w:numPr>
        <w:ilvl w:val="1"/>
      </w:numPr>
      <w:tabs>
        <w:tab w:val="clear" w:pos="1134"/>
        <w:tab w:val="clear" w:pos="144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396657"/>
    <w:pPr>
      <w:numPr>
        <w:numId w:val="1"/>
      </w:numPr>
      <w:tabs>
        <w:tab w:val="clear" w:pos="851"/>
        <w:tab w:val="left" w:pos="1134"/>
      </w:tabs>
      <w:spacing w:before="0"/>
      <w:ind w:left="1135" w:hanging="284"/>
    </w:pPr>
  </w:style>
  <w:style w:type="character" w:styleId="a8">
    <w:name w:val="page number"/>
    <w:basedOn w:val="a1"/>
    <w:rsid w:val="00396657"/>
  </w:style>
  <w:style w:type="paragraph" w:customStyle="1" w:styleId="-6">
    <w:name w:val="- абзац перед таблицей"/>
    <w:basedOn w:val="a0"/>
    <w:next w:val="a0"/>
    <w:rsid w:val="00396657"/>
    <w:pPr>
      <w:keepNext/>
      <w:spacing w:after="120"/>
      <w:ind w:left="851"/>
    </w:pPr>
  </w:style>
  <w:style w:type="paragraph" w:customStyle="1" w:styleId="-7">
    <w:name w:val="- заголовок колонки"/>
    <w:basedOn w:val="a0"/>
    <w:rsid w:val="00396657"/>
    <w:pPr>
      <w:keepLines/>
      <w:spacing w:before="0"/>
      <w:jc w:val="center"/>
    </w:pPr>
    <w:rPr>
      <w:b/>
    </w:rPr>
  </w:style>
  <w:style w:type="paragraph" w:customStyle="1" w:styleId="--1">
    <w:name w:val="- ячейка - по центру"/>
    <w:basedOn w:val="a0"/>
    <w:rsid w:val="00396657"/>
    <w:pPr>
      <w:spacing w:before="0"/>
      <w:jc w:val="center"/>
    </w:pPr>
    <w:rPr>
      <w:sz w:val="18"/>
    </w:rPr>
  </w:style>
  <w:style w:type="table" w:styleId="a9">
    <w:name w:val="Table Grid"/>
    <w:basedOn w:val="a2"/>
    <w:rsid w:val="0039665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2">
    <w:name w:val="- ячейка - слева"/>
    <w:basedOn w:val="a0"/>
    <w:rsid w:val="00396657"/>
    <w:pPr>
      <w:spacing w:before="0"/>
      <w:jc w:val="left"/>
    </w:pPr>
    <w:rPr>
      <w:sz w:val="18"/>
    </w:rPr>
  </w:style>
  <w:style w:type="paragraph" w:customStyle="1" w:styleId="--3">
    <w:name w:val="- ячейка - справа"/>
    <w:basedOn w:val="a0"/>
    <w:rsid w:val="00396657"/>
    <w:pPr>
      <w:spacing w:before="0"/>
      <w:jc w:val="right"/>
    </w:pPr>
    <w:rPr>
      <w:sz w:val="18"/>
    </w:rPr>
  </w:style>
  <w:style w:type="paragraph" w:customStyle="1" w:styleId="-8">
    <w:name w:val="- содержание"/>
    <w:basedOn w:val="1"/>
    <w:next w:val="a0"/>
    <w:rsid w:val="00396657"/>
    <w:pPr>
      <w:numPr>
        <w:numId w:val="0"/>
      </w:numPr>
    </w:pPr>
  </w:style>
  <w:style w:type="paragraph" w:customStyle="1" w:styleId="-20">
    <w:name w:val="- нумерованный текст 2"/>
    <w:basedOn w:val="2"/>
    <w:rsid w:val="00396657"/>
    <w:pPr>
      <w:keepNext w:val="0"/>
      <w:keepLines w:val="0"/>
      <w:tabs>
        <w:tab w:val="clear" w:pos="576"/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-30">
    <w:name w:val="- нумерованный текст 3"/>
    <w:basedOn w:val="3"/>
    <w:rsid w:val="00396657"/>
    <w:pPr>
      <w:keepNext w:val="0"/>
      <w:keepLines w:val="0"/>
      <w:tabs>
        <w:tab w:val="clear" w:pos="720"/>
        <w:tab w:val="num" w:pos="851"/>
      </w:tabs>
      <w:spacing w:after="0"/>
      <w:ind w:left="851" w:hanging="851"/>
      <w:outlineLvl w:val="9"/>
    </w:pPr>
    <w:rPr>
      <w:b w:val="0"/>
    </w:rPr>
  </w:style>
  <w:style w:type="paragraph" w:customStyle="1" w:styleId="-40">
    <w:name w:val="- нумерованный текст 4"/>
    <w:basedOn w:val="4"/>
    <w:link w:val="-41"/>
    <w:rsid w:val="00396657"/>
    <w:pPr>
      <w:keepNext w:val="0"/>
      <w:spacing w:before="120" w:after="0"/>
      <w:ind w:left="851" w:hanging="851"/>
      <w:jc w:val="both"/>
      <w:outlineLvl w:val="9"/>
    </w:pPr>
    <w:rPr>
      <w:sz w:val="20"/>
    </w:rPr>
  </w:style>
  <w:style w:type="paragraph" w:customStyle="1" w:styleId="-9">
    <w:name w:val="- текст вложенный"/>
    <w:basedOn w:val="a0"/>
    <w:link w:val="-a"/>
    <w:rsid w:val="00396657"/>
    <w:pPr>
      <w:ind w:left="851"/>
    </w:pPr>
  </w:style>
  <w:style w:type="paragraph" w:styleId="10">
    <w:name w:val="toc 1"/>
    <w:basedOn w:val="a"/>
    <w:next w:val="a"/>
    <w:autoRedefine/>
    <w:rsid w:val="00396657"/>
  </w:style>
  <w:style w:type="paragraph" w:styleId="20">
    <w:name w:val="toc 2"/>
    <w:basedOn w:val="a"/>
    <w:next w:val="a"/>
    <w:autoRedefine/>
    <w:rsid w:val="00396657"/>
    <w:pPr>
      <w:ind w:left="200"/>
    </w:pPr>
  </w:style>
  <w:style w:type="paragraph" w:styleId="30">
    <w:name w:val="toc 3"/>
    <w:basedOn w:val="a"/>
    <w:next w:val="a"/>
    <w:autoRedefine/>
    <w:rsid w:val="00396657"/>
    <w:pPr>
      <w:ind w:left="400"/>
    </w:pPr>
  </w:style>
  <w:style w:type="paragraph" w:customStyle="1" w:styleId="-b">
    <w:name w:val="- название приложения"/>
    <w:basedOn w:val="-8"/>
    <w:next w:val="a0"/>
    <w:rsid w:val="00396657"/>
    <w:pPr>
      <w:jc w:val="center"/>
    </w:pPr>
  </w:style>
  <w:style w:type="paragraph" w:customStyle="1" w:styleId="-11">
    <w:name w:val="- нумерованный текст 1"/>
    <w:basedOn w:val="1"/>
    <w:rsid w:val="00396657"/>
    <w:pPr>
      <w:keepNext w:val="0"/>
      <w:keepLines w:val="0"/>
      <w:tabs>
        <w:tab w:val="clear" w:pos="432"/>
        <w:tab w:val="left" w:pos="851"/>
      </w:tabs>
      <w:spacing w:before="120" w:after="0"/>
      <w:outlineLvl w:val="9"/>
    </w:pPr>
    <w:rPr>
      <w:b w:val="0"/>
      <w:sz w:val="20"/>
    </w:rPr>
  </w:style>
  <w:style w:type="paragraph" w:styleId="aa">
    <w:name w:val="Balloon Text"/>
    <w:basedOn w:val="a"/>
    <w:semiHidden/>
    <w:rsid w:val="00396657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396657"/>
    <w:rPr>
      <w:sz w:val="16"/>
      <w:szCs w:val="16"/>
    </w:rPr>
  </w:style>
  <w:style w:type="paragraph" w:styleId="ac">
    <w:name w:val="annotation text"/>
    <w:basedOn w:val="a"/>
    <w:link w:val="ad"/>
    <w:rsid w:val="00396657"/>
  </w:style>
  <w:style w:type="paragraph" w:styleId="ae">
    <w:name w:val="annotation subject"/>
    <w:basedOn w:val="ac"/>
    <w:next w:val="ac"/>
    <w:semiHidden/>
    <w:rsid w:val="00396657"/>
    <w:rPr>
      <w:b/>
      <w:bCs/>
    </w:rPr>
  </w:style>
  <w:style w:type="paragraph" w:customStyle="1" w:styleId="-c">
    <w:name w:val="- тема документа"/>
    <w:basedOn w:val="a0"/>
    <w:next w:val="a0"/>
    <w:rsid w:val="00396657"/>
    <w:pPr>
      <w:jc w:val="center"/>
    </w:pPr>
    <w:rPr>
      <w:rFonts w:eastAsia="Times New Roman" w:cs="Times New Roman"/>
      <w:b/>
      <w:bCs/>
      <w:sz w:val="36"/>
    </w:rPr>
  </w:style>
  <w:style w:type="paragraph" w:customStyle="1" w:styleId="-d">
    <w:name w:val="- СМК"/>
    <w:basedOn w:val="a0"/>
    <w:next w:val="-e"/>
    <w:rsid w:val="00396657"/>
    <w:pPr>
      <w:pBdr>
        <w:bottom w:val="single" w:sz="12" w:space="31" w:color="auto"/>
      </w:pBdr>
      <w:spacing w:before="2040"/>
      <w:jc w:val="center"/>
    </w:pPr>
    <w:rPr>
      <w:rFonts w:eastAsia="Times New Roman" w:cs="Times New Roman"/>
      <w:b/>
      <w:bCs/>
      <w:sz w:val="32"/>
    </w:rPr>
  </w:style>
  <w:style w:type="paragraph" w:customStyle="1" w:styleId="-e">
    <w:name w:val="- вид и название документа"/>
    <w:basedOn w:val="a0"/>
    <w:next w:val="-c"/>
    <w:rsid w:val="00396657"/>
    <w:pPr>
      <w:spacing w:before="600"/>
      <w:jc w:val="center"/>
    </w:pPr>
    <w:rPr>
      <w:rFonts w:eastAsia="Times New Roman" w:cs="Times New Roman"/>
      <w:b/>
      <w:bCs/>
      <w:sz w:val="32"/>
    </w:rPr>
  </w:style>
  <w:style w:type="paragraph" w:customStyle="1" w:styleId="--4">
    <w:name w:val="- предисловие - текст"/>
    <w:basedOn w:val="a0"/>
    <w:rsid w:val="00396657"/>
    <w:pPr>
      <w:keepNext/>
      <w:ind w:left="357"/>
    </w:pPr>
    <w:rPr>
      <w:rFonts w:eastAsia="Times New Roman" w:cs="Times New Roman"/>
    </w:rPr>
  </w:style>
  <w:style w:type="paragraph" w:customStyle="1" w:styleId="--5">
    <w:name w:val="- предисловие - секция"/>
    <w:basedOn w:val="a0"/>
    <w:rsid w:val="00396657"/>
    <w:pPr>
      <w:keepNext/>
      <w:ind w:left="357" w:hanging="357"/>
    </w:pPr>
  </w:style>
  <w:style w:type="paragraph" w:customStyle="1" w:styleId="-f">
    <w:name w:val="- экз №"/>
    <w:basedOn w:val="a0"/>
    <w:rsid w:val="00396657"/>
    <w:pPr>
      <w:spacing w:before="480"/>
    </w:pPr>
  </w:style>
  <w:style w:type="paragraph" w:customStyle="1" w:styleId="--6">
    <w:name w:val="- текст - слева"/>
    <w:basedOn w:val="a0"/>
    <w:rsid w:val="00396657"/>
    <w:pPr>
      <w:jc w:val="left"/>
    </w:pPr>
  </w:style>
  <w:style w:type="paragraph" w:customStyle="1" w:styleId="-f0">
    <w:name w:val="- название формы"/>
    <w:basedOn w:val="a0"/>
    <w:rsid w:val="00396657"/>
    <w:pPr>
      <w:spacing w:before="0"/>
      <w:jc w:val="center"/>
    </w:pPr>
    <w:rPr>
      <w:b/>
      <w:sz w:val="28"/>
    </w:rPr>
  </w:style>
  <w:style w:type="character" w:styleId="af">
    <w:name w:val="Strong"/>
    <w:qFormat/>
    <w:rsid w:val="00BB0F2A"/>
    <w:rPr>
      <w:b/>
      <w:bCs/>
    </w:rPr>
  </w:style>
  <w:style w:type="paragraph" w:customStyle="1" w:styleId="--7">
    <w:name w:val="- текст - справа"/>
    <w:basedOn w:val="a0"/>
    <w:rsid w:val="00396657"/>
    <w:pPr>
      <w:jc w:val="right"/>
    </w:pPr>
  </w:style>
  <w:style w:type="paragraph" w:customStyle="1" w:styleId="-f1">
    <w:name w:val="- УТВЕРЖДАЮ"/>
    <w:basedOn w:val="a0"/>
    <w:rsid w:val="00396657"/>
    <w:pPr>
      <w:ind w:left="7020"/>
    </w:pPr>
  </w:style>
  <w:style w:type="paragraph" w:customStyle="1" w:styleId="-3">
    <w:name w:val="- маркированный вложенный 3"/>
    <w:basedOn w:val="-2"/>
    <w:rsid w:val="00396657"/>
    <w:pPr>
      <w:numPr>
        <w:ilvl w:val="2"/>
      </w:numPr>
      <w:tabs>
        <w:tab w:val="clear" w:pos="1418"/>
        <w:tab w:val="clear" w:pos="2160"/>
        <w:tab w:val="left" w:pos="1701"/>
      </w:tabs>
      <w:ind w:left="1702" w:hanging="284"/>
    </w:pPr>
  </w:style>
  <w:style w:type="paragraph" w:customStyle="1" w:styleId="-12">
    <w:name w:val="- текст вложенный 1"/>
    <w:basedOn w:val="-9"/>
    <w:rsid w:val="00396657"/>
    <w:pPr>
      <w:spacing w:after="120"/>
      <w:ind w:left="1134"/>
    </w:pPr>
  </w:style>
  <w:style w:type="paragraph" w:customStyle="1" w:styleId="-21">
    <w:name w:val="- текст вложенный 2"/>
    <w:basedOn w:val="-12"/>
    <w:rsid w:val="00396657"/>
    <w:pPr>
      <w:ind w:left="1418"/>
    </w:pPr>
  </w:style>
  <w:style w:type="character" w:customStyle="1" w:styleId="-10">
    <w:name w:val="- маркированный вложенный 1 Знак"/>
    <w:link w:val="-1"/>
    <w:rsid w:val="00FA7CA0"/>
    <w:rPr>
      <w:rFonts w:ascii="Arial" w:eastAsia="Arial" w:hAnsi="Arial" w:cs="Arial CYR"/>
    </w:rPr>
  </w:style>
  <w:style w:type="character" w:customStyle="1" w:styleId="-a">
    <w:name w:val="- текст вложенный Знак"/>
    <w:link w:val="-9"/>
    <w:rsid w:val="00FA7CA0"/>
    <w:rPr>
      <w:rFonts w:ascii="Arial" w:eastAsia="Arial" w:hAnsi="Arial" w:cs="Arial CYR"/>
    </w:rPr>
  </w:style>
  <w:style w:type="paragraph" w:customStyle="1" w:styleId="--8">
    <w:name w:val="- список - отдельный"/>
    <w:basedOn w:val="a0"/>
    <w:next w:val="a"/>
    <w:rsid w:val="00E470F2"/>
    <w:pPr>
      <w:tabs>
        <w:tab w:val="num" w:pos="360"/>
      </w:tabs>
      <w:ind w:left="360" w:hanging="360"/>
    </w:pPr>
  </w:style>
  <w:style w:type="character" w:customStyle="1" w:styleId="-41">
    <w:name w:val="- нумерованный текст 4 Знак"/>
    <w:link w:val="-40"/>
    <w:rsid w:val="00E470F2"/>
    <w:rPr>
      <w:rFonts w:ascii="Arial" w:eastAsia="Arial" w:hAnsi="Arial"/>
      <w:bCs/>
      <w:szCs w:val="28"/>
    </w:rPr>
  </w:style>
  <w:style w:type="paragraph" w:customStyle="1" w:styleId="af0">
    <w:name w:val="текст таблицы"/>
    <w:basedOn w:val="--2"/>
    <w:rsid w:val="00D02108"/>
    <w:rPr>
      <w:rFonts w:eastAsia="Times New Roman" w:cs="Times New Roman"/>
      <w:sz w:val="20"/>
    </w:rPr>
  </w:style>
  <w:style w:type="paragraph" w:customStyle="1" w:styleId="-f2">
    <w:name w:val="- текст по центру"/>
    <w:basedOn w:val="a"/>
    <w:rsid w:val="00D02108"/>
    <w:pPr>
      <w:jc w:val="center"/>
    </w:pPr>
    <w:rPr>
      <w:rFonts w:eastAsia="Times New Roman"/>
      <w:lang w:val="en-US"/>
    </w:rPr>
  </w:style>
  <w:style w:type="character" w:customStyle="1" w:styleId="-5">
    <w:name w:val="- подпись Знак"/>
    <w:link w:val="-4"/>
    <w:rsid w:val="00D02108"/>
    <w:rPr>
      <w:rFonts w:ascii="Arial" w:eastAsia="Arial" w:hAnsi="Arial"/>
      <w:i/>
      <w:sz w:val="16"/>
    </w:rPr>
  </w:style>
  <w:style w:type="character" w:customStyle="1" w:styleId="a4">
    <w:name w:val="Обычный (веб) Знак"/>
    <w:link w:val="a0"/>
    <w:rsid w:val="00545B2A"/>
    <w:rPr>
      <w:rFonts w:ascii="Arial" w:eastAsia="Arial" w:hAnsi="Arial" w:cs="Arial CYR"/>
    </w:rPr>
  </w:style>
  <w:style w:type="character" w:customStyle="1" w:styleId="--0">
    <w:name w:val="- текст - по центру Знак"/>
    <w:link w:val="--"/>
    <w:rsid w:val="00545B2A"/>
    <w:rPr>
      <w:rFonts w:ascii="Arial" w:eastAsia="Arial" w:hAnsi="Arial" w:cs="Arial CYR"/>
    </w:rPr>
  </w:style>
  <w:style w:type="paragraph" w:customStyle="1" w:styleId="-f3">
    <w:name w:val="- СМКиБП"/>
    <w:basedOn w:val="a0"/>
    <w:rsid w:val="007D41B8"/>
    <w:pPr>
      <w:pBdr>
        <w:bottom w:val="single" w:sz="12" w:space="6" w:color="auto"/>
      </w:pBdr>
      <w:jc w:val="center"/>
    </w:pPr>
    <w:rPr>
      <w:rFonts w:eastAsia="Times New Roman" w:cs="Times New Roman"/>
      <w:b/>
      <w:sz w:val="24"/>
    </w:rPr>
  </w:style>
  <w:style w:type="paragraph" w:customStyle="1" w:styleId="-f4">
    <w:name w:val="- тип документа"/>
    <w:basedOn w:val="a0"/>
    <w:rsid w:val="007D41B8"/>
    <w:pPr>
      <w:jc w:val="center"/>
    </w:pPr>
    <w:rPr>
      <w:rFonts w:eastAsia="Times New Roman" w:cs="Times New Roman"/>
      <w:b/>
      <w:bCs/>
      <w:sz w:val="24"/>
    </w:rPr>
  </w:style>
  <w:style w:type="paragraph" w:customStyle="1" w:styleId="-f5">
    <w:name w:val="- название документа"/>
    <w:basedOn w:val="a0"/>
    <w:rsid w:val="007D41B8"/>
    <w:pPr>
      <w:pBdr>
        <w:bottom w:val="single" w:sz="12" w:space="6" w:color="auto"/>
      </w:pBdr>
      <w:jc w:val="center"/>
    </w:pPr>
    <w:rPr>
      <w:rFonts w:eastAsia="Times New Roman" w:cs="Times New Roman"/>
      <w:b/>
      <w:bCs/>
      <w:sz w:val="24"/>
    </w:rPr>
  </w:style>
  <w:style w:type="paragraph" w:customStyle="1" w:styleId="af1">
    <w:name w:val="ключевые слова"/>
    <w:basedOn w:val="a0"/>
    <w:rsid w:val="007D41B8"/>
    <w:pPr>
      <w:pBdr>
        <w:bottom w:val="single" w:sz="12" w:space="6" w:color="auto"/>
      </w:pBdr>
    </w:pPr>
    <w:rPr>
      <w:rFonts w:eastAsia="Times New Roman" w:cs="Times New Roman"/>
    </w:rPr>
  </w:style>
  <w:style w:type="paragraph" w:customStyle="1" w:styleId="af2">
    <w:name w:val="экземпляр"/>
    <w:basedOn w:val="a0"/>
    <w:qFormat/>
    <w:rsid w:val="00205E35"/>
    <w:pPr>
      <w:spacing w:before="1680"/>
    </w:pPr>
  </w:style>
  <w:style w:type="character" w:customStyle="1" w:styleId="af3">
    <w:name w:val="Гипертекстовая ссылка"/>
    <w:uiPriority w:val="99"/>
    <w:rsid w:val="00C07D45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07D45"/>
    <w:pPr>
      <w:widowControl w:val="0"/>
      <w:autoSpaceDE w:val="0"/>
      <w:autoSpaceDN w:val="0"/>
      <w:adjustRightInd w:val="0"/>
      <w:spacing w:before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07D45"/>
    <w:pPr>
      <w:widowControl w:val="0"/>
      <w:autoSpaceDE w:val="0"/>
      <w:autoSpaceDN w:val="0"/>
      <w:adjustRightInd w:val="0"/>
      <w:spacing w:before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0F4B75"/>
    <w:rPr>
      <w:b/>
      <w:bCs/>
      <w:color w:val="26282F"/>
    </w:rPr>
  </w:style>
  <w:style w:type="paragraph" w:styleId="af7">
    <w:name w:val="footnote text"/>
    <w:basedOn w:val="a"/>
    <w:link w:val="af8"/>
    <w:rsid w:val="002001A9"/>
    <w:pPr>
      <w:spacing w:before="0"/>
    </w:pPr>
  </w:style>
  <w:style w:type="character" w:customStyle="1" w:styleId="af8">
    <w:name w:val="Текст сноски Знак"/>
    <w:basedOn w:val="a1"/>
    <w:link w:val="af7"/>
    <w:rsid w:val="002001A9"/>
    <w:rPr>
      <w:rFonts w:ascii="Arial" w:eastAsia="Arial" w:hAnsi="Arial"/>
    </w:rPr>
  </w:style>
  <w:style w:type="character" w:styleId="af9">
    <w:name w:val="footnote reference"/>
    <w:basedOn w:val="a1"/>
    <w:rsid w:val="002001A9"/>
    <w:rPr>
      <w:vertAlign w:val="superscript"/>
    </w:rPr>
  </w:style>
  <w:style w:type="paragraph" w:styleId="afa">
    <w:name w:val="List Paragraph"/>
    <w:basedOn w:val="a"/>
    <w:uiPriority w:val="34"/>
    <w:qFormat/>
    <w:rsid w:val="00253F70"/>
    <w:pPr>
      <w:ind w:left="720"/>
      <w:contextualSpacing/>
    </w:pPr>
  </w:style>
  <w:style w:type="character" w:customStyle="1" w:styleId="ad">
    <w:name w:val="Текст примечания Знак"/>
    <w:basedOn w:val="a1"/>
    <w:link w:val="ac"/>
    <w:rsid w:val="001B733B"/>
    <w:rPr>
      <w:rFonts w:ascii="Arial" w:eastAsia="Arial" w:hAnsi="Arial"/>
    </w:rPr>
  </w:style>
  <w:style w:type="table" w:customStyle="1" w:styleId="11">
    <w:name w:val="Сетка таблицы1"/>
    <w:basedOn w:val="a2"/>
    <w:next w:val="a9"/>
    <w:uiPriority w:val="59"/>
    <w:rsid w:val="00C956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9"/>
    <w:uiPriority w:val="59"/>
    <w:rsid w:val="00BB5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FB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!%20&#1061;&#1080;&#1084;&#1080;&#1090;&#1077;&#1082;%20(&#1073;&#1083;&#1072;&#1085;&#1082;&#1080;)\!&#1085;&#1077;&#1091;&#1090;&#1074;&#1077;&#1088;&#1078;&#1076;&#1105;&#1085;&#1085;&#1099;&#1077;\&#1055;&#1088;&#1086;&#1090;&#1086;&#1090;&#1080;&#1087;%20&#1096;&#1072;&#1073;&#1083;&#1086;&#1085;&#1086;&#1074;%20&#1057;&#1052;&#1050;%20&#1088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1D4A-BF7A-4166-912D-1F8A6968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Прототип шаблонов СМК рабочий</Template>
  <TotalTime>75</TotalTime>
  <Pages>20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ХХ-ГГГГ</vt:lpstr>
    </vt:vector>
  </TitlesOfParts>
  <Company/>
  <LinksUpToDate>false</LinksUpToDate>
  <CharactersWithSpaces>30844</CharactersWithSpaces>
  <SharedDoc>false</SharedDoc>
  <HLinks>
    <vt:vector size="114" baseType="variant"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_Toc13136137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_Toc13136136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_Toc13136135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_Toc13136134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_Toc13136133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_Toc13136132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_Toc13136131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_Toc13136130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_Toc13136129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_Toc13136128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_Toc13136127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_Toc13136126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_Toc13136125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_Toc13136124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_Toc13136123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_Toc13136122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_Toc13136121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ХХ-ГГГГ</dc:title>
  <dc:subject>&lt;Название стандарта&gt;</dc:subject>
  <dc:creator>Мамлеева Наталья Владимировна</dc:creator>
  <cp:lastModifiedBy>Admin</cp:lastModifiedBy>
  <cp:revision>5</cp:revision>
  <cp:lastPrinted>2012-03-30T07:07:00Z</cp:lastPrinted>
  <dcterms:created xsi:type="dcterms:W3CDTF">2019-09-10T13:20:00Z</dcterms:created>
  <dcterms:modified xsi:type="dcterms:W3CDTF">2019-12-30T13:06:00Z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жим ввода">
    <vt:lpwstr>&lt;впервые или взамен стандарта СТП ХХ-ГГГГ&gt;</vt:lpwstr>
  </property>
</Properties>
</file>